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A" w:rsidRPr="00A8613E" w:rsidRDefault="008F3EE5" w:rsidP="008F3EE5">
      <w:pPr>
        <w:pStyle w:val="NoSpacing"/>
        <w:rPr>
          <w:rFonts w:ascii="Arial" w:hAnsi="Arial" w:cs="Arial"/>
          <w:b/>
        </w:rPr>
      </w:pPr>
      <w:r w:rsidRPr="00A8613E">
        <w:rPr>
          <w:rFonts w:ascii="Arial" w:hAnsi="Arial" w:cs="Arial"/>
          <w:b/>
        </w:rPr>
        <w:t>Day 5 Homework Math 105</w:t>
      </w:r>
    </w:p>
    <w:p w:rsidR="008F3EE5" w:rsidRDefault="008D32C6" w:rsidP="008F3EE5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A8613E">
        <w:rPr>
          <w:rFonts w:ascii="Arial" w:hAnsi="Arial" w:cs="Arial"/>
          <w:b/>
        </w:rPr>
        <w:t>Percent Change/Comparisons</w:t>
      </w:r>
    </w:p>
    <w:p w:rsidR="00A8613E" w:rsidRDefault="00A8613E" w:rsidP="008F3EE5">
      <w:pPr>
        <w:pStyle w:val="NoSpacing"/>
      </w:pPr>
    </w:p>
    <w:p w:rsidR="008F3EE5" w:rsidRPr="008F3EE5" w:rsidRDefault="008F3EE5" w:rsidP="008F3EE5">
      <w:pPr>
        <w:pStyle w:val="NoSpacing"/>
        <w:ind w:left="720"/>
        <w:rPr>
          <w:b/>
        </w:rPr>
      </w:pPr>
      <w:proofErr w:type="gramStart"/>
      <w:r w:rsidRPr="008F3EE5">
        <w:rPr>
          <w:b/>
          <w:iCs/>
        </w:rPr>
        <w:t>Average undergraduate</w:t>
      </w:r>
      <w:r>
        <w:rPr>
          <w:b/>
          <w:iCs/>
        </w:rPr>
        <w:t xml:space="preserve"> costs (tuition, fees, room, </w:t>
      </w:r>
      <w:r w:rsidRPr="008F3EE5">
        <w:rPr>
          <w:b/>
          <w:iCs/>
        </w:rPr>
        <w:t>board</w:t>
      </w:r>
      <w:r>
        <w:rPr>
          <w:b/>
          <w:iCs/>
        </w:rPr>
        <w:t>)</w:t>
      </w:r>
      <w:r w:rsidRPr="008F3EE5">
        <w:rPr>
          <w:b/>
          <w:iCs/>
        </w:rPr>
        <w:t xml:space="preserve"> for full-time students in degree-granting institutions</w:t>
      </w:r>
      <w:r>
        <w:rPr>
          <w:b/>
          <w:iCs/>
        </w:rPr>
        <w:t xml:space="preserve"> in U.S.</w:t>
      </w:r>
      <w:proofErr w:type="gramEnd"/>
    </w:p>
    <w:tbl>
      <w:tblPr>
        <w:tblpPr w:leftFromText="180" w:rightFromText="180" w:vertAnchor="text" w:tblpX="1440" w:tblpY="1"/>
        <w:tblOverlap w:val="never"/>
        <w:tblW w:w="5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02"/>
        <w:gridCol w:w="1403"/>
      </w:tblGrid>
      <w:tr w:rsidR="008F3EE5" w:rsidRPr="008F3EE5" w:rsidTr="008F3EE5">
        <w:trPr>
          <w:trHeight w:val="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3EE5">
              <w:rPr>
                <w:rFonts w:ascii="Calibri" w:hAnsi="Calibri"/>
                <w:b/>
                <w:color w:val="000000"/>
                <w:sz w:val="22"/>
                <w:szCs w:val="22"/>
              </w:rPr>
              <w:t>% change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from previous year </w:t>
            </w:r>
            <w:r w:rsidRPr="008F3E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F3EE5" w:rsidRPr="008F3EE5" w:rsidTr="008F3EE5">
        <w:trPr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3EE5">
              <w:rPr>
                <w:rFonts w:ascii="Calibri" w:hAnsi="Calibri"/>
                <w:b/>
                <w:color w:val="000000"/>
                <w:sz w:val="22"/>
                <w:szCs w:val="22"/>
              </w:rPr>
              <w:t>4 yr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3EE5">
              <w:rPr>
                <w:rFonts w:ascii="Calibri" w:hAnsi="Calibri"/>
                <w:b/>
                <w:color w:val="000000"/>
                <w:sz w:val="22"/>
                <w:szCs w:val="22"/>
              </w:rPr>
              <w:t>2 yr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3EE5">
              <w:rPr>
                <w:rFonts w:ascii="Calibri" w:hAnsi="Calibri"/>
                <w:b/>
                <w:color w:val="000000"/>
                <w:sz w:val="22"/>
                <w:szCs w:val="22"/>
              </w:rPr>
              <w:t>4yr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Pr="008F3EE5" w:rsidRDefault="008F3EE5" w:rsidP="008757B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3EE5">
              <w:rPr>
                <w:rFonts w:ascii="Calibri" w:hAnsi="Calibri"/>
                <w:b/>
                <w:color w:val="000000"/>
                <w:sz w:val="22"/>
                <w:szCs w:val="22"/>
              </w:rPr>
              <w:t>2yr</w:t>
            </w:r>
          </w:p>
        </w:tc>
      </w:tr>
      <w:tr w:rsidR="008F3EE5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1980-81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$2,550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$2,027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3EE5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2000–01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$8,653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$4,839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3EE5" w:rsidRDefault="008F3EE5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57B1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2001–02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$9,196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$5,137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6.2%</w:t>
            </w:r>
          </w:p>
        </w:tc>
      </w:tr>
      <w:tr w:rsidR="008757B1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2002–03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$9,787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$5,601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57B1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2003–04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$10,674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$6,012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7.3%</w:t>
            </w:r>
          </w:p>
        </w:tc>
      </w:tr>
      <w:tr w:rsidR="008757B1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2004–05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$11,426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$6,375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6.0%</w:t>
            </w:r>
          </w:p>
        </w:tc>
      </w:tr>
      <w:tr w:rsidR="008757B1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2005–06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1.8%</w:t>
            </w:r>
          </w:p>
        </w:tc>
      </w:tr>
      <w:tr w:rsidR="008757B1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2006–07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$12,797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$6,815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5.0%</w:t>
            </w:r>
          </w:p>
        </w:tc>
      </w:tr>
      <w:tr w:rsidR="008757B1" w:rsidTr="008F3EE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2007–08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$13,424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$6,966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57B1" w:rsidRDefault="008757B1" w:rsidP="008757B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2.2%</w:t>
            </w:r>
          </w:p>
        </w:tc>
      </w:tr>
    </w:tbl>
    <w:p w:rsidR="008F3EE5" w:rsidRDefault="008F3EE5" w:rsidP="008F3EE5">
      <w:pPr>
        <w:pStyle w:val="NoSpacing"/>
        <w:ind w:left="720"/>
      </w:pPr>
      <w:r>
        <w:rPr>
          <w:rFonts w:ascii="Calibri" w:hAnsi="Calibri"/>
          <w:color w:val="000000"/>
          <w:sz w:val="22"/>
          <w:szCs w:val="22"/>
        </w:rPr>
        <w:br w:type="textWrapping" w:clear="all"/>
      </w:r>
      <w:r w:rsidR="00A76D4C">
        <w:rPr>
          <w:rFonts w:ascii="Calibri" w:hAnsi="Calibri"/>
          <w:color w:val="000000"/>
          <w:sz w:val="22"/>
          <w:szCs w:val="22"/>
        </w:rPr>
        <w:t>National Center for Ed</w:t>
      </w:r>
      <w:r>
        <w:rPr>
          <w:rFonts w:ascii="Calibri" w:hAnsi="Calibri"/>
          <w:color w:val="000000"/>
          <w:sz w:val="22"/>
          <w:szCs w:val="22"/>
        </w:rPr>
        <w:t>u</w:t>
      </w:r>
      <w:r w:rsidR="00A76D4C">
        <w:rPr>
          <w:rFonts w:ascii="Calibri" w:hAnsi="Calibri"/>
          <w:color w:val="000000"/>
          <w:sz w:val="22"/>
          <w:szCs w:val="22"/>
        </w:rPr>
        <w:t>c</w:t>
      </w:r>
      <w:r>
        <w:rPr>
          <w:rFonts w:ascii="Calibri" w:hAnsi="Calibri"/>
          <w:color w:val="000000"/>
          <w:sz w:val="22"/>
          <w:szCs w:val="22"/>
        </w:rPr>
        <w:t>ation Statistics, http://nces.ed.gov/fastfacts/display.asp?id=76, downloaded July 1</w:t>
      </w:r>
      <w:r w:rsidR="00A76D4C">
        <w:rPr>
          <w:rFonts w:ascii="Calibri" w:hAnsi="Calibri"/>
          <w:color w:val="000000"/>
          <w:sz w:val="22"/>
          <w:szCs w:val="22"/>
        </w:rPr>
        <w:t>9</w:t>
      </w:r>
      <w:r>
        <w:rPr>
          <w:rFonts w:ascii="Calibri" w:hAnsi="Calibri"/>
          <w:color w:val="000000"/>
          <w:sz w:val="22"/>
          <w:szCs w:val="22"/>
        </w:rPr>
        <w:t>, 2010</w:t>
      </w:r>
    </w:p>
    <w:p w:rsidR="008F3EE5" w:rsidRDefault="008F3EE5" w:rsidP="008F3EE5">
      <w:pPr>
        <w:pStyle w:val="NoSpacing"/>
      </w:pPr>
    </w:p>
    <w:p w:rsidR="008F3EE5" w:rsidRDefault="008F3EE5" w:rsidP="008F3EE5">
      <w:pPr>
        <w:pStyle w:val="NoSpacing"/>
      </w:pPr>
      <w:r>
        <w:t>Use the information in the table to answer the following question</w:t>
      </w:r>
      <w:r w:rsidR="009B2E7F">
        <w:t>s</w:t>
      </w:r>
      <w:r>
        <w:t>.</w:t>
      </w:r>
    </w:p>
    <w:p w:rsidR="008757B1" w:rsidRDefault="008757B1" w:rsidP="008F3EE5">
      <w:pPr>
        <w:pStyle w:val="NoSpacing"/>
      </w:pPr>
    </w:p>
    <w:p w:rsidR="009B2E7F" w:rsidRDefault="009B2E7F" w:rsidP="008757B1">
      <w:pPr>
        <w:pStyle w:val="NoSpacing"/>
        <w:numPr>
          <w:ilvl w:val="0"/>
          <w:numId w:val="1"/>
        </w:numPr>
      </w:pPr>
      <w:r>
        <w:t>Indicate if each statement is true or false.</w:t>
      </w:r>
    </w:p>
    <w:p w:rsidR="009B2E7F" w:rsidRDefault="009B2E7F" w:rsidP="00A76D4C">
      <w:pPr>
        <w:pStyle w:val="NoSpacing"/>
        <w:spacing w:line="360" w:lineRule="auto"/>
        <w:ind w:left="720"/>
      </w:pPr>
      <w:r>
        <w:t xml:space="preserve">___ </w:t>
      </w:r>
      <w:proofErr w:type="gramStart"/>
      <w:r>
        <w:t>The</w:t>
      </w:r>
      <w:proofErr w:type="gramEnd"/>
      <w:r>
        <w:t xml:space="preserve"> cost of a 4-year institution in 2004-05 was 107% </w:t>
      </w:r>
      <w:r w:rsidR="004939B2">
        <w:t xml:space="preserve">of </w:t>
      </w:r>
      <w:bookmarkStart w:id="0" w:name="_GoBack"/>
      <w:bookmarkEnd w:id="0"/>
      <w:r>
        <w:t>the cost in 2003-04.</w:t>
      </w:r>
    </w:p>
    <w:p w:rsidR="009B2E7F" w:rsidRDefault="009B2E7F" w:rsidP="00A76D4C">
      <w:pPr>
        <w:pStyle w:val="NoSpacing"/>
        <w:spacing w:line="360" w:lineRule="auto"/>
        <w:ind w:left="720"/>
      </w:pPr>
      <w:r>
        <w:t xml:space="preserve">___ </w:t>
      </w:r>
      <w:proofErr w:type="gramStart"/>
      <w:r>
        <w:t>The</w:t>
      </w:r>
      <w:proofErr w:type="gramEnd"/>
      <w:r>
        <w:t xml:space="preserve"> cost of a 4-year institution in 2004-05 was 7% more than the cost in 2003-04.</w:t>
      </w:r>
    </w:p>
    <w:p w:rsidR="009B2E7F" w:rsidRDefault="009B2E7F" w:rsidP="00A76D4C">
      <w:pPr>
        <w:pStyle w:val="NoSpacing"/>
        <w:spacing w:line="360" w:lineRule="auto"/>
        <w:ind w:left="720"/>
      </w:pPr>
      <w:r>
        <w:t xml:space="preserve">___ </w:t>
      </w:r>
      <w:proofErr w:type="gramStart"/>
      <w:r>
        <w:t>The</w:t>
      </w:r>
      <w:proofErr w:type="gramEnd"/>
      <w:r>
        <w:t xml:space="preserve"> cost of a 4-year institution in 2003-04 was 7% less than the cost in 2004-05.</w:t>
      </w:r>
    </w:p>
    <w:p w:rsidR="00A8613E" w:rsidRDefault="009B2E7F" w:rsidP="009B2E7F">
      <w:pPr>
        <w:pStyle w:val="NoSpacing"/>
        <w:ind w:left="720"/>
      </w:pPr>
      <w:r>
        <w:t>___</w:t>
      </w:r>
      <w:r w:rsidRPr="009B2E7F">
        <w:t xml:space="preserve"> </w:t>
      </w:r>
      <w:proofErr w:type="gramStart"/>
      <w:r>
        <w:t>The</w:t>
      </w:r>
      <w:proofErr w:type="gramEnd"/>
      <w:r>
        <w:t xml:space="preserve"> cost of a 4-year institution in 2004-05 was a little less than twice the cost of a 2-</w:t>
      </w:r>
    </w:p>
    <w:p w:rsidR="009B2E7F" w:rsidRDefault="009B2E7F" w:rsidP="00A8613E">
      <w:pPr>
        <w:pStyle w:val="NoSpacing"/>
        <w:ind w:left="720" w:firstLine="720"/>
      </w:pPr>
      <w:proofErr w:type="gramStart"/>
      <w:r>
        <w:t>year</w:t>
      </w:r>
      <w:proofErr w:type="gramEnd"/>
      <w:r>
        <w:t xml:space="preserve"> institution.</w:t>
      </w:r>
    </w:p>
    <w:p w:rsidR="00A8613E" w:rsidRDefault="009B2E7F" w:rsidP="009B2E7F">
      <w:pPr>
        <w:pStyle w:val="NoSpacing"/>
        <w:ind w:left="720"/>
      </w:pPr>
      <w:r>
        <w:t>___</w:t>
      </w:r>
      <w:r w:rsidR="00A76D4C" w:rsidRPr="00A76D4C">
        <w:t xml:space="preserve"> </w:t>
      </w:r>
      <w:proofErr w:type="gramStart"/>
      <w:r w:rsidR="00A76D4C">
        <w:t>The</w:t>
      </w:r>
      <w:proofErr w:type="gramEnd"/>
      <w:r w:rsidR="00A76D4C">
        <w:t xml:space="preserve"> cost of a 2-year institution in 2004-05 was a little less than half the cost of a 4-</w:t>
      </w:r>
    </w:p>
    <w:p w:rsidR="009B2E7F" w:rsidRDefault="00A76D4C" w:rsidP="00A8613E">
      <w:pPr>
        <w:pStyle w:val="NoSpacing"/>
        <w:ind w:left="720" w:firstLine="720"/>
      </w:pPr>
      <w:proofErr w:type="gramStart"/>
      <w:r>
        <w:t>year</w:t>
      </w:r>
      <w:proofErr w:type="gramEnd"/>
      <w:r>
        <w:t xml:space="preserve"> institution.</w:t>
      </w:r>
    </w:p>
    <w:p w:rsidR="009B2E7F" w:rsidRDefault="009B2E7F" w:rsidP="009B2E7F">
      <w:pPr>
        <w:pStyle w:val="NoSpacing"/>
        <w:ind w:left="720"/>
      </w:pPr>
    </w:p>
    <w:p w:rsidR="008757B1" w:rsidRDefault="008757B1" w:rsidP="008757B1">
      <w:pPr>
        <w:pStyle w:val="NoSpacing"/>
        <w:numPr>
          <w:ilvl w:val="0"/>
          <w:numId w:val="1"/>
        </w:numPr>
      </w:pPr>
      <w:r>
        <w:t>Estimate the percent change in the cost of 4-year from 1980-81 to 2007-08.  Explain your estimation.</w:t>
      </w: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A8613E" w:rsidRDefault="00A8613E">
      <w:r>
        <w:br w:type="page"/>
      </w:r>
    </w:p>
    <w:p w:rsidR="008757B1" w:rsidRDefault="008757B1" w:rsidP="008757B1">
      <w:pPr>
        <w:pStyle w:val="NoSpacing"/>
        <w:numPr>
          <w:ilvl w:val="0"/>
          <w:numId w:val="1"/>
        </w:numPr>
      </w:pPr>
      <w:r>
        <w:lastRenderedPageBreak/>
        <w:t>Calculate the percent of change for 4-year and 2-year institutions from 2002-2003.  Show your work below.  Fill in the blanks in the table</w:t>
      </w:r>
      <w:r w:rsidR="00A8613E">
        <w:t xml:space="preserve"> on the front page</w:t>
      </w:r>
      <w:r>
        <w:t>.</w:t>
      </w: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AB329C" w:rsidRDefault="00AB329C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  <w:numPr>
          <w:ilvl w:val="0"/>
          <w:numId w:val="1"/>
        </w:numPr>
      </w:pPr>
      <w:r>
        <w:t>Calculate the average cost for</w:t>
      </w:r>
      <w:r w:rsidRPr="008757B1">
        <w:t xml:space="preserve"> </w:t>
      </w:r>
      <w:r>
        <w:t>4-year and 2-year institutions in 2005-06.  Show your work below.  Fill in the blanks in the table</w:t>
      </w:r>
      <w:r w:rsidR="00A8613E">
        <w:t xml:space="preserve"> on the front page</w:t>
      </w:r>
      <w:r>
        <w:t>.</w:t>
      </w: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  <w:numPr>
          <w:ilvl w:val="0"/>
          <w:numId w:val="1"/>
        </w:numPr>
      </w:pPr>
      <w:r>
        <w:t>Calculate the percent difference in 4-year institutions compared to 2- year institutions</w:t>
      </w:r>
      <w:r w:rsidR="00585DA9">
        <w:t xml:space="preserve"> </w:t>
      </w:r>
      <w:r w:rsidR="004D7787">
        <w:t>for the years 1980-81 and</w:t>
      </w:r>
      <w:r w:rsidR="00585DA9">
        <w:t xml:space="preserve"> 2007</w:t>
      </w:r>
      <w:r w:rsidR="00AB329C">
        <w:t>-</w:t>
      </w:r>
      <w:r w:rsidR="00585DA9">
        <w:t xml:space="preserve">08.  Show your work </w:t>
      </w:r>
      <w:r w:rsidR="00B1166B">
        <w:t>in the space provided</w:t>
      </w:r>
      <w:r w:rsidR="00585DA9">
        <w:t xml:space="preserve"> and put your answers in the table given</w:t>
      </w:r>
      <w:r w:rsidR="004D7787">
        <w:t xml:space="preserve"> below</w:t>
      </w:r>
      <w:r w:rsidR="00585DA9">
        <w:t>.</w:t>
      </w:r>
    </w:p>
    <w:p w:rsidR="00585DA9" w:rsidRDefault="00585DA9" w:rsidP="00585DA9">
      <w:pPr>
        <w:pStyle w:val="NoSpacing"/>
      </w:pPr>
    </w:p>
    <w:p w:rsidR="00585DA9" w:rsidRDefault="00585DA9" w:rsidP="00585DA9">
      <w:pPr>
        <w:pStyle w:val="NoSpacing"/>
      </w:pPr>
    </w:p>
    <w:p w:rsidR="00585DA9" w:rsidRDefault="00585DA9" w:rsidP="00585DA9">
      <w:pPr>
        <w:pStyle w:val="NoSpacing"/>
      </w:pPr>
    </w:p>
    <w:p w:rsidR="00585DA9" w:rsidRDefault="00585DA9" w:rsidP="00585DA9">
      <w:pPr>
        <w:pStyle w:val="NoSpacing"/>
      </w:pPr>
    </w:p>
    <w:p w:rsidR="00585DA9" w:rsidRDefault="00585DA9" w:rsidP="00585DA9">
      <w:pPr>
        <w:pStyle w:val="NoSpacing"/>
      </w:pPr>
    </w:p>
    <w:p w:rsidR="00585DA9" w:rsidRDefault="00585DA9" w:rsidP="00585DA9">
      <w:pPr>
        <w:pStyle w:val="NoSpacing"/>
      </w:pPr>
    </w:p>
    <w:p w:rsidR="00585DA9" w:rsidRPr="00585DA9" w:rsidRDefault="00585DA9" w:rsidP="00585DA9">
      <w:pPr>
        <w:pStyle w:val="NoSpacing"/>
        <w:rPr>
          <w:b/>
        </w:rPr>
      </w:pPr>
      <w:r>
        <w:tab/>
      </w:r>
      <w:r>
        <w:tab/>
      </w:r>
      <w:r w:rsidRPr="00585DA9">
        <w:rPr>
          <w:b/>
        </w:rPr>
        <w:t>% Difference in Cost of 4-Year Institutions Compared to 2-Year</w:t>
      </w:r>
      <w:r w:rsidR="00B1166B">
        <w:rPr>
          <w:b/>
        </w:rPr>
        <w:t xml:space="preserve"> Institutions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800"/>
        <w:gridCol w:w="1800"/>
      </w:tblGrid>
      <w:tr w:rsidR="00585DA9" w:rsidTr="00585DA9">
        <w:tc>
          <w:tcPr>
            <w:tcW w:w="1800" w:type="dxa"/>
          </w:tcPr>
          <w:p w:rsidR="00585DA9" w:rsidRDefault="00585DA9" w:rsidP="00585DA9">
            <w:pPr>
              <w:pStyle w:val="NoSpacing"/>
            </w:pPr>
            <w:r>
              <w:t>1980-81</w:t>
            </w:r>
          </w:p>
        </w:tc>
        <w:tc>
          <w:tcPr>
            <w:tcW w:w="1800" w:type="dxa"/>
          </w:tcPr>
          <w:p w:rsidR="00585DA9" w:rsidRDefault="00585DA9" w:rsidP="00585DA9">
            <w:pPr>
              <w:pStyle w:val="NoSpacing"/>
            </w:pPr>
          </w:p>
          <w:p w:rsidR="00A76D4C" w:rsidRDefault="00A76D4C" w:rsidP="00585DA9">
            <w:pPr>
              <w:pStyle w:val="NoSpacing"/>
            </w:pPr>
          </w:p>
        </w:tc>
      </w:tr>
      <w:tr w:rsidR="00585DA9" w:rsidTr="00585DA9">
        <w:tc>
          <w:tcPr>
            <w:tcW w:w="1800" w:type="dxa"/>
          </w:tcPr>
          <w:p w:rsidR="00585DA9" w:rsidRDefault="00585DA9" w:rsidP="00585DA9">
            <w:pPr>
              <w:pStyle w:val="NoSpacing"/>
            </w:pPr>
            <w:r>
              <w:t>2007-08</w:t>
            </w:r>
          </w:p>
        </w:tc>
        <w:tc>
          <w:tcPr>
            <w:tcW w:w="1800" w:type="dxa"/>
          </w:tcPr>
          <w:p w:rsidR="00585DA9" w:rsidRDefault="00585DA9" w:rsidP="00585DA9">
            <w:pPr>
              <w:pStyle w:val="NoSpacing"/>
            </w:pPr>
          </w:p>
          <w:p w:rsidR="00A76D4C" w:rsidRDefault="00A76D4C" w:rsidP="00585DA9">
            <w:pPr>
              <w:pStyle w:val="NoSpacing"/>
            </w:pPr>
          </w:p>
        </w:tc>
      </w:tr>
    </w:tbl>
    <w:p w:rsidR="00585DA9" w:rsidRDefault="00585DA9" w:rsidP="00585DA9">
      <w:pPr>
        <w:pStyle w:val="NoSpacing"/>
      </w:pPr>
    </w:p>
    <w:p w:rsidR="008757B1" w:rsidRDefault="008757B1" w:rsidP="008757B1">
      <w:pPr>
        <w:pStyle w:val="NoSpacing"/>
      </w:pPr>
    </w:p>
    <w:p w:rsidR="008757B1" w:rsidRPr="00585DA9" w:rsidRDefault="00A8613E" w:rsidP="008757B1">
      <w:pPr>
        <w:pStyle w:val="NoSpacing"/>
        <w:rPr>
          <w:b/>
        </w:rPr>
      </w:pPr>
      <w:r>
        <w:rPr>
          <w:b/>
        </w:rPr>
        <w:t>For questions 6 – 9, s</w:t>
      </w:r>
      <w:r w:rsidR="00585DA9" w:rsidRPr="00585DA9">
        <w:rPr>
          <w:b/>
        </w:rPr>
        <w:t>tatements about the data on the cost of college are given below.  Rewrite or add to each one to make it a better presentation of quantitative data using principles from this course</w:t>
      </w:r>
      <w:r w:rsidR="00072979">
        <w:rPr>
          <w:b/>
        </w:rPr>
        <w:t xml:space="preserve"> </w:t>
      </w:r>
      <w:r w:rsidR="00072979" w:rsidRPr="00072979">
        <w:rPr>
          <w:b/>
          <w:sz w:val="20"/>
          <w:szCs w:val="20"/>
        </w:rPr>
        <w:t>(</w:t>
      </w:r>
      <w:r w:rsidR="00072979" w:rsidRPr="00072979">
        <w:rPr>
          <w:b/>
          <w:i/>
          <w:sz w:val="20"/>
          <w:szCs w:val="20"/>
        </w:rPr>
        <w:t>hint</w:t>
      </w:r>
      <w:r w:rsidR="00072979" w:rsidRPr="00072979">
        <w:rPr>
          <w:b/>
          <w:sz w:val="20"/>
          <w:szCs w:val="20"/>
        </w:rPr>
        <w:t>:  look at your notes from Day 4)</w:t>
      </w:r>
      <w:r w:rsidR="00585DA9" w:rsidRPr="00585DA9">
        <w:rPr>
          <w:b/>
        </w:rPr>
        <w:t>.</w:t>
      </w:r>
    </w:p>
    <w:p w:rsidR="00585DA9" w:rsidRDefault="00585DA9" w:rsidP="008757B1">
      <w:pPr>
        <w:pStyle w:val="NoSpacing"/>
      </w:pPr>
    </w:p>
    <w:p w:rsidR="00585DA9" w:rsidRDefault="00072979" w:rsidP="00585DA9">
      <w:pPr>
        <w:pStyle w:val="NoSpacing"/>
        <w:numPr>
          <w:ilvl w:val="0"/>
          <w:numId w:val="1"/>
        </w:numPr>
      </w:pPr>
      <w:r>
        <w:t>Costs of undergraduate</w:t>
      </w:r>
      <w:r w:rsidR="00585DA9">
        <w:t xml:space="preserve"> institutions have risen much more for 4-year colleges than for 2-year colleges.</w:t>
      </w:r>
    </w:p>
    <w:p w:rsidR="008757B1" w:rsidRDefault="008757B1" w:rsidP="008757B1">
      <w:pPr>
        <w:pStyle w:val="NoSpacing"/>
      </w:pPr>
    </w:p>
    <w:p w:rsidR="008757B1" w:rsidRDefault="008757B1" w:rsidP="008757B1">
      <w:pPr>
        <w:pStyle w:val="NoSpacing"/>
      </w:pPr>
    </w:p>
    <w:p w:rsidR="00585DA9" w:rsidRDefault="00585DA9" w:rsidP="008757B1">
      <w:pPr>
        <w:pStyle w:val="NoSpacing"/>
      </w:pPr>
    </w:p>
    <w:p w:rsidR="00585DA9" w:rsidRDefault="00585DA9" w:rsidP="008757B1">
      <w:pPr>
        <w:pStyle w:val="NoSpacing"/>
      </w:pPr>
    </w:p>
    <w:p w:rsidR="00585DA9" w:rsidRDefault="00585DA9" w:rsidP="008757B1">
      <w:pPr>
        <w:pStyle w:val="NoSpacing"/>
      </w:pPr>
    </w:p>
    <w:p w:rsidR="00585DA9" w:rsidRDefault="00585DA9" w:rsidP="008757B1">
      <w:pPr>
        <w:pStyle w:val="NoSpacing"/>
      </w:pPr>
    </w:p>
    <w:p w:rsidR="00585DA9" w:rsidRDefault="00585DA9" w:rsidP="00585DA9">
      <w:pPr>
        <w:pStyle w:val="NoSpacing"/>
        <w:numPr>
          <w:ilvl w:val="0"/>
          <w:numId w:val="1"/>
        </w:numPr>
      </w:pPr>
      <w:r>
        <w:t>From 2004-05 to 2005-06, the cost of 2-year colleges rose only 1.8%.</w:t>
      </w:r>
    </w:p>
    <w:p w:rsidR="00A8613E" w:rsidRDefault="00A8613E">
      <w:r>
        <w:br w:type="page"/>
      </w:r>
    </w:p>
    <w:p w:rsidR="00585DA9" w:rsidRDefault="00585DA9" w:rsidP="00585DA9">
      <w:pPr>
        <w:pStyle w:val="NoSpacing"/>
      </w:pPr>
    </w:p>
    <w:p w:rsidR="00585DA9" w:rsidRDefault="00585DA9" w:rsidP="00585DA9">
      <w:pPr>
        <w:pStyle w:val="NoSpacing"/>
        <w:numPr>
          <w:ilvl w:val="0"/>
          <w:numId w:val="1"/>
        </w:numPr>
      </w:pPr>
      <w:r>
        <w:t>The cost of attending a 4-year institution jumped dramatically in 2003-04 to $10,674.</w:t>
      </w:r>
    </w:p>
    <w:p w:rsidR="009B2E7F" w:rsidRDefault="009B2E7F" w:rsidP="009B2E7F">
      <w:pPr>
        <w:pStyle w:val="NoSpacing"/>
      </w:pPr>
    </w:p>
    <w:p w:rsidR="009B2E7F" w:rsidRDefault="009B2E7F" w:rsidP="009B2E7F">
      <w:pPr>
        <w:pStyle w:val="NoSpacing"/>
      </w:pPr>
    </w:p>
    <w:p w:rsidR="00A76D4C" w:rsidRDefault="00A76D4C" w:rsidP="009B2E7F">
      <w:pPr>
        <w:pStyle w:val="NoSpacing"/>
      </w:pPr>
    </w:p>
    <w:p w:rsidR="00A76D4C" w:rsidRDefault="00A76D4C" w:rsidP="009B2E7F">
      <w:pPr>
        <w:pStyle w:val="NoSpacing"/>
      </w:pPr>
    </w:p>
    <w:p w:rsidR="00AB329C" w:rsidRDefault="00AB329C" w:rsidP="009B2E7F">
      <w:pPr>
        <w:pStyle w:val="NoSpacing"/>
      </w:pPr>
    </w:p>
    <w:p w:rsidR="00AB329C" w:rsidRDefault="00AB329C" w:rsidP="009B2E7F">
      <w:pPr>
        <w:pStyle w:val="NoSpacing"/>
      </w:pPr>
    </w:p>
    <w:p w:rsidR="00A76D4C" w:rsidRDefault="00A76D4C" w:rsidP="009B2E7F">
      <w:pPr>
        <w:pStyle w:val="NoSpacing"/>
      </w:pPr>
    </w:p>
    <w:p w:rsidR="009B2E7F" w:rsidRDefault="009B2E7F" w:rsidP="009B2E7F">
      <w:pPr>
        <w:pStyle w:val="NoSpacing"/>
      </w:pPr>
    </w:p>
    <w:p w:rsidR="009B2E7F" w:rsidRPr="008F3EE5" w:rsidRDefault="009B2E7F" w:rsidP="009B2E7F">
      <w:pPr>
        <w:pStyle w:val="NoSpacing"/>
        <w:numPr>
          <w:ilvl w:val="0"/>
          <w:numId w:val="1"/>
        </w:numPr>
      </w:pPr>
      <w:r>
        <w:t>Write 3 statements that compare the 2007-08 cost of 4-year colleges to 2-year colleges in different ways.</w:t>
      </w:r>
    </w:p>
    <w:sectPr w:rsidR="009B2E7F" w:rsidRPr="008F3EE5" w:rsidSect="00A861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02F"/>
    <w:multiLevelType w:val="hybridMultilevel"/>
    <w:tmpl w:val="6826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1496"/>
    <w:multiLevelType w:val="hybridMultilevel"/>
    <w:tmpl w:val="18EA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EE5"/>
    <w:rsid w:val="00036D4F"/>
    <w:rsid w:val="00066671"/>
    <w:rsid w:val="00072979"/>
    <w:rsid w:val="00076436"/>
    <w:rsid w:val="00077D60"/>
    <w:rsid w:val="0008791B"/>
    <w:rsid w:val="000A5C32"/>
    <w:rsid w:val="000B3849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65C66"/>
    <w:rsid w:val="00180395"/>
    <w:rsid w:val="001919BA"/>
    <w:rsid w:val="001949F0"/>
    <w:rsid w:val="001F0654"/>
    <w:rsid w:val="001F3020"/>
    <w:rsid w:val="00207B31"/>
    <w:rsid w:val="002357FF"/>
    <w:rsid w:val="0028542C"/>
    <w:rsid w:val="00292BB1"/>
    <w:rsid w:val="002970DB"/>
    <w:rsid w:val="002B6030"/>
    <w:rsid w:val="002B678F"/>
    <w:rsid w:val="002C1AA5"/>
    <w:rsid w:val="002E0791"/>
    <w:rsid w:val="002F188C"/>
    <w:rsid w:val="00317F37"/>
    <w:rsid w:val="003356A7"/>
    <w:rsid w:val="003401E0"/>
    <w:rsid w:val="003429C5"/>
    <w:rsid w:val="00366863"/>
    <w:rsid w:val="00385EBE"/>
    <w:rsid w:val="00394E49"/>
    <w:rsid w:val="003A0838"/>
    <w:rsid w:val="003A2CEC"/>
    <w:rsid w:val="003B03FF"/>
    <w:rsid w:val="003B546B"/>
    <w:rsid w:val="003C1BD6"/>
    <w:rsid w:val="003C5B8B"/>
    <w:rsid w:val="003F1A91"/>
    <w:rsid w:val="00413668"/>
    <w:rsid w:val="00421CC6"/>
    <w:rsid w:val="00435C0C"/>
    <w:rsid w:val="00443C77"/>
    <w:rsid w:val="00445D40"/>
    <w:rsid w:val="004476A4"/>
    <w:rsid w:val="00461FD8"/>
    <w:rsid w:val="004667DD"/>
    <w:rsid w:val="0048416A"/>
    <w:rsid w:val="004939B2"/>
    <w:rsid w:val="00494C52"/>
    <w:rsid w:val="004A712D"/>
    <w:rsid w:val="004C016D"/>
    <w:rsid w:val="004D68FA"/>
    <w:rsid w:val="004D7787"/>
    <w:rsid w:val="004E237F"/>
    <w:rsid w:val="004E6490"/>
    <w:rsid w:val="004F716B"/>
    <w:rsid w:val="005131BF"/>
    <w:rsid w:val="00521BDA"/>
    <w:rsid w:val="00524E07"/>
    <w:rsid w:val="0055307E"/>
    <w:rsid w:val="0057056C"/>
    <w:rsid w:val="00585DA9"/>
    <w:rsid w:val="005908DB"/>
    <w:rsid w:val="0059141A"/>
    <w:rsid w:val="00597054"/>
    <w:rsid w:val="00597E14"/>
    <w:rsid w:val="005A6E72"/>
    <w:rsid w:val="005B69F3"/>
    <w:rsid w:val="005C1109"/>
    <w:rsid w:val="005C67F4"/>
    <w:rsid w:val="005D124D"/>
    <w:rsid w:val="005E7705"/>
    <w:rsid w:val="005F0369"/>
    <w:rsid w:val="005F2950"/>
    <w:rsid w:val="00616850"/>
    <w:rsid w:val="006201D0"/>
    <w:rsid w:val="00645549"/>
    <w:rsid w:val="00651345"/>
    <w:rsid w:val="006565DA"/>
    <w:rsid w:val="00666D0F"/>
    <w:rsid w:val="006714D4"/>
    <w:rsid w:val="00674F76"/>
    <w:rsid w:val="00680001"/>
    <w:rsid w:val="00684FEA"/>
    <w:rsid w:val="00690BCD"/>
    <w:rsid w:val="006A3E92"/>
    <w:rsid w:val="006B3B42"/>
    <w:rsid w:val="006B5667"/>
    <w:rsid w:val="006C5CF3"/>
    <w:rsid w:val="006D368F"/>
    <w:rsid w:val="006F0CD5"/>
    <w:rsid w:val="0070366C"/>
    <w:rsid w:val="00703703"/>
    <w:rsid w:val="007055CD"/>
    <w:rsid w:val="007133F2"/>
    <w:rsid w:val="0072313E"/>
    <w:rsid w:val="00744FBE"/>
    <w:rsid w:val="00764C54"/>
    <w:rsid w:val="00775690"/>
    <w:rsid w:val="007A5567"/>
    <w:rsid w:val="007B6D4B"/>
    <w:rsid w:val="007F59C3"/>
    <w:rsid w:val="00811B6A"/>
    <w:rsid w:val="00813B9A"/>
    <w:rsid w:val="008300ED"/>
    <w:rsid w:val="008305C0"/>
    <w:rsid w:val="00860647"/>
    <w:rsid w:val="00870382"/>
    <w:rsid w:val="008757B1"/>
    <w:rsid w:val="00875C80"/>
    <w:rsid w:val="00896F0C"/>
    <w:rsid w:val="008A3868"/>
    <w:rsid w:val="008B4188"/>
    <w:rsid w:val="008D32C6"/>
    <w:rsid w:val="008F0C2A"/>
    <w:rsid w:val="008F3EE5"/>
    <w:rsid w:val="008F7FED"/>
    <w:rsid w:val="00941856"/>
    <w:rsid w:val="00941E24"/>
    <w:rsid w:val="00956374"/>
    <w:rsid w:val="0098067E"/>
    <w:rsid w:val="00996256"/>
    <w:rsid w:val="009A6970"/>
    <w:rsid w:val="009B2E7F"/>
    <w:rsid w:val="009B65C5"/>
    <w:rsid w:val="009D32CB"/>
    <w:rsid w:val="009D7657"/>
    <w:rsid w:val="00A04729"/>
    <w:rsid w:val="00A0480C"/>
    <w:rsid w:val="00A057BF"/>
    <w:rsid w:val="00A2070E"/>
    <w:rsid w:val="00A21230"/>
    <w:rsid w:val="00A26F32"/>
    <w:rsid w:val="00A326CD"/>
    <w:rsid w:val="00A35240"/>
    <w:rsid w:val="00A52983"/>
    <w:rsid w:val="00A547D4"/>
    <w:rsid w:val="00A63934"/>
    <w:rsid w:val="00A76D4C"/>
    <w:rsid w:val="00A8613E"/>
    <w:rsid w:val="00AB329C"/>
    <w:rsid w:val="00AC73C1"/>
    <w:rsid w:val="00AD21B7"/>
    <w:rsid w:val="00AF264A"/>
    <w:rsid w:val="00B1166B"/>
    <w:rsid w:val="00B33494"/>
    <w:rsid w:val="00B66A93"/>
    <w:rsid w:val="00B67E9C"/>
    <w:rsid w:val="00B81A8B"/>
    <w:rsid w:val="00B82B7C"/>
    <w:rsid w:val="00B940C4"/>
    <w:rsid w:val="00BA3156"/>
    <w:rsid w:val="00BC7D13"/>
    <w:rsid w:val="00BD07D8"/>
    <w:rsid w:val="00BE3D1F"/>
    <w:rsid w:val="00C01C00"/>
    <w:rsid w:val="00C04EEA"/>
    <w:rsid w:val="00C061C1"/>
    <w:rsid w:val="00C14013"/>
    <w:rsid w:val="00C277D1"/>
    <w:rsid w:val="00C35290"/>
    <w:rsid w:val="00C6264A"/>
    <w:rsid w:val="00C66428"/>
    <w:rsid w:val="00C81891"/>
    <w:rsid w:val="00C86407"/>
    <w:rsid w:val="00C91165"/>
    <w:rsid w:val="00D50EE5"/>
    <w:rsid w:val="00D854BD"/>
    <w:rsid w:val="00D93F6A"/>
    <w:rsid w:val="00DA6D72"/>
    <w:rsid w:val="00DB5781"/>
    <w:rsid w:val="00DD41F3"/>
    <w:rsid w:val="00E034AC"/>
    <w:rsid w:val="00E0699B"/>
    <w:rsid w:val="00E14C46"/>
    <w:rsid w:val="00E24442"/>
    <w:rsid w:val="00E25879"/>
    <w:rsid w:val="00E5194F"/>
    <w:rsid w:val="00E51FD0"/>
    <w:rsid w:val="00E610C1"/>
    <w:rsid w:val="00E75D5C"/>
    <w:rsid w:val="00E84FDE"/>
    <w:rsid w:val="00EB0A20"/>
    <w:rsid w:val="00EB3539"/>
    <w:rsid w:val="00EF1330"/>
    <w:rsid w:val="00F218D3"/>
    <w:rsid w:val="00F374EA"/>
    <w:rsid w:val="00F605E8"/>
    <w:rsid w:val="00F73545"/>
    <w:rsid w:val="00FA5877"/>
    <w:rsid w:val="00FB1180"/>
    <w:rsid w:val="00FB2D70"/>
    <w:rsid w:val="00FC69A4"/>
    <w:rsid w:val="00FD294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585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8</cp:revision>
  <dcterms:created xsi:type="dcterms:W3CDTF">2010-07-19T20:49:00Z</dcterms:created>
  <dcterms:modified xsi:type="dcterms:W3CDTF">2012-05-08T19:27:00Z</dcterms:modified>
</cp:coreProperties>
</file>