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5DA" w:rsidRDefault="00E11DC9" w:rsidP="00E11DC9">
      <w:pPr>
        <w:pStyle w:val="NoSpacing"/>
        <w:rPr>
          <w:rFonts w:ascii="Arial" w:hAnsi="Arial" w:cs="Arial"/>
          <w:b/>
        </w:rPr>
      </w:pPr>
      <w:r w:rsidRPr="00A86971">
        <w:rPr>
          <w:rFonts w:ascii="Arial" w:hAnsi="Arial" w:cs="Arial"/>
          <w:b/>
        </w:rPr>
        <w:t>Day 6 Homework Math 105</w:t>
      </w:r>
    </w:p>
    <w:p w:rsidR="00A86971" w:rsidRDefault="00A86971" w:rsidP="00E11DC9">
      <w:pPr>
        <w:pStyle w:val="NoSpacing"/>
        <w:pBdr>
          <w:bottom w:val="single" w:sz="6" w:space="1" w:color="auto"/>
        </w:pBdr>
        <w:rPr>
          <w:rFonts w:ascii="Arial" w:hAnsi="Arial" w:cs="Arial"/>
          <w:b/>
        </w:rPr>
      </w:pPr>
      <w:r>
        <w:rPr>
          <w:rFonts w:ascii="Arial" w:hAnsi="Arial" w:cs="Arial"/>
          <w:b/>
        </w:rPr>
        <w:t>Artful Analysis Report</w:t>
      </w:r>
    </w:p>
    <w:p w:rsidR="00A86971" w:rsidRPr="00A86971" w:rsidRDefault="00A86971" w:rsidP="00E11DC9">
      <w:pPr>
        <w:pStyle w:val="NoSpacing"/>
        <w:rPr>
          <w:rFonts w:ascii="Arial" w:hAnsi="Arial" w:cs="Arial"/>
        </w:rPr>
      </w:pPr>
    </w:p>
    <w:p w:rsidR="00E11DC9" w:rsidRPr="00617350" w:rsidRDefault="00617350" w:rsidP="00617350">
      <w:pPr>
        <w:pStyle w:val="NoSpacing"/>
        <w:jc w:val="center"/>
        <w:rPr>
          <w:b/>
        </w:rPr>
      </w:pPr>
      <w:r w:rsidRPr="00617350">
        <w:rPr>
          <w:b/>
        </w:rPr>
        <w:t>Read the following directions carefully!</w:t>
      </w:r>
    </w:p>
    <w:p w:rsidR="00617350" w:rsidRDefault="00617350" w:rsidP="00E11DC9">
      <w:pPr>
        <w:pStyle w:val="NoSpacing"/>
      </w:pPr>
    </w:p>
    <w:p w:rsidR="00E11DC9" w:rsidRDefault="00E11DC9" w:rsidP="00E11DC9">
      <w:pPr>
        <w:pStyle w:val="NoSpacing"/>
      </w:pPr>
      <w:r>
        <w:t>This assignment bui</w:t>
      </w:r>
      <w:r w:rsidR="003442B6">
        <w:t xml:space="preserve">lds on the </w:t>
      </w:r>
      <w:r w:rsidR="00617350">
        <w:t xml:space="preserve">Context writing </w:t>
      </w:r>
      <w:r w:rsidR="003442B6">
        <w:t>assignment from Day 3</w:t>
      </w:r>
      <w:r>
        <w:t xml:space="preserve"> of this class.  </w:t>
      </w:r>
    </w:p>
    <w:p w:rsidR="00E11DC9" w:rsidRDefault="00E11DC9" w:rsidP="00E11DC9">
      <w:pPr>
        <w:pStyle w:val="NoSpacing"/>
      </w:pPr>
    </w:p>
    <w:p w:rsidR="00E11DC9" w:rsidRDefault="00E11DC9" w:rsidP="00E11DC9">
      <w:pPr>
        <w:pStyle w:val="NoSpacing"/>
        <w:ind w:left="720"/>
      </w:pPr>
      <w:r>
        <w:t>You ar</w:t>
      </w:r>
      <w:r w:rsidR="00617350">
        <w:t>e now ready to continue with your</w:t>
      </w:r>
      <w:r>
        <w:t xml:space="preserve"> r</w:t>
      </w:r>
      <w:r w:rsidR="000C567A">
        <w:t>eport for the Board of Trustees</w:t>
      </w:r>
      <w:r>
        <w:t>.  You</w:t>
      </w:r>
      <w:r w:rsidR="00617350">
        <w:t xml:space="preserve"> can access the full data set on your</w:t>
      </w:r>
      <w:r>
        <w:t xml:space="preserve"> instructor</w:t>
      </w:r>
      <w:r w:rsidR="00617350">
        <w:t>’s website.</w:t>
      </w:r>
      <w:r>
        <w:t xml:space="preserve">  </w:t>
      </w:r>
    </w:p>
    <w:p w:rsidR="00E11DC9" w:rsidRDefault="00E11DC9" w:rsidP="00E11DC9">
      <w:pPr>
        <w:pStyle w:val="NoSpacing"/>
        <w:numPr>
          <w:ilvl w:val="0"/>
          <w:numId w:val="1"/>
        </w:numPr>
      </w:pPr>
      <w:r>
        <w:t>Start with yo</w:t>
      </w:r>
      <w:r w:rsidR="003442B6">
        <w:t>ur context assignment from Day 3</w:t>
      </w:r>
      <w:r>
        <w:t>.  This is the introduction to your report.  Make any necessary revisions.  (If you did not complete that assignment, you will need to do it first and then do the additional work listed below.)</w:t>
      </w:r>
    </w:p>
    <w:p w:rsidR="00E11DC9" w:rsidRDefault="00E11DC9" w:rsidP="00E11DC9">
      <w:pPr>
        <w:pStyle w:val="NoSpacing"/>
        <w:numPr>
          <w:ilvl w:val="0"/>
          <w:numId w:val="1"/>
        </w:numPr>
      </w:pPr>
      <w:r>
        <w:t>Write 2 paragraphs that address the following questions.  Do not try to discuss every piece of data.  Pick out the most important information.  Be sure to use data to justify any claims or recommendations that you make.</w:t>
      </w:r>
    </w:p>
    <w:p w:rsidR="00E11DC9" w:rsidRDefault="00E11DC9" w:rsidP="00E11DC9">
      <w:pPr>
        <w:pStyle w:val="NoSpacing"/>
        <w:numPr>
          <w:ilvl w:val="1"/>
          <w:numId w:val="1"/>
        </w:numPr>
      </w:pPr>
      <w:r>
        <w:t>How does the attendance at the museum compare to that at the traveling exhibits?</w:t>
      </w:r>
    </w:p>
    <w:p w:rsidR="00E11DC9" w:rsidRDefault="00E11DC9" w:rsidP="00E11DC9">
      <w:pPr>
        <w:pStyle w:val="NoSpacing"/>
        <w:numPr>
          <w:ilvl w:val="1"/>
          <w:numId w:val="1"/>
        </w:numPr>
      </w:pPr>
      <w:r>
        <w:t>What group</w:t>
      </w:r>
      <w:r w:rsidR="00392617">
        <w:t>(</w:t>
      </w:r>
      <w:r>
        <w:t>s</w:t>
      </w:r>
      <w:r w:rsidR="00392617">
        <w:t>)</w:t>
      </w:r>
      <w:r>
        <w:t xml:space="preserve"> should be targeted to increase attendance?</w:t>
      </w:r>
      <w:r w:rsidR="00A71BDA">
        <w:t xml:space="preserve">  You may target a maximum of 2 groups – t</w:t>
      </w:r>
      <w:r w:rsidR="00617350">
        <w:t>argeti</w:t>
      </w:r>
      <w:r w:rsidR="00A71BDA">
        <w:t>ng all groups is not an option.</w:t>
      </w:r>
    </w:p>
    <w:p w:rsidR="00156EBB" w:rsidRDefault="00156EBB" w:rsidP="00156EBB">
      <w:pPr>
        <w:pStyle w:val="NoSpacing"/>
      </w:pPr>
    </w:p>
    <w:p w:rsidR="00156EBB" w:rsidRDefault="00156EBB" w:rsidP="00156EBB">
      <w:pPr>
        <w:pStyle w:val="NoSpacing"/>
      </w:pPr>
    </w:p>
    <w:p w:rsidR="00156EBB" w:rsidRDefault="00156EBB" w:rsidP="00156EBB">
      <w:pPr>
        <w:pStyle w:val="NoSpacing"/>
        <w:ind w:left="720"/>
      </w:pPr>
      <w:r>
        <w:t>R</w:t>
      </w:r>
      <w:r w:rsidR="0088587B">
        <w:t xml:space="preserve">emember, your assignment must </w:t>
      </w:r>
      <w:r>
        <w:t>be:</w:t>
      </w:r>
    </w:p>
    <w:p w:rsidR="00156EBB" w:rsidRDefault="00156EBB" w:rsidP="00156EBB">
      <w:pPr>
        <w:pStyle w:val="NoSpacing"/>
        <w:numPr>
          <w:ilvl w:val="0"/>
          <w:numId w:val="2"/>
        </w:numPr>
      </w:pPr>
      <w:r>
        <w:t>typed using 12 pt type, Arial or New Times Roman</w:t>
      </w:r>
    </w:p>
    <w:p w:rsidR="00156EBB" w:rsidRDefault="00156EBB" w:rsidP="00156EBB">
      <w:pPr>
        <w:pStyle w:val="NoSpacing"/>
        <w:numPr>
          <w:ilvl w:val="0"/>
          <w:numId w:val="2"/>
        </w:numPr>
      </w:pPr>
      <w:r>
        <w:t>double spaced</w:t>
      </w:r>
    </w:p>
    <w:p w:rsidR="00924F46" w:rsidRDefault="00924F46" w:rsidP="00156EBB">
      <w:pPr>
        <w:pStyle w:val="NoSpacing"/>
        <w:numPr>
          <w:ilvl w:val="0"/>
          <w:numId w:val="2"/>
        </w:numPr>
      </w:pPr>
      <w:r>
        <w:t>stapled, if necessary</w:t>
      </w:r>
    </w:p>
    <w:p w:rsidR="00156EBB" w:rsidRDefault="00156EBB" w:rsidP="00156EBB">
      <w:pPr>
        <w:pStyle w:val="NoSpacing"/>
      </w:pPr>
    </w:p>
    <w:p w:rsidR="00A563F9" w:rsidRPr="00A563F9" w:rsidRDefault="00A563F9" w:rsidP="00A563F9">
      <w:pPr>
        <w:pStyle w:val="NoSpacing"/>
        <w:rPr>
          <w:b/>
        </w:rPr>
      </w:pPr>
      <w:bookmarkStart w:id="0" w:name="_GoBack"/>
      <w:bookmarkEnd w:id="0"/>
      <w:r w:rsidRPr="00A71BDA">
        <w:rPr>
          <w:b/>
          <w:highlight w:val="yellow"/>
        </w:rPr>
        <w:t>You need to attach your original graded context assignment with the new one.</w:t>
      </w:r>
    </w:p>
    <w:p w:rsidR="00A563F9" w:rsidRDefault="00A563F9" w:rsidP="00156EBB">
      <w:pPr>
        <w:pStyle w:val="NoSpacing"/>
      </w:pPr>
    </w:p>
    <w:p w:rsidR="00392617" w:rsidRPr="00E11DC9" w:rsidRDefault="00392617" w:rsidP="00156EBB">
      <w:pPr>
        <w:pStyle w:val="NoSpacing"/>
      </w:pPr>
      <w:r>
        <w:t xml:space="preserve">You will receive a new grade for the context assignment from Day 3 as well as a grade for the complete report.  </w:t>
      </w:r>
    </w:p>
    <w:sectPr w:rsidR="00392617" w:rsidRPr="00E11DC9" w:rsidSect="00656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E1DE5"/>
    <w:multiLevelType w:val="hybridMultilevel"/>
    <w:tmpl w:val="67E66E30"/>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7736727"/>
    <w:multiLevelType w:val="hybridMultilevel"/>
    <w:tmpl w:val="16F66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11DC9"/>
    <w:rsid w:val="00036D4F"/>
    <w:rsid w:val="00066671"/>
    <w:rsid w:val="00076436"/>
    <w:rsid w:val="00077D60"/>
    <w:rsid w:val="0008791B"/>
    <w:rsid w:val="00094375"/>
    <w:rsid w:val="000A5C32"/>
    <w:rsid w:val="000B2172"/>
    <w:rsid w:val="000B3849"/>
    <w:rsid w:val="000C567A"/>
    <w:rsid w:val="000C6394"/>
    <w:rsid w:val="000D44D5"/>
    <w:rsid w:val="000D56D3"/>
    <w:rsid w:val="000F15CB"/>
    <w:rsid w:val="00110A44"/>
    <w:rsid w:val="00113653"/>
    <w:rsid w:val="0012133F"/>
    <w:rsid w:val="00132251"/>
    <w:rsid w:val="001434A2"/>
    <w:rsid w:val="001521DD"/>
    <w:rsid w:val="00156EBB"/>
    <w:rsid w:val="00165C66"/>
    <w:rsid w:val="001919BA"/>
    <w:rsid w:val="001F0654"/>
    <w:rsid w:val="001F3020"/>
    <w:rsid w:val="00207B31"/>
    <w:rsid w:val="002357FF"/>
    <w:rsid w:val="0028542C"/>
    <w:rsid w:val="00292BB1"/>
    <w:rsid w:val="002970DB"/>
    <w:rsid w:val="002B6030"/>
    <w:rsid w:val="002B678F"/>
    <w:rsid w:val="002C1AA5"/>
    <w:rsid w:val="002E0791"/>
    <w:rsid w:val="002F188C"/>
    <w:rsid w:val="00317F37"/>
    <w:rsid w:val="003356A7"/>
    <w:rsid w:val="003401E0"/>
    <w:rsid w:val="003429C5"/>
    <w:rsid w:val="003442B6"/>
    <w:rsid w:val="00366863"/>
    <w:rsid w:val="00385EBE"/>
    <w:rsid w:val="00392617"/>
    <w:rsid w:val="00394E49"/>
    <w:rsid w:val="003A0838"/>
    <w:rsid w:val="003A2CEC"/>
    <w:rsid w:val="003B03FF"/>
    <w:rsid w:val="003B546B"/>
    <w:rsid w:val="003C1BD6"/>
    <w:rsid w:val="003C5B8B"/>
    <w:rsid w:val="003F1A91"/>
    <w:rsid w:val="0040432B"/>
    <w:rsid w:val="00413668"/>
    <w:rsid w:val="00421CC6"/>
    <w:rsid w:val="00435C0C"/>
    <w:rsid w:val="00443C77"/>
    <w:rsid w:val="00445D40"/>
    <w:rsid w:val="004476A4"/>
    <w:rsid w:val="00461FD8"/>
    <w:rsid w:val="004667DD"/>
    <w:rsid w:val="0048416A"/>
    <w:rsid w:val="00494C52"/>
    <w:rsid w:val="004A712D"/>
    <w:rsid w:val="004C016D"/>
    <w:rsid w:val="004D68FA"/>
    <w:rsid w:val="004E237F"/>
    <w:rsid w:val="004E6490"/>
    <w:rsid w:val="004F716B"/>
    <w:rsid w:val="00521BDA"/>
    <w:rsid w:val="00524E07"/>
    <w:rsid w:val="0055307E"/>
    <w:rsid w:val="0057056C"/>
    <w:rsid w:val="005812DD"/>
    <w:rsid w:val="005908DB"/>
    <w:rsid w:val="0059141A"/>
    <w:rsid w:val="00597054"/>
    <w:rsid w:val="00597E14"/>
    <w:rsid w:val="005A6E72"/>
    <w:rsid w:val="005B69F3"/>
    <w:rsid w:val="005C1109"/>
    <w:rsid w:val="005C67F4"/>
    <w:rsid w:val="005D124D"/>
    <w:rsid w:val="005E7705"/>
    <w:rsid w:val="005F0369"/>
    <w:rsid w:val="005F2950"/>
    <w:rsid w:val="00616850"/>
    <w:rsid w:val="00617350"/>
    <w:rsid w:val="006201D0"/>
    <w:rsid w:val="00651345"/>
    <w:rsid w:val="006565DA"/>
    <w:rsid w:val="00666D0F"/>
    <w:rsid w:val="006714D4"/>
    <w:rsid w:val="00674F76"/>
    <w:rsid w:val="00680001"/>
    <w:rsid w:val="00684FEA"/>
    <w:rsid w:val="00690BCD"/>
    <w:rsid w:val="006A3E92"/>
    <w:rsid w:val="006C5CF3"/>
    <w:rsid w:val="006D368F"/>
    <w:rsid w:val="006F0CD5"/>
    <w:rsid w:val="0070366C"/>
    <w:rsid w:val="00703703"/>
    <w:rsid w:val="007055CD"/>
    <w:rsid w:val="007133F2"/>
    <w:rsid w:val="0072313E"/>
    <w:rsid w:val="00744FBE"/>
    <w:rsid w:val="00775690"/>
    <w:rsid w:val="007A5567"/>
    <w:rsid w:val="007B6D4B"/>
    <w:rsid w:val="007F59C3"/>
    <w:rsid w:val="00811B6A"/>
    <w:rsid w:val="00813B9A"/>
    <w:rsid w:val="008300ED"/>
    <w:rsid w:val="008305C0"/>
    <w:rsid w:val="00860647"/>
    <w:rsid w:val="00870382"/>
    <w:rsid w:val="00875C80"/>
    <w:rsid w:val="0088587B"/>
    <w:rsid w:val="00896F0C"/>
    <w:rsid w:val="008A3868"/>
    <w:rsid w:val="008B4188"/>
    <w:rsid w:val="008F0C2A"/>
    <w:rsid w:val="008F7FED"/>
    <w:rsid w:val="00924F46"/>
    <w:rsid w:val="00941856"/>
    <w:rsid w:val="00941E24"/>
    <w:rsid w:val="00956374"/>
    <w:rsid w:val="0098067E"/>
    <w:rsid w:val="00996256"/>
    <w:rsid w:val="009A6970"/>
    <w:rsid w:val="009B65C5"/>
    <w:rsid w:val="009D32CB"/>
    <w:rsid w:val="009D7657"/>
    <w:rsid w:val="00A04729"/>
    <w:rsid w:val="00A0480C"/>
    <w:rsid w:val="00A057BF"/>
    <w:rsid w:val="00A2070E"/>
    <w:rsid w:val="00A21230"/>
    <w:rsid w:val="00A22031"/>
    <w:rsid w:val="00A26F32"/>
    <w:rsid w:val="00A326CD"/>
    <w:rsid w:val="00A35240"/>
    <w:rsid w:val="00A52983"/>
    <w:rsid w:val="00A547D4"/>
    <w:rsid w:val="00A563F9"/>
    <w:rsid w:val="00A63934"/>
    <w:rsid w:val="00A71BDA"/>
    <w:rsid w:val="00A86971"/>
    <w:rsid w:val="00AC73C1"/>
    <w:rsid w:val="00AD21B7"/>
    <w:rsid w:val="00B33494"/>
    <w:rsid w:val="00B66A93"/>
    <w:rsid w:val="00B67E9C"/>
    <w:rsid w:val="00B81A8B"/>
    <w:rsid w:val="00B82B7C"/>
    <w:rsid w:val="00B940C4"/>
    <w:rsid w:val="00BA3156"/>
    <w:rsid w:val="00BC7D13"/>
    <w:rsid w:val="00BD07D8"/>
    <w:rsid w:val="00BE3D1F"/>
    <w:rsid w:val="00C01C00"/>
    <w:rsid w:val="00C04EEA"/>
    <w:rsid w:val="00C061C1"/>
    <w:rsid w:val="00C14013"/>
    <w:rsid w:val="00C277D1"/>
    <w:rsid w:val="00C35290"/>
    <w:rsid w:val="00C6264A"/>
    <w:rsid w:val="00C66428"/>
    <w:rsid w:val="00C81891"/>
    <w:rsid w:val="00C86407"/>
    <w:rsid w:val="00C91165"/>
    <w:rsid w:val="00D50EE5"/>
    <w:rsid w:val="00D854BD"/>
    <w:rsid w:val="00D93F6A"/>
    <w:rsid w:val="00DA6D72"/>
    <w:rsid w:val="00DB5781"/>
    <w:rsid w:val="00DD41F3"/>
    <w:rsid w:val="00E034AC"/>
    <w:rsid w:val="00E0699B"/>
    <w:rsid w:val="00E11DC9"/>
    <w:rsid w:val="00E14C46"/>
    <w:rsid w:val="00E24442"/>
    <w:rsid w:val="00E25879"/>
    <w:rsid w:val="00E51FD0"/>
    <w:rsid w:val="00E610C1"/>
    <w:rsid w:val="00E75D5C"/>
    <w:rsid w:val="00E84FDE"/>
    <w:rsid w:val="00EB0A20"/>
    <w:rsid w:val="00EB3539"/>
    <w:rsid w:val="00ED01E8"/>
    <w:rsid w:val="00EF1330"/>
    <w:rsid w:val="00F218D3"/>
    <w:rsid w:val="00F374EA"/>
    <w:rsid w:val="00F605E8"/>
    <w:rsid w:val="00F73545"/>
    <w:rsid w:val="00FA5877"/>
    <w:rsid w:val="00FB1180"/>
    <w:rsid w:val="00FB2D70"/>
    <w:rsid w:val="00FC69A4"/>
    <w:rsid w:val="00FD2944"/>
    <w:rsid w:val="00FF7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35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194</Words>
  <Characters>1112</Characters>
  <Application>Microsoft Office Word</Application>
  <DocSecurity>0</DocSecurity>
  <Lines>9</Lines>
  <Paragraphs>2</Paragraphs>
  <ScaleCrop>false</ScaleCrop>
  <Company>Fort Lewis College</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Helpline</dc:creator>
  <cp:keywords/>
  <dc:description/>
  <cp:lastModifiedBy>Windows User</cp:lastModifiedBy>
  <cp:revision>11</cp:revision>
  <cp:lastPrinted>2010-09-15T19:59:00Z</cp:lastPrinted>
  <dcterms:created xsi:type="dcterms:W3CDTF">2010-07-14T21:41:00Z</dcterms:created>
  <dcterms:modified xsi:type="dcterms:W3CDTF">2013-01-24T15:56:00Z</dcterms:modified>
</cp:coreProperties>
</file>