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89" w:rsidRPr="00761089" w:rsidRDefault="00761089" w:rsidP="0076108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Notes</w:t>
      </w:r>
    </w:p>
    <w:p w:rsidR="006C5249" w:rsidRPr="006C5249" w:rsidRDefault="006C5249" w:rsidP="0076108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C5249">
        <w:rPr>
          <w:rFonts w:ascii="Arial" w:hAnsi="Arial" w:cs="Arial"/>
        </w:rPr>
        <w:t>A town’s population declined exponentially from 225 in the year 2000 to 105 in the year 2004.</w:t>
      </w:r>
      <w:r w:rsidRPr="006C5249">
        <w:rPr>
          <w:rFonts w:ascii="Arial" w:hAnsi="Arial" w:cs="Arial"/>
          <w:b/>
        </w:rPr>
        <w:t xml:space="preserve">  </w:t>
      </w:r>
    </w:p>
    <w:p w:rsidR="006C5249" w:rsidRPr="00623BAF" w:rsidRDefault="006C5249" w:rsidP="006C5249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623BAF">
        <w:rPr>
          <w:rFonts w:ascii="Arial" w:hAnsi="Arial" w:cs="Arial"/>
        </w:rPr>
        <w:t>Define the variables.</w:t>
      </w:r>
    </w:p>
    <w:p w:rsidR="006C5249" w:rsidRPr="00623BAF" w:rsidRDefault="006C5249" w:rsidP="006C5249">
      <w:pPr>
        <w:pStyle w:val="ListParagraph"/>
        <w:spacing w:after="0"/>
        <w:ind w:hanging="360"/>
        <w:rPr>
          <w:rFonts w:ascii="Arial" w:hAnsi="Arial" w:cs="Arial"/>
        </w:rPr>
      </w:pPr>
    </w:p>
    <w:p w:rsidR="006C5249" w:rsidRDefault="006C5249" w:rsidP="006C5249">
      <w:pPr>
        <w:pStyle w:val="ListParagraph"/>
        <w:spacing w:after="0"/>
        <w:ind w:hanging="360"/>
        <w:rPr>
          <w:rFonts w:ascii="Arial" w:hAnsi="Arial" w:cs="Arial"/>
        </w:rPr>
      </w:pPr>
    </w:p>
    <w:p w:rsidR="009D5BD0" w:rsidRPr="00623BAF" w:rsidRDefault="009D5BD0" w:rsidP="006C5249">
      <w:pPr>
        <w:pStyle w:val="ListParagraph"/>
        <w:spacing w:after="0"/>
        <w:ind w:hanging="360"/>
        <w:rPr>
          <w:rFonts w:ascii="Arial" w:hAnsi="Arial" w:cs="Arial"/>
        </w:rPr>
      </w:pPr>
    </w:p>
    <w:p w:rsidR="006C5249" w:rsidRPr="00623BAF" w:rsidRDefault="006C5249" w:rsidP="006C5249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623BAF">
        <w:rPr>
          <w:rFonts w:ascii="Arial" w:hAnsi="Arial" w:cs="Arial"/>
        </w:rPr>
        <w:t xml:space="preserve">Before writing the exponential function, predict whether </w:t>
      </w:r>
      <w:r w:rsidR="00761089" w:rsidRPr="00761089">
        <w:rPr>
          <w:rFonts w:ascii="Arial" w:hAnsi="Arial" w:cs="Arial"/>
          <w:position w:val="-6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4.25pt" o:ole="">
            <v:imagedata r:id="rId9" o:title=""/>
          </v:shape>
          <o:OLEObject Type="Embed" ProgID="Equation.DSMT4" ShapeID="_x0000_i1025" DrawAspect="Content" ObjectID="_1455099780" r:id="rId10"/>
        </w:object>
      </w:r>
      <w:proofErr w:type="gramStart"/>
      <w:r w:rsidRPr="00623BAF">
        <w:rPr>
          <w:rFonts w:ascii="Arial" w:hAnsi="Arial" w:cs="Arial"/>
        </w:rPr>
        <w:t xml:space="preserve">or </w:t>
      </w:r>
      <w:proofErr w:type="gramEnd"/>
      <w:r w:rsidR="00761089" w:rsidRPr="00761089">
        <w:rPr>
          <w:rFonts w:ascii="Arial" w:hAnsi="Arial" w:cs="Arial"/>
          <w:position w:val="-6"/>
        </w:rPr>
        <w:object w:dxaOrig="540" w:dyaOrig="279">
          <v:shape id="_x0000_i1026" type="#_x0000_t75" style="width:27pt;height:14.25pt" o:ole="">
            <v:imagedata r:id="rId11" o:title=""/>
          </v:shape>
          <o:OLEObject Type="Embed" ProgID="Equation.DSMT4" ShapeID="_x0000_i1026" DrawAspect="Content" ObjectID="_1455099781" r:id="rId12"/>
        </w:object>
      </w:r>
      <w:r w:rsidRPr="00623BAF">
        <w:rPr>
          <w:rFonts w:ascii="Arial" w:hAnsi="Arial" w:cs="Arial"/>
        </w:rPr>
        <w:t>.  Justify.</w:t>
      </w:r>
    </w:p>
    <w:p w:rsidR="006C5249" w:rsidRPr="00623BAF" w:rsidRDefault="006C5249" w:rsidP="006C5249">
      <w:pPr>
        <w:spacing w:after="0"/>
        <w:rPr>
          <w:rFonts w:ascii="Arial" w:hAnsi="Arial" w:cs="Arial"/>
        </w:rPr>
      </w:pPr>
    </w:p>
    <w:p w:rsidR="006C5249" w:rsidRDefault="006C5249" w:rsidP="006C5249">
      <w:pPr>
        <w:spacing w:after="0"/>
        <w:rPr>
          <w:rFonts w:ascii="Arial" w:hAnsi="Arial" w:cs="Arial"/>
        </w:rPr>
      </w:pPr>
    </w:p>
    <w:p w:rsidR="006C5249" w:rsidRPr="00074E64" w:rsidRDefault="006C5249" w:rsidP="006C5249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623BAF">
        <w:rPr>
          <w:rFonts w:ascii="Arial" w:hAnsi="Arial" w:cs="Arial"/>
        </w:rPr>
        <w:t xml:space="preserve">Write the exponential equation using function notation.  </w:t>
      </w:r>
      <w:r w:rsidRPr="00074E64">
        <w:rPr>
          <w:rFonts w:ascii="Arial" w:hAnsi="Arial" w:cs="Arial"/>
          <w:b/>
        </w:rPr>
        <w:t>Show all work.</w:t>
      </w:r>
      <w:r>
        <w:rPr>
          <w:rFonts w:ascii="Arial" w:hAnsi="Arial" w:cs="Arial"/>
        </w:rPr>
        <w:t xml:space="preserve">  </w:t>
      </w:r>
      <w:r w:rsidRPr="00074E64">
        <w:rPr>
          <w:rFonts w:ascii="Arial" w:hAnsi="Arial" w:cs="Arial"/>
        </w:rPr>
        <w:t>Round to 3 decimal places.</w:t>
      </w:r>
    </w:p>
    <w:p w:rsidR="006C5249" w:rsidRPr="00623BAF" w:rsidRDefault="006C5249" w:rsidP="006C5249">
      <w:pPr>
        <w:spacing w:after="0"/>
        <w:rPr>
          <w:rFonts w:ascii="Arial" w:hAnsi="Arial" w:cs="Arial"/>
        </w:rPr>
      </w:pPr>
    </w:p>
    <w:p w:rsidR="006C5249" w:rsidRPr="00623BAF" w:rsidRDefault="006C5249" w:rsidP="006C5249">
      <w:pPr>
        <w:spacing w:after="0"/>
        <w:rPr>
          <w:rFonts w:ascii="Arial" w:hAnsi="Arial" w:cs="Arial"/>
        </w:rPr>
      </w:pPr>
    </w:p>
    <w:p w:rsidR="006C5249" w:rsidRPr="00623BAF" w:rsidRDefault="006C5249" w:rsidP="006C5249">
      <w:pPr>
        <w:spacing w:after="0"/>
        <w:rPr>
          <w:rFonts w:ascii="Arial" w:hAnsi="Arial" w:cs="Arial"/>
        </w:rPr>
      </w:pPr>
    </w:p>
    <w:p w:rsidR="006C5249" w:rsidRPr="00623BAF" w:rsidRDefault="006C5249" w:rsidP="006C5249">
      <w:pPr>
        <w:spacing w:after="0"/>
        <w:rPr>
          <w:rFonts w:ascii="Arial" w:hAnsi="Arial" w:cs="Arial"/>
        </w:rPr>
      </w:pPr>
    </w:p>
    <w:p w:rsidR="006C5249" w:rsidRPr="00623BAF" w:rsidRDefault="006C5249" w:rsidP="006C5249">
      <w:pPr>
        <w:spacing w:after="0"/>
        <w:rPr>
          <w:rFonts w:ascii="Arial" w:hAnsi="Arial" w:cs="Arial"/>
        </w:rPr>
      </w:pPr>
    </w:p>
    <w:p w:rsidR="006C5249" w:rsidRPr="00623BAF" w:rsidRDefault="006C5249" w:rsidP="006C5249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623BAF">
        <w:rPr>
          <w:rFonts w:ascii="Arial" w:hAnsi="Arial" w:cs="Arial"/>
        </w:rPr>
        <w:t>What is the value of the factor?  Does this correspon</w:t>
      </w:r>
      <w:r w:rsidR="00761089">
        <w:rPr>
          <w:rFonts w:ascii="Arial" w:hAnsi="Arial" w:cs="Arial"/>
        </w:rPr>
        <w:t xml:space="preserve">d to your prediction in </w:t>
      </w:r>
      <w:r w:rsidR="00761089" w:rsidRPr="00761089">
        <w:rPr>
          <w:rFonts w:ascii="Arial" w:hAnsi="Arial" w:cs="Arial"/>
          <w:b/>
        </w:rPr>
        <w:t>part b</w:t>
      </w:r>
      <w:r w:rsidRPr="00623BAF">
        <w:rPr>
          <w:rFonts w:ascii="Arial" w:hAnsi="Arial" w:cs="Arial"/>
        </w:rPr>
        <w:t>?</w:t>
      </w:r>
    </w:p>
    <w:p w:rsidR="006C5249" w:rsidRDefault="006C5249" w:rsidP="006C5249">
      <w:pPr>
        <w:spacing w:after="0"/>
        <w:rPr>
          <w:rFonts w:ascii="Arial" w:hAnsi="Arial" w:cs="Arial"/>
        </w:rPr>
      </w:pPr>
    </w:p>
    <w:p w:rsidR="009D5BD0" w:rsidRPr="00623BAF" w:rsidRDefault="009D5BD0" w:rsidP="006C5249">
      <w:pPr>
        <w:spacing w:after="0"/>
        <w:rPr>
          <w:rFonts w:ascii="Arial" w:hAnsi="Arial" w:cs="Arial"/>
        </w:rPr>
      </w:pPr>
    </w:p>
    <w:p w:rsidR="006C5249" w:rsidRPr="00623BAF" w:rsidRDefault="006C5249" w:rsidP="006C5249">
      <w:pPr>
        <w:pStyle w:val="Subtitle"/>
        <w:numPr>
          <w:ilvl w:val="1"/>
          <w:numId w:val="17"/>
        </w:numPr>
        <w:jc w:val="left"/>
        <w:rPr>
          <w:rFonts w:ascii="Arial" w:hAnsi="Arial" w:cs="Arial"/>
          <w:b w:val="0"/>
          <w:sz w:val="22"/>
          <w:szCs w:val="22"/>
        </w:rPr>
      </w:pPr>
      <w:r w:rsidRPr="00623BAF">
        <w:rPr>
          <w:rFonts w:ascii="Arial" w:hAnsi="Arial" w:cs="Arial"/>
          <w:b w:val="0"/>
          <w:sz w:val="22"/>
          <w:szCs w:val="22"/>
        </w:rPr>
        <w:t>Determine the rate AND interpret it in the context of the problem.</w:t>
      </w:r>
    </w:p>
    <w:p w:rsidR="006C5249" w:rsidRPr="00623BAF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Pr="00623BAF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Pr="00623BAF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Pr="00623BAF" w:rsidRDefault="006C5249" w:rsidP="006C5249">
      <w:pPr>
        <w:pStyle w:val="Subtitle"/>
        <w:numPr>
          <w:ilvl w:val="1"/>
          <w:numId w:val="17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When will the population be equal to 75?  </w:t>
      </w:r>
      <w:r w:rsidRPr="006C5249">
        <w:rPr>
          <w:rFonts w:ascii="Arial" w:hAnsi="Arial" w:cs="Arial"/>
          <w:sz w:val="22"/>
          <w:szCs w:val="22"/>
        </w:rPr>
        <w:t>Show all work.</w:t>
      </w:r>
    </w:p>
    <w:p w:rsidR="006C5249" w:rsidRPr="00623BAF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Pr="00623BAF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Pr="00623BAF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Default="006C5249" w:rsidP="009D5BD0">
      <w:pPr>
        <w:pStyle w:val="Subtitle"/>
        <w:numPr>
          <w:ilvl w:val="0"/>
          <w:numId w:val="15"/>
        </w:numPr>
        <w:jc w:val="left"/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b w:val="0"/>
          <w:sz w:val="22"/>
          <w:szCs w:val="22"/>
        </w:rPr>
        <w:t xml:space="preserve">A town’s population in 1980 was 200,000 </w:t>
      </w:r>
      <w:r w:rsidR="009D5BD0">
        <w:rPr>
          <w:rFonts w:ascii="Arial" w:hAnsi="Arial" w:cs="Arial"/>
          <w:b w:val="0"/>
          <w:sz w:val="22"/>
          <w:szCs w:val="22"/>
        </w:rPr>
        <w:t>and since then has grown by 7.8%</w:t>
      </w:r>
      <w:r w:rsidR="009D5BD0">
        <w:rPr>
          <w:rFonts w:ascii="Arial" w:hAnsi="Arial" w:cs="Arial"/>
          <w:sz w:val="22"/>
          <w:szCs w:val="22"/>
        </w:rPr>
        <w:t xml:space="preserve"> </w:t>
      </w:r>
      <w:r w:rsidRPr="009D5BD0">
        <w:rPr>
          <w:rFonts w:ascii="Arial" w:hAnsi="Arial" w:cs="Arial"/>
          <w:b w:val="0"/>
          <w:sz w:val="22"/>
          <w:szCs w:val="22"/>
        </w:rPr>
        <w:t>each year.</w:t>
      </w:r>
    </w:p>
    <w:p w:rsidR="009D5BD0" w:rsidRPr="009D5BD0" w:rsidRDefault="009D5BD0" w:rsidP="009D5BD0">
      <w:pPr>
        <w:pStyle w:val="Subtitle"/>
        <w:ind w:left="360"/>
        <w:jc w:val="left"/>
        <w:rPr>
          <w:rFonts w:ascii="Arial" w:hAnsi="Arial" w:cs="Arial"/>
          <w:sz w:val="22"/>
          <w:szCs w:val="22"/>
        </w:rPr>
      </w:pPr>
    </w:p>
    <w:p w:rsidR="006C5249" w:rsidRPr="00D74D28" w:rsidRDefault="006C5249" w:rsidP="006C5249">
      <w:pPr>
        <w:pStyle w:val="Subtitle"/>
        <w:numPr>
          <w:ilvl w:val="1"/>
          <w:numId w:val="1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Write the equation to model this situation where the population, </w:t>
      </w:r>
      <w:r w:rsidRPr="00D74D28">
        <w:rPr>
          <w:rFonts w:ascii="Arial" w:hAnsi="Arial" w:cs="Arial"/>
          <w:b w:val="0"/>
          <w:i/>
          <w:sz w:val="22"/>
          <w:szCs w:val="22"/>
        </w:rPr>
        <w:t>P</w:t>
      </w:r>
      <w:r>
        <w:rPr>
          <w:rFonts w:ascii="Arial" w:hAnsi="Arial" w:cs="Arial"/>
          <w:b w:val="0"/>
          <w:sz w:val="22"/>
          <w:szCs w:val="22"/>
        </w:rPr>
        <w:t xml:space="preserve">, is a function of the time in years since 1980, </w:t>
      </w:r>
      <w:r w:rsidRPr="00D74D28">
        <w:rPr>
          <w:rFonts w:ascii="Arial" w:hAnsi="Arial" w:cs="Arial"/>
          <w:b w:val="0"/>
          <w:i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.  Use function notation.</w:t>
      </w:r>
    </w:p>
    <w:p w:rsidR="006C5249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Pr="00D74D28" w:rsidRDefault="006C5249" w:rsidP="006C5249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C5249" w:rsidRPr="006C5249" w:rsidRDefault="006C5249" w:rsidP="006C5249">
      <w:pPr>
        <w:pStyle w:val="Subtitle"/>
        <w:numPr>
          <w:ilvl w:val="1"/>
          <w:numId w:val="1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Evaluate </w:t>
      </w:r>
      <w:r w:rsidR="00761089" w:rsidRPr="00761089">
        <w:rPr>
          <w:rFonts w:ascii="Arial" w:hAnsi="Arial" w:cs="Arial"/>
          <w:b w:val="0"/>
          <w:position w:val="-14"/>
          <w:sz w:val="22"/>
          <w:szCs w:val="22"/>
        </w:rPr>
        <w:object w:dxaOrig="580" w:dyaOrig="400">
          <v:shape id="_x0000_i1027" type="#_x0000_t75" style="width:29.25pt;height:20.25pt" o:ole="">
            <v:imagedata r:id="rId13" o:title=""/>
          </v:shape>
          <o:OLEObject Type="Embed" ProgID="Equation.DSMT4" ShapeID="_x0000_i1027" DrawAspect="Content" ObjectID="_1455099782" r:id="rId14"/>
        </w:object>
      </w:r>
      <w:r>
        <w:rPr>
          <w:rFonts w:ascii="Arial" w:hAnsi="Arial" w:cs="Arial"/>
          <w:b w:val="0"/>
          <w:sz w:val="22"/>
          <w:szCs w:val="22"/>
        </w:rPr>
        <w:t xml:space="preserve">and interpret this answer in the context of the problem.  </w:t>
      </w:r>
      <w:r w:rsidRPr="006C5249">
        <w:rPr>
          <w:rFonts w:ascii="Arial" w:hAnsi="Arial" w:cs="Arial"/>
          <w:sz w:val="22"/>
          <w:szCs w:val="22"/>
        </w:rPr>
        <w:t>Show all work.</w:t>
      </w:r>
    </w:p>
    <w:p w:rsidR="006C5249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Pr="006C5249" w:rsidRDefault="006C5249" w:rsidP="006C5249">
      <w:pPr>
        <w:pStyle w:val="Subtitle"/>
        <w:numPr>
          <w:ilvl w:val="1"/>
          <w:numId w:val="1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Solve </w:t>
      </w:r>
      <w:r w:rsidR="00761089" w:rsidRPr="00761089">
        <w:rPr>
          <w:rFonts w:ascii="Arial" w:hAnsi="Arial" w:cs="Arial"/>
          <w:b w:val="0"/>
          <w:position w:val="-14"/>
          <w:sz w:val="22"/>
          <w:szCs w:val="22"/>
        </w:rPr>
        <w:object w:dxaOrig="1680" w:dyaOrig="400">
          <v:shape id="_x0000_i1028" type="#_x0000_t75" style="width:84pt;height:20.25pt" o:ole="">
            <v:imagedata r:id="rId15" o:title=""/>
          </v:shape>
          <o:OLEObject Type="Embed" ProgID="Equation.DSMT4" ShapeID="_x0000_i1028" DrawAspect="Content" ObjectID="_1455099783" r:id="rId16"/>
        </w:object>
      </w:r>
      <w:r>
        <w:rPr>
          <w:rFonts w:ascii="Arial" w:hAnsi="Arial" w:cs="Arial"/>
          <w:b w:val="0"/>
          <w:sz w:val="22"/>
          <w:szCs w:val="22"/>
        </w:rPr>
        <w:t xml:space="preserve"> and interpret this answer in the context of the problem.</w:t>
      </w:r>
      <w:r w:rsidRPr="006C5249">
        <w:rPr>
          <w:rFonts w:ascii="Arial" w:hAnsi="Arial" w:cs="Arial"/>
          <w:b w:val="0"/>
          <w:sz w:val="22"/>
          <w:szCs w:val="22"/>
        </w:rPr>
        <w:t xml:space="preserve"> </w:t>
      </w:r>
      <w:r w:rsidRPr="006C5249">
        <w:rPr>
          <w:rFonts w:ascii="Arial" w:hAnsi="Arial" w:cs="Arial"/>
          <w:sz w:val="22"/>
          <w:szCs w:val="22"/>
        </w:rPr>
        <w:t>Show all work.</w:t>
      </w:r>
    </w:p>
    <w:p w:rsidR="006C5249" w:rsidRPr="00074E64" w:rsidRDefault="006C5249" w:rsidP="006C5249">
      <w:pPr>
        <w:pStyle w:val="Subtitle"/>
        <w:ind w:left="1080"/>
        <w:jc w:val="left"/>
        <w:rPr>
          <w:rFonts w:ascii="Arial" w:hAnsi="Arial" w:cs="Arial"/>
          <w:sz w:val="22"/>
          <w:szCs w:val="22"/>
        </w:rPr>
      </w:pPr>
    </w:p>
    <w:p w:rsidR="006C5249" w:rsidRDefault="006C5249" w:rsidP="006C524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0C36FA" w:rsidRPr="000C36FA" w:rsidRDefault="000C36FA" w:rsidP="000C36FA">
      <w:pPr>
        <w:pStyle w:val="Subtitle"/>
        <w:numPr>
          <w:ilvl w:val="0"/>
          <w:numId w:val="15"/>
        </w:numPr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403718">
        <w:rPr>
          <w:rFonts w:ascii="Arial" w:hAnsi="Arial" w:cs="Arial"/>
          <w:b w:val="0"/>
          <w:sz w:val="22"/>
          <w:szCs w:val="22"/>
        </w:rPr>
        <w:lastRenderedPageBreak/>
        <w:t>Honda Civic DX has a purchase price of $16,630 that depreciates by 10% per year.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Pr="006C5249">
        <w:rPr>
          <w:rFonts w:ascii="Arial" w:hAnsi="Arial" w:cs="Arial"/>
          <w:b w:val="0"/>
          <w:sz w:val="22"/>
          <w:szCs w:val="22"/>
        </w:rPr>
        <w:t xml:space="preserve">Write the equation of the function </w:t>
      </w:r>
      <w:r w:rsidRPr="000C36FA">
        <w:rPr>
          <w:rFonts w:ascii="Arial" w:hAnsi="Arial" w:cs="Arial"/>
          <w:b w:val="0"/>
          <w:i/>
          <w:sz w:val="22"/>
          <w:szCs w:val="22"/>
        </w:rPr>
        <w:t>using function notation</w:t>
      </w:r>
      <w:r w:rsidRPr="006C5249">
        <w:rPr>
          <w:rFonts w:ascii="Arial" w:hAnsi="Arial" w:cs="Arial"/>
          <w:sz w:val="22"/>
          <w:szCs w:val="22"/>
        </w:rPr>
        <w:t xml:space="preserve"> </w:t>
      </w:r>
      <w:r w:rsidRPr="006C5249">
        <w:rPr>
          <w:rFonts w:ascii="Arial" w:hAnsi="Arial" w:cs="Arial"/>
          <w:b w:val="0"/>
          <w:sz w:val="22"/>
          <w:szCs w:val="22"/>
        </w:rPr>
        <w:t xml:space="preserve">that describes the price of the Honda, </w:t>
      </w:r>
      <w:r w:rsidRPr="006C5249">
        <w:rPr>
          <w:rFonts w:ascii="Arial" w:hAnsi="Arial" w:cs="Arial"/>
          <w:b w:val="0"/>
          <w:i/>
          <w:sz w:val="22"/>
          <w:szCs w:val="22"/>
        </w:rPr>
        <w:t>P</w:t>
      </w:r>
      <w:r w:rsidRPr="006C5249">
        <w:rPr>
          <w:rFonts w:ascii="Arial" w:hAnsi="Arial" w:cs="Arial"/>
          <w:b w:val="0"/>
          <w:sz w:val="22"/>
          <w:szCs w:val="22"/>
        </w:rPr>
        <w:t xml:space="preserve">, as a function of the time in years, </w:t>
      </w:r>
      <w:r w:rsidRPr="006C5249">
        <w:rPr>
          <w:rFonts w:ascii="Arial" w:hAnsi="Arial" w:cs="Arial"/>
          <w:b w:val="0"/>
          <w:i/>
          <w:sz w:val="22"/>
          <w:szCs w:val="22"/>
        </w:rPr>
        <w:t>t.</w:t>
      </w:r>
    </w:p>
    <w:p w:rsidR="000C36FA" w:rsidRDefault="000C36FA" w:rsidP="000C36FA">
      <w:pPr>
        <w:pStyle w:val="Subtitle"/>
        <w:spacing w:line="276" w:lineRule="auto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0C36FA" w:rsidRDefault="000C36FA" w:rsidP="000C36FA">
      <w:pPr>
        <w:pStyle w:val="Subtitle"/>
        <w:spacing w:line="276" w:lineRule="auto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0C36FA" w:rsidRPr="006C5249" w:rsidRDefault="000C36FA" w:rsidP="000C36FA">
      <w:pPr>
        <w:pStyle w:val="Subtitle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0C36FA" w:rsidRPr="006C5249" w:rsidRDefault="000C36FA" w:rsidP="000C36F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C5249">
        <w:rPr>
          <w:rFonts w:ascii="Arial" w:hAnsi="Arial" w:cs="Arial"/>
        </w:rPr>
        <w:t xml:space="preserve">At the beginning of the semester, FMP instructors reported 873 total office visits by students.  Sixty days later, the total number of office visits had risen to 7,570.  Let </w:t>
      </w:r>
      <w:r w:rsidRPr="006C5249">
        <w:rPr>
          <w:rFonts w:ascii="Arial" w:hAnsi="Arial" w:cs="Arial"/>
          <w:b/>
          <w:i/>
        </w:rPr>
        <w:t>N</w:t>
      </w:r>
      <w:r w:rsidRPr="006C5249">
        <w:rPr>
          <w:rFonts w:ascii="Arial" w:hAnsi="Arial" w:cs="Arial"/>
        </w:rPr>
        <w:t xml:space="preserve"> represent the total number of office visits and </w:t>
      </w:r>
      <w:r w:rsidRPr="006C5249">
        <w:rPr>
          <w:rFonts w:ascii="Arial" w:hAnsi="Arial" w:cs="Arial"/>
          <w:b/>
          <w:i/>
        </w:rPr>
        <w:t>t</w:t>
      </w:r>
      <w:r w:rsidRPr="006C5249">
        <w:rPr>
          <w:rFonts w:ascii="Arial" w:hAnsi="Arial" w:cs="Arial"/>
        </w:rPr>
        <w:t xml:space="preserve"> represent the number of days after the beginning of the semester.</w:t>
      </w:r>
    </w:p>
    <w:p w:rsidR="000C36FA" w:rsidRPr="00623BAF" w:rsidRDefault="000C36FA" w:rsidP="000C36F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C36FA" w:rsidRPr="00623BAF" w:rsidRDefault="000C36FA" w:rsidP="000C36FA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623BAF">
        <w:rPr>
          <w:rFonts w:ascii="Arial" w:hAnsi="Arial" w:cs="Arial"/>
        </w:rPr>
        <w:t xml:space="preserve">Mary Kay thinks this relationship is growing at a constant rate of change.  Write the function that would model Mary Kay’s view using function notation.  Round to three decimals if necessary.  </w:t>
      </w:r>
      <w:r w:rsidRPr="00623BAF">
        <w:rPr>
          <w:rFonts w:ascii="Arial" w:hAnsi="Arial" w:cs="Arial"/>
          <w:b/>
        </w:rPr>
        <w:t xml:space="preserve">Show </w:t>
      </w:r>
      <w:r w:rsidR="00D7798B">
        <w:rPr>
          <w:rFonts w:ascii="Arial" w:hAnsi="Arial" w:cs="Arial"/>
          <w:b/>
        </w:rPr>
        <w:t>all</w:t>
      </w:r>
      <w:r w:rsidRPr="00623BAF">
        <w:rPr>
          <w:rFonts w:ascii="Arial" w:hAnsi="Arial" w:cs="Arial"/>
          <w:b/>
        </w:rPr>
        <w:t xml:space="preserve"> work.</w:t>
      </w: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623BAF">
        <w:rPr>
          <w:rFonts w:ascii="Arial" w:hAnsi="Arial" w:cs="Arial"/>
        </w:rPr>
        <w:t>Write a sentence that describes the slope in context of the problem.</w:t>
      </w: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623BAF">
        <w:rPr>
          <w:rFonts w:ascii="Arial" w:hAnsi="Arial" w:cs="Arial"/>
        </w:rPr>
        <w:t xml:space="preserve">Amy thinks this relationship is growing by a constant factor.  Write the function that would model Amy’s view using function notation.  Round to three decimals if necessary.  </w:t>
      </w:r>
      <w:r w:rsidRPr="00623BAF">
        <w:rPr>
          <w:rFonts w:ascii="Arial" w:hAnsi="Arial" w:cs="Arial"/>
          <w:b/>
        </w:rPr>
        <w:t xml:space="preserve">Show </w:t>
      </w:r>
      <w:r w:rsidR="00D7798B">
        <w:rPr>
          <w:rFonts w:ascii="Arial" w:hAnsi="Arial" w:cs="Arial"/>
          <w:b/>
        </w:rPr>
        <w:t>all</w:t>
      </w:r>
      <w:r w:rsidRPr="00623BAF">
        <w:rPr>
          <w:rFonts w:ascii="Arial" w:hAnsi="Arial" w:cs="Arial"/>
          <w:b/>
        </w:rPr>
        <w:t xml:space="preserve"> work</w:t>
      </w: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623BAF">
        <w:rPr>
          <w:rFonts w:ascii="Arial" w:hAnsi="Arial" w:cs="Arial"/>
        </w:rPr>
        <w:t>Write a sentence that describes the rate in the context of the problem.</w:t>
      </w: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spacing w:after="0" w:line="240" w:lineRule="auto"/>
        <w:rPr>
          <w:rFonts w:ascii="Arial" w:hAnsi="Arial" w:cs="Arial"/>
        </w:rPr>
      </w:pPr>
    </w:p>
    <w:p w:rsidR="000C36FA" w:rsidRPr="00623BAF" w:rsidRDefault="002266F6" w:rsidP="000C36FA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Mary Kay’s </w:t>
      </w:r>
      <w:r w:rsidR="000C36FA" w:rsidRPr="00623BAF">
        <w:rPr>
          <w:rFonts w:ascii="Arial" w:hAnsi="Arial" w:cs="Arial"/>
        </w:rPr>
        <w:t xml:space="preserve">model, solve AND interpret </w:t>
      </w:r>
      <w:proofErr w:type="gramStart"/>
      <w:r w:rsidR="000C36FA" w:rsidRPr="00623BAF">
        <w:rPr>
          <w:rFonts w:ascii="Arial" w:hAnsi="Arial" w:cs="Arial"/>
          <w:i/>
        </w:rPr>
        <w:t>N(</w:t>
      </w:r>
      <w:proofErr w:type="gramEnd"/>
      <w:r w:rsidR="000C36FA" w:rsidRPr="00623BAF">
        <w:rPr>
          <w:rFonts w:ascii="Arial" w:hAnsi="Arial" w:cs="Arial"/>
          <w:i/>
        </w:rPr>
        <w:t>t)=12000.</w:t>
      </w:r>
      <w:r w:rsidR="000C36FA" w:rsidRPr="00623BAF">
        <w:rPr>
          <w:rFonts w:ascii="Arial" w:hAnsi="Arial" w:cs="Arial"/>
        </w:rPr>
        <w:t xml:space="preserve">  </w:t>
      </w:r>
      <w:r w:rsidR="000C36FA" w:rsidRPr="00623BAF">
        <w:rPr>
          <w:rFonts w:ascii="Arial" w:hAnsi="Arial" w:cs="Arial"/>
          <w:b/>
        </w:rPr>
        <w:t xml:space="preserve">Show </w:t>
      </w:r>
      <w:r w:rsidR="00D7798B">
        <w:rPr>
          <w:rFonts w:ascii="Arial" w:hAnsi="Arial" w:cs="Arial"/>
          <w:b/>
        </w:rPr>
        <w:t>all work.</w:t>
      </w:r>
    </w:p>
    <w:p w:rsidR="000C36FA" w:rsidRPr="00623BAF" w:rsidRDefault="000C36FA" w:rsidP="000C36FA">
      <w:pPr>
        <w:pStyle w:val="ListParagraph"/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pStyle w:val="ListParagraph"/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pStyle w:val="ListParagraph"/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pStyle w:val="ListParagraph"/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pStyle w:val="ListParagraph"/>
        <w:spacing w:after="0" w:line="240" w:lineRule="auto"/>
        <w:rPr>
          <w:rFonts w:ascii="Arial" w:hAnsi="Arial" w:cs="Arial"/>
        </w:rPr>
      </w:pPr>
    </w:p>
    <w:p w:rsidR="000C36FA" w:rsidRPr="00623BAF" w:rsidRDefault="000C36FA" w:rsidP="000C36FA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623BAF">
        <w:rPr>
          <w:rFonts w:ascii="Arial" w:hAnsi="Arial" w:cs="Arial"/>
        </w:rPr>
        <w:t xml:space="preserve">Using Amy’s model, solve AND interpret </w:t>
      </w:r>
      <w:proofErr w:type="gramStart"/>
      <w:r w:rsidRPr="00623BAF">
        <w:rPr>
          <w:rFonts w:ascii="Arial" w:hAnsi="Arial" w:cs="Arial"/>
          <w:i/>
        </w:rPr>
        <w:t>N(</w:t>
      </w:r>
      <w:proofErr w:type="gramEnd"/>
      <w:r w:rsidRPr="00623BAF">
        <w:rPr>
          <w:rFonts w:ascii="Arial" w:hAnsi="Arial" w:cs="Arial"/>
          <w:i/>
        </w:rPr>
        <w:t>t)=12000.</w:t>
      </w:r>
      <w:r w:rsidRPr="00623BAF">
        <w:rPr>
          <w:rFonts w:ascii="Arial" w:hAnsi="Arial" w:cs="Arial"/>
        </w:rPr>
        <w:t xml:space="preserve">  </w:t>
      </w:r>
      <w:r w:rsidRPr="00623BAF">
        <w:rPr>
          <w:rFonts w:ascii="Arial" w:hAnsi="Arial" w:cs="Arial"/>
          <w:b/>
        </w:rPr>
        <w:t xml:space="preserve">Show </w:t>
      </w:r>
      <w:r w:rsidR="00D7798B">
        <w:rPr>
          <w:rFonts w:ascii="Arial" w:hAnsi="Arial" w:cs="Arial"/>
          <w:b/>
        </w:rPr>
        <w:t>all work.</w:t>
      </w:r>
    </w:p>
    <w:p w:rsidR="000C36FA" w:rsidRDefault="000C36FA" w:rsidP="000C36FA">
      <w:pPr>
        <w:pStyle w:val="Subtitle"/>
        <w:spacing w:line="276" w:lineRule="auto"/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0C36FA" w:rsidRDefault="000C36FA" w:rsidP="000C36FA">
      <w:pPr>
        <w:pStyle w:val="Subtitle"/>
        <w:spacing w:line="276" w:lineRule="auto"/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0C36FA" w:rsidRDefault="000C36FA" w:rsidP="000C36FA">
      <w:pPr>
        <w:pStyle w:val="Subtitle"/>
        <w:spacing w:line="276" w:lineRule="auto"/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6C5249" w:rsidRPr="00D7798B" w:rsidRDefault="00D7798B" w:rsidP="00D7798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7798B">
        <w:rPr>
          <w:rFonts w:ascii="Arial" w:hAnsi="Arial" w:cs="Arial"/>
          <w:b/>
        </w:rPr>
        <w:br w:type="page"/>
      </w:r>
      <w:r w:rsidR="006C5249" w:rsidRPr="00D7798B">
        <w:rPr>
          <w:rFonts w:ascii="Arial" w:hAnsi="Arial" w:cs="Arial"/>
        </w:rPr>
        <w:lastRenderedPageBreak/>
        <w:t xml:space="preserve">The table below summarizes different options for retirement investment.  </w:t>
      </w:r>
    </w:p>
    <w:p w:rsidR="006C5249" w:rsidRPr="00623BAF" w:rsidRDefault="00D7798B" w:rsidP="006C5249">
      <w:pPr>
        <w:pStyle w:val="NoSpacing"/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Let </w:t>
      </w:r>
      <w:r w:rsidR="00D343DC">
        <w:rPr>
          <w:rFonts w:ascii="Arial" w:hAnsi="Arial" w:cs="Arial"/>
          <w:i/>
          <w:sz w:val="22"/>
        </w:rPr>
        <w:t>A</w:t>
      </w:r>
      <w:r w:rsidR="006C5249" w:rsidRPr="00623BAF">
        <w:rPr>
          <w:rFonts w:ascii="Arial" w:hAnsi="Arial" w:cs="Arial"/>
          <w:sz w:val="22"/>
        </w:rPr>
        <w:t>, the dependent variable, be the value o</w:t>
      </w:r>
      <w:r w:rsidR="00D343DC">
        <w:rPr>
          <w:rFonts w:ascii="Arial" w:hAnsi="Arial" w:cs="Arial"/>
          <w:sz w:val="22"/>
        </w:rPr>
        <w:t>f the investment.</w:t>
      </w:r>
      <w:r w:rsidR="006C5249" w:rsidRPr="00623BAF">
        <w:rPr>
          <w:rFonts w:ascii="Arial" w:hAnsi="Arial" w:cs="Arial"/>
          <w:sz w:val="22"/>
        </w:rPr>
        <w:t xml:space="preserve"> </w:t>
      </w:r>
    </w:p>
    <w:p w:rsidR="006C5249" w:rsidRPr="00623BAF" w:rsidRDefault="006C5249" w:rsidP="006C5249">
      <w:pPr>
        <w:pStyle w:val="NoSpacing"/>
        <w:numPr>
          <w:ilvl w:val="0"/>
          <w:numId w:val="20"/>
        </w:numPr>
        <w:rPr>
          <w:rFonts w:ascii="Arial" w:hAnsi="Arial" w:cs="Arial"/>
          <w:sz w:val="22"/>
        </w:rPr>
      </w:pPr>
      <w:r w:rsidRPr="00623BAF">
        <w:rPr>
          <w:rFonts w:ascii="Arial" w:hAnsi="Arial" w:cs="Arial"/>
          <w:sz w:val="22"/>
        </w:rPr>
        <w:t xml:space="preserve">Let </w:t>
      </w:r>
      <w:r w:rsidRPr="00D343DC">
        <w:rPr>
          <w:rFonts w:ascii="Arial" w:hAnsi="Arial" w:cs="Arial"/>
          <w:i/>
          <w:sz w:val="22"/>
        </w:rPr>
        <w:t>t</w:t>
      </w:r>
      <w:r w:rsidRPr="00623BAF">
        <w:rPr>
          <w:rFonts w:ascii="Arial" w:hAnsi="Arial" w:cs="Arial"/>
          <w:sz w:val="22"/>
        </w:rPr>
        <w:t xml:space="preserve">, the independent variable, be the number of years invested.  </w:t>
      </w:r>
    </w:p>
    <w:p w:rsidR="006C5249" w:rsidRPr="00623BAF" w:rsidRDefault="006C5249" w:rsidP="006C5249">
      <w:pPr>
        <w:pStyle w:val="NoSpacing"/>
        <w:rPr>
          <w:rFonts w:ascii="Arial" w:hAnsi="Arial" w:cs="Arial"/>
          <w:sz w:val="22"/>
        </w:rPr>
      </w:pPr>
    </w:p>
    <w:p w:rsidR="006C5249" w:rsidRPr="00623BAF" w:rsidRDefault="006C5249" w:rsidP="006C5249">
      <w:pPr>
        <w:pStyle w:val="NoSpacing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Fill in </w:t>
      </w:r>
      <w:r w:rsidRPr="00623BAF">
        <w:rPr>
          <w:rFonts w:ascii="Arial" w:hAnsi="Arial" w:cs="Arial"/>
          <w:sz w:val="22"/>
        </w:rPr>
        <w:t xml:space="preserve">the blanks.  </w:t>
      </w:r>
      <w:r w:rsidRPr="00623BAF">
        <w:rPr>
          <w:rFonts w:ascii="Arial" w:hAnsi="Arial" w:cs="Arial"/>
          <w:b/>
          <w:sz w:val="22"/>
        </w:rPr>
        <w:t>Show your work below the table with the Option indicated</w:t>
      </w:r>
      <w:r w:rsidRPr="00623BAF">
        <w:rPr>
          <w:rFonts w:ascii="Arial" w:hAnsi="Arial" w:cs="Arial"/>
          <w:sz w:val="22"/>
        </w:rPr>
        <w:t xml:space="preserve">.   </w:t>
      </w:r>
    </w:p>
    <w:tbl>
      <w:tblPr>
        <w:tblStyle w:val="TableGrid"/>
        <w:tblW w:w="11162" w:type="dxa"/>
        <w:jc w:val="center"/>
        <w:tblInd w:w="-743" w:type="dxa"/>
        <w:tblLook w:val="04A0" w:firstRow="1" w:lastRow="0" w:firstColumn="1" w:lastColumn="0" w:noHBand="0" w:noVBand="1"/>
      </w:tblPr>
      <w:tblGrid>
        <w:gridCol w:w="929"/>
        <w:gridCol w:w="1378"/>
        <w:gridCol w:w="1400"/>
        <w:gridCol w:w="722"/>
        <w:gridCol w:w="1740"/>
        <w:gridCol w:w="2971"/>
        <w:gridCol w:w="730"/>
        <w:gridCol w:w="1292"/>
      </w:tblGrid>
      <w:tr w:rsidR="006C5249" w:rsidRPr="00623BAF" w:rsidTr="00A850E2">
        <w:trPr>
          <w:jc w:val="center"/>
        </w:trPr>
        <w:tc>
          <w:tcPr>
            <w:tcW w:w="929" w:type="dxa"/>
            <w:shd w:val="clear" w:color="auto" w:fill="D9D9D9" w:themeFill="background1" w:themeFillShade="D9"/>
            <w:vAlign w:val="bottom"/>
          </w:tcPr>
          <w:p w:rsidR="006C5249" w:rsidRPr="00623BAF" w:rsidRDefault="006C5249" w:rsidP="00A850E2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623BAF">
              <w:rPr>
                <w:rFonts w:ascii="Arial" w:hAnsi="Arial" w:cs="Arial"/>
                <w:b/>
                <w:sz w:val="22"/>
              </w:rPr>
              <w:t>Option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bottom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23BAF">
              <w:rPr>
                <w:rFonts w:ascii="Arial" w:hAnsi="Arial" w:cs="Arial"/>
                <w:b/>
                <w:sz w:val="22"/>
              </w:rPr>
              <w:t>Age at time of investment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bottom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23BAF">
              <w:rPr>
                <w:rFonts w:ascii="Arial" w:hAnsi="Arial" w:cs="Arial"/>
                <w:b/>
                <w:sz w:val="22"/>
              </w:rPr>
              <w:t>Initial Investment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bottom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23BAF">
              <w:rPr>
                <w:rFonts w:ascii="Arial" w:hAnsi="Arial" w:cs="Arial"/>
                <w:b/>
                <w:sz w:val="22"/>
              </w:rPr>
              <w:t>Rate in %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bottom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23BAF">
              <w:rPr>
                <w:rFonts w:ascii="Arial" w:hAnsi="Arial" w:cs="Arial"/>
                <w:b/>
                <w:sz w:val="22"/>
              </w:rPr>
              <w:t>Compounding period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bottom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23BAF">
              <w:rPr>
                <w:rFonts w:ascii="Arial" w:hAnsi="Arial" w:cs="Arial"/>
                <w:b/>
                <w:sz w:val="22"/>
              </w:rPr>
              <w:t>Model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bottom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23BAF">
              <w:rPr>
                <w:rFonts w:ascii="Arial" w:hAnsi="Arial" w:cs="Arial"/>
                <w:b/>
                <w:sz w:val="22"/>
              </w:rPr>
              <w:t>Time t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bottom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23BAF">
              <w:rPr>
                <w:rFonts w:ascii="Arial" w:hAnsi="Arial" w:cs="Arial"/>
                <w:b/>
                <w:sz w:val="22"/>
              </w:rPr>
              <w:t>Balance at age of retirement (65 years)</w:t>
            </w:r>
          </w:p>
        </w:tc>
      </w:tr>
      <w:tr w:rsidR="006C5249" w:rsidRPr="00623BAF" w:rsidTr="00A850E2">
        <w:trPr>
          <w:trHeight w:val="720"/>
          <w:jc w:val="center"/>
        </w:trPr>
        <w:tc>
          <w:tcPr>
            <w:tcW w:w="929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623BAF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1378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40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$1000</w:t>
            </w:r>
          </w:p>
        </w:tc>
        <w:tc>
          <w:tcPr>
            <w:tcW w:w="722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5%</w:t>
            </w:r>
          </w:p>
        </w:tc>
        <w:tc>
          <w:tcPr>
            <w:tcW w:w="174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Quarterly</w:t>
            </w:r>
          </w:p>
        </w:tc>
        <w:tc>
          <w:tcPr>
            <w:tcW w:w="2971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2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C5249" w:rsidRPr="00623BAF" w:rsidTr="00A850E2">
        <w:trPr>
          <w:trHeight w:val="720"/>
          <w:jc w:val="center"/>
        </w:trPr>
        <w:tc>
          <w:tcPr>
            <w:tcW w:w="929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1378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40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2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6%</w:t>
            </w:r>
          </w:p>
        </w:tc>
        <w:tc>
          <w:tcPr>
            <w:tcW w:w="174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Quarterly</w:t>
            </w:r>
          </w:p>
        </w:tc>
        <w:tc>
          <w:tcPr>
            <w:tcW w:w="2971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2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$7298</w:t>
            </w:r>
          </w:p>
        </w:tc>
      </w:tr>
      <w:tr w:rsidR="006C5249" w:rsidRPr="00623BAF" w:rsidTr="00A850E2">
        <w:trPr>
          <w:trHeight w:val="720"/>
          <w:jc w:val="center"/>
        </w:trPr>
        <w:tc>
          <w:tcPr>
            <w:tcW w:w="929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</w:t>
            </w:r>
          </w:p>
        </w:tc>
        <w:tc>
          <w:tcPr>
            <w:tcW w:w="1378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2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1" w:type="dxa"/>
            <w:vAlign w:val="center"/>
          </w:tcPr>
          <w:p w:rsidR="006C5249" w:rsidRPr="00623BAF" w:rsidRDefault="00D343DC" w:rsidP="00761089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761089">
              <w:rPr>
                <w:rFonts w:ascii="Arial" w:hAnsi="Arial" w:cs="Arial"/>
                <w:position w:val="-28"/>
                <w:sz w:val="22"/>
              </w:rPr>
              <w:object w:dxaOrig="2640" w:dyaOrig="740">
                <v:shape id="_x0000_i1029" type="#_x0000_t75" style="width:132pt;height:36.75pt" o:ole="">
                  <v:imagedata r:id="rId17" o:title=""/>
                </v:shape>
                <o:OLEObject Type="Embed" ProgID="Equation.DSMT4" ShapeID="_x0000_i1029" DrawAspect="Content" ObjectID="_1455099784" r:id="rId18"/>
              </w:object>
            </w:r>
          </w:p>
        </w:tc>
        <w:tc>
          <w:tcPr>
            <w:tcW w:w="73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2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$35,000</w:t>
            </w:r>
          </w:p>
        </w:tc>
      </w:tr>
      <w:tr w:rsidR="006C5249" w:rsidRPr="00623BAF" w:rsidTr="00A850E2">
        <w:trPr>
          <w:trHeight w:val="720"/>
          <w:jc w:val="center"/>
        </w:trPr>
        <w:tc>
          <w:tcPr>
            <w:tcW w:w="929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1378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2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1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eastAsiaTheme="minorEastAsia" w:hAnsi="Arial" w:cs="Arial"/>
                <w:sz w:val="22"/>
              </w:rPr>
            </w:pPr>
          </w:p>
          <w:p w:rsidR="006C5249" w:rsidRPr="00623BAF" w:rsidRDefault="00D343DC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D343DC">
              <w:rPr>
                <w:rFonts w:ascii="Arial" w:hAnsi="Arial" w:cs="Arial"/>
                <w:position w:val="-8"/>
                <w:sz w:val="22"/>
              </w:rPr>
              <w:object w:dxaOrig="1760" w:dyaOrig="340">
                <v:shape id="_x0000_i1030" type="#_x0000_t75" style="width:87.75pt;height:17.25pt" o:ole="">
                  <v:imagedata r:id="rId19" o:title=""/>
                </v:shape>
                <o:OLEObject Type="Embed" ProgID="Equation.DSMT4" ShapeID="_x0000_i1030" DrawAspect="Content" ObjectID="_1455099785" r:id="rId20"/>
              </w:object>
            </w:r>
          </w:p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2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$35,000</w:t>
            </w:r>
          </w:p>
        </w:tc>
      </w:tr>
      <w:tr w:rsidR="006C5249" w:rsidRPr="00623BAF" w:rsidTr="00A850E2">
        <w:trPr>
          <w:trHeight w:val="720"/>
          <w:jc w:val="center"/>
        </w:trPr>
        <w:tc>
          <w:tcPr>
            <w:tcW w:w="929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</w:p>
        </w:tc>
        <w:tc>
          <w:tcPr>
            <w:tcW w:w="1378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40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$5000</w:t>
            </w:r>
          </w:p>
        </w:tc>
        <w:tc>
          <w:tcPr>
            <w:tcW w:w="722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 xml:space="preserve">Continuously </w:t>
            </w:r>
          </w:p>
        </w:tc>
        <w:tc>
          <w:tcPr>
            <w:tcW w:w="2971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eastAsiaTheme="minorEastAsia" w:hAnsi="Arial" w:cs="Arial"/>
                <w:sz w:val="22"/>
              </w:rPr>
            </w:pPr>
          </w:p>
        </w:tc>
        <w:tc>
          <w:tcPr>
            <w:tcW w:w="730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292" w:type="dxa"/>
            <w:vAlign w:val="center"/>
          </w:tcPr>
          <w:p w:rsidR="006C5249" w:rsidRPr="00623BAF" w:rsidRDefault="006C5249" w:rsidP="00A850E2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623BAF">
              <w:rPr>
                <w:rFonts w:ascii="Arial" w:hAnsi="Arial" w:cs="Arial"/>
                <w:sz w:val="22"/>
              </w:rPr>
              <w:t>$35,000</w:t>
            </w:r>
          </w:p>
        </w:tc>
      </w:tr>
    </w:tbl>
    <w:p w:rsidR="006C5249" w:rsidRPr="00623BAF" w:rsidRDefault="006C5249" w:rsidP="000C36FA">
      <w:pPr>
        <w:pStyle w:val="ListParagraph"/>
        <w:ind w:left="360"/>
        <w:rPr>
          <w:rFonts w:ascii="Arial" w:hAnsi="Arial" w:cs="Arial"/>
        </w:rPr>
      </w:pPr>
    </w:p>
    <w:sectPr w:rsidR="006C5249" w:rsidRPr="00623BAF" w:rsidSect="00D7798B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10" w:rsidRDefault="003E5D10" w:rsidP="00DB11B9">
      <w:pPr>
        <w:spacing w:after="0" w:line="240" w:lineRule="auto"/>
      </w:pPr>
      <w:r>
        <w:separator/>
      </w:r>
    </w:p>
  </w:endnote>
  <w:endnote w:type="continuationSeparator" w:id="0">
    <w:p w:rsidR="003E5D10" w:rsidRDefault="003E5D10" w:rsidP="00DB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3247754"/>
      <w:docPartObj>
        <w:docPartGallery w:val="Page Numbers (Bottom of Page)"/>
        <w:docPartUnique/>
      </w:docPartObj>
    </w:sdtPr>
    <w:sdtEndPr/>
    <w:sdtContent>
      <w:p w:rsidR="001B759C" w:rsidRPr="002266F6" w:rsidRDefault="00164C9B">
        <w:pPr>
          <w:pStyle w:val="Footer"/>
          <w:jc w:val="right"/>
          <w:rPr>
            <w:rFonts w:ascii="Arial" w:hAnsi="Arial" w:cs="Arial"/>
          </w:rPr>
        </w:pPr>
        <w:r w:rsidRPr="002266F6">
          <w:rPr>
            <w:rFonts w:ascii="Arial" w:hAnsi="Arial" w:cs="Arial"/>
          </w:rPr>
          <w:fldChar w:fldCharType="begin"/>
        </w:r>
        <w:r w:rsidR="00D32FDD" w:rsidRPr="002266F6">
          <w:rPr>
            <w:rFonts w:ascii="Arial" w:hAnsi="Arial" w:cs="Arial"/>
          </w:rPr>
          <w:instrText xml:space="preserve"> PAGE   \* MERGEFORMAT </w:instrText>
        </w:r>
        <w:r w:rsidRPr="002266F6">
          <w:rPr>
            <w:rFonts w:ascii="Arial" w:hAnsi="Arial" w:cs="Arial"/>
          </w:rPr>
          <w:fldChar w:fldCharType="separate"/>
        </w:r>
        <w:r w:rsidR="00D75BEA">
          <w:rPr>
            <w:rFonts w:ascii="Arial" w:hAnsi="Arial" w:cs="Arial"/>
            <w:noProof/>
          </w:rPr>
          <w:t>1</w:t>
        </w:r>
        <w:r w:rsidRPr="002266F6">
          <w:rPr>
            <w:rFonts w:ascii="Arial" w:hAnsi="Arial" w:cs="Arial"/>
            <w:noProof/>
          </w:rPr>
          <w:fldChar w:fldCharType="end"/>
        </w:r>
      </w:p>
    </w:sdtContent>
  </w:sdt>
  <w:p w:rsidR="00D7798B" w:rsidRPr="00DB11B9" w:rsidRDefault="00D7798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10" w:rsidRDefault="003E5D10" w:rsidP="00DB11B9">
      <w:pPr>
        <w:spacing w:after="0" w:line="240" w:lineRule="auto"/>
      </w:pPr>
      <w:r>
        <w:separator/>
      </w:r>
    </w:p>
  </w:footnote>
  <w:footnote w:type="continuationSeparator" w:id="0">
    <w:p w:rsidR="003E5D10" w:rsidRDefault="003E5D10" w:rsidP="00DB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8B" w:rsidRPr="00761089" w:rsidRDefault="00761089">
    <w:pPr>
      <w:pStyle w:val="Header"/>
      <w:rPr>
        <w:rFonts w:ascii="Arial" w:hAnsi="Arial" w:cs="Arial"/>
      </w:rPr>
    </w:pPr>
    <w:r>
      <w:rPr>
        <w:rFonts w:ascii="Arial" w:eastAsiaTheme="majorEastAsia" w:hAnsi="Arial" w:cs="Arial"/>
      </w:rPr>
      <w:t>Exponential and Log Review</w:t>
    </w:r>
    <w:r w:rsidR="00D7798B" w:rsidRPr="00761089">
      <w:rPr>
        <w:rFonts w:ascii="Arial" w:eastAsiaTheme="majorEastAsia" w:hAnsi="Arial" w:cs="Arial"/>
      </w:rPr>
      <w:ptab w:relativeTo="margin" w:alignment="right" w:leader="none"/>
    </w:r>
    <w:r w:rsidR="007A190B">
      <w:rPr>
        <w:rFonts w:ascii="Arial" w:eastAsiaTheme="majorEastAsia" w:hAnsi="Arial" w:cs="Arial"/>
      </w:rPr>
      <w:t xml:space="preserve">Day 23:  </w:t>
    </w:r>
    <w:r w:rsidR="00D75BEA">
      <w:rPr>
        <w:rFonts w:ascii="Arial" w:eastAsiaTheme="majorEastAsia" w:hAnsi="Arial" w:cs="Arial"/>
      </w:rPr>
      <w:t>March 5,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6B1"/>
    <w:multiLevelType w:val="hybridMultilevel"/>
    <w:tmpl w:val="1424117E"/>
    <w:lvl w:ilvl="0" w:tplc="3AAC3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0532"/>
    <w:multiLevelType w:val="hybridMultilevel"/>
    <w:tmpl w:val="82C2DD58"/>
    <w:lvl w:ilvl="0" w:tplc="147AF9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96E4E3E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27D03"/>
    <w:multiLevelType w:val="hybridMultilevel"/>
    <w:tmpl w:val="48042950"/>
    <w:lvl w:ilvl="0" w:tplc="1CBA5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7217E"/>
    <w:multiLevelType w:val="hybridMultilevel"/>
    <w:tmpl w:val="11D42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3675"/>
    <w:multiLevelType w:val="hybridMultilevel"/>
    <w:tmpl w:val="701EC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75D6"/>
    <w:multiLevelType w:val="hybridMultilevel"/>
    <w:tmpl w:val="C1B2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6D2C"/>
    <w:multiLevelType w:val="hybridMultilevel"/>
    <w:tmpl w:val="A2F89A62"/>
    <w:lvl w:ilvl="0" w:tplc="1CBA5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F3DD0"/>
    <w:multiLevelType w:val="hybridMultilevel"/>
    <w:tmpl w:val="DC04185C"/>
    <w:lvl w:ilvl="0" w:tplc="F23EC634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901B1A"/>
    <w:multiLevelType w:val="hybridMultilevel"/>
    <w:tmpl w:val="F536E17E"/>
    <w:lvl w:ilvl="0" w:tplc="3C944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6D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E5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86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22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64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8B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2A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64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A6ED9"/>
    <w:multiLevelType w:val="hybridMultilevel"/>
    <w:tmpl w:val="A2F89A62"/>
    <w:lvl w:ilvl="0" w:tplc="1CBA5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D94F03"/>
    <w:multiLevelType w:val="hybridMultilevel"/>
    <w:tmpl w:val="B8C4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261BD"/>
    <w:multiLevelType w:val="hybridMultilevel"/>
    <w:tmpl w:val="C3703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A1593"/>
    <w:multiLevelType w:val="hybridMultilevel"/>
    <w:tmpl w:val="75D6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8679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11A80"/>
    <w:multiLevelType w:val="hybridMultilevel"/>
    <w:tmpl w:val="8896891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34E39D0"/>
    <w:multiLevelType w:val="hybridMultilevel"/>
    <w:tmpl w:val="15D28CF0"/>
    <w:lvl w:ilvl="0" w:tplc="FD403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415CE63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A19EA"/>
    <w:multiLevelType w:val="hybridMultilevel"/>
    <w:tmpl w:val="376A3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AC3A4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56DD"/>
    <w:multiLevelType w:val="hybridMultilevel"/>
    <w:tmpl w:val="2786A708"/>
    <w:lvl w:ilvl="0" w:tplc="ED625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B8C480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42F6E"/>
    <w:multiLevelType w:val="hybridMultilevel"/>
    <w:tmpl w:val="E154F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74788A"/>
    <w:multiLevelType w:val="hybridMultilevel"/>
    <w:tmpl w:val="6B8E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22A82"/>
    <w:multiLevelType w:val="hybridMultilevel"/>
    <w:tmpl w:val="FA124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1B61FF"/>
    <w:multiLevelType w:val="hybridMultilevel"/>
    <w:tmpl w:val="9488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6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8"/>
  </w:num>
  <w:num w:numId="17">
    <w:abstractNumId w:val="4"/>
  </w:num>
  <w:num w:numId="18">
    <w:abstractNumId w:val="16"/>
  </w:num>
  <w:num w:numId="19">
    <w:abstractNumId w:val="1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B9"/>
    <w:rsid w:val="00015BF0"/>
    <w:rsid w:val="000C283E"/>
    <w:rsid w:val="000C36FA"/>
    <w:rsid w:val="000F24C3"/>
    <w:rsid w:val="000F3F49"/>
    <w:rsid w:val="000F4E1D"/>
    <w:rsid w:val="001231B4"/>
    <w:rsid w:val="00134C10"/>
    <w:rsid w:val="00164C9B"/>
    <w:rsid w:val="001724B6"/>
    <w:rsid w:val="00181526"/>
    <w:rsid w:val="00193C47"/>
    <w:rsid w:val="001B759C"/>
    <w:rsid w:val="001D0D5E"/>
    <w:rsid w:val="002266F6"/>
    <w:rsid w:val="00237E50"/>
    <w:rsid w:val="002621B3"/>
    <w:rsid w:val="00281D2F"/>
    <w:rsid w:val="002B3227"/>
    <w:rsid w:val="00375459"/>
    <w:rsid w:val="003C76EF"/>
    <w:rsid w:val="003D03D0"/>
    <w:rsid w:val="003E5D10"/>
    <w:rsid w:val="003E622E"/>
    <w:rsid w:val="003E7555"/>
    <w:rsid w:val="003F6F97"/>
    <w:rsid w:val="004222DA"/>
    <w:rsid w:val="00424FF2"/>
    <w:rsid w:val="004A4C7C"/>
    <w:rsid w:val="004D30F0"/>
    <w:rsid w:val="005207B3"/>
    <w:rsid w:val="00582253"/>
    <w:rsid w:val="005F4F6D"/>
    <w:rsid w:val="006269A7"/>
    <w:rsid w:val="00641EBE"/>
    <w:rsid w:val="006614A4"/>
    <w:rsid w:val="006C5249"/>
    <w:rsid w:val="006C5AF1"/>
    <w:rsid w:val="006E4067"/>
    <w:rsid w:val="00716C73"/>
    <w:rsid w:val="00761089"/>
    <w:rsid w:val="00773016"/>
    <w:rsid w:val="00785B0E"/>
    <w:rsid w:val="007A190B"/>
    <w:rsid w:val="007D070E"/>
    <w:rsid w:val="007F5EBB"/>
    <w:rsid w:val="00810192"/>
    <w:rsid w:val="008239AF"/>
    <w:rsid w:val="0085348B"/>
    <w:rsid w:val="008721D5"/>
    <w:rsid w:val="0089080F"/>
    <w:rsid w:val="009B30EF"/>
    <w:rsid w:val="009D5BD0"/>
    <w:rsid w:val="009F249F"/>
    <w:rsid w:val="009F38D2"/>
    <w:rsid w:val="00A138D1"/>
    <w:rsid w:val="00A51E11"/>
    <w:rsid w:val="00A850E2"/>
    <w:rsid w:val="00B128FA"/>
    <w:rsid w:val="00B250E9"/>
    <w:rsid w:val="00B42296"/>
    <w:rsid w:val="00B57875"/>
    <w:rsid w:val="00B80A69"/>
    <w:rsid w:val="00C355B5"/>
    <w:rsid w:val="00C418F7"/>
    <w:rsid w:val="00CA03DF"/>
    <w:rsid w:val="00CC301D"/>
    <w:rsid w:val="00CD10B6"/>
    <w:rsid w:val="00D32FDD"/>
    <w:rsid w:val="00D343DC"/>
    <w:rsid w:val="00D44085"/>
    <w:rsid w:val="00D45B8A"/>
    <w:rsid w:val="00D712ED"/>
    <w:rsid w:val="00D75BEA"/>
    <w:rsid w:val="00D7798B"/>
    <w:rsid w:val="00D8652F"/>
    <w:rsid w:val="00D932C2"/>
    <w:rsid w:val="00DB11B9"/>
    <w:rsid w:val="00E41BBF"/>
    <w:rsid w:val="00E4335B"/>
    <w:rsid w:val="00EB0A8A"/>
    <w:rsid w:val="00EF2107"/>
    <w:rsid w:val="00F237A4"/>
    <w:rsid w:val="00F577D4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B9"/>
  </w:style>
  <w:style w:type="paragraph" w:styleId="Footer">
    <w:name w:val="footer"/>
    <w:basedOn w:val="Normal"/>
    <w:link w:val="FooterChar"/>
    <w:uiPriority w:val="99"/>
    <w:unhideWhenUsed/>
    <w:rsid w:val="00D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B9"/>
  </w:style>
  <w:style w:type="paragraph" w:styleId="BalloonText">
    <w:name w:val="Balloon Text"/>
    <w:basedOn w:val="Normal"/>
    <w:link w:val="BalloonTextChar"/>
    <w:uiPriority w:val="99"/>
    <w:semiHidden/>
    <w:unhideWhenUsed/>
    <w:rsid w:val="00D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1B9"/>
    <w:pPr>
      <w:ind w:left="720"/>
      <w:contextualSpacing/>
    </w:pPr>
  </w:style>
  <w:style w:type="table" w:styleId="TableGrid">
    <w:name w:val="Table Grid"/>
    <w:basedOn w:val="TableNormal"/>
    <w:uiPriority w:val="59"/>
    <w:rsid w:val="00CD1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9B30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B30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F2107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2107"/>
    <w:rPr>
      <w:rFonts w:ascii="Times New Roman" w:eastAsia="Calibri" w:hAnsi="Times New Roman" w:cs="Times New Roman"/>
      <w:sz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42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22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B9"/>
  </w:style>
  <w:style w:type="paragraph" w:styleId="Footer">
    <w:name w:val="footer"/>
    <w:basedOn w:val="Normal"/>
    <w:link w:val="FooterChar"/>
    <w:uiPriority w:val="99"/>
    <w:unhideWhenUsed/>
    <w:rsid w:val="00D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B9"/>
  </w:style>
  <w:style w:type="paragraph" w:styleId="BalloonText">
    <w:name w:val="Balloon Text"/>
    <w:basedOn w:val="Normal"/>
    <w:link w:val="BalloonTextChar"/>
    <w:uiPriority w:val="99"/>
    <w:semiHidden/>
    <w:unhideWhenUsed/>
    <w:rsid w:val="00D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1B9"/>
    <w:pPr>
      <w:ind w:left="720"/>
      <w:contextualSpacing/>
    </w:pPr>
  </w:style>
  <w:style w:type="table" w:styleId="TableGrid">
    <w:name w:val="Table Grid"/>
    <w:basedOn w:val="TableNormal"/>
    <w:uiPriority w:val="59"/>
    <w:rsid w:val="00CD1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9B30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B30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F2107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2107"/>
    <w:rPr>
      <w:rFonts w:ascii="Times New Roman" w:eastAsia="Calibri" w:hAnsi="Times New Roman" w:cs="Times New Roman"/>
      <w:sz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42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2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66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8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Exp. /Log. Review</vt:lpstr>
    </vt:vector>
  </TitlesOfParts>
  <Company>Fort Lewis College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Exp. /Log. Review</dc:title>
  <dc:creator>HELPLINE</dc:creator>
  <cp:lastModifiedBy>Windows User</cp:lastModifiedBy>
  <cp:revision>7</cp:revision>
  <cp:lastPrinted>2010-10-15T14:38:00Z</cp:lastPrinted>
  <dcterms:created xsi:type="dcterms:W3CDTF">2013-02-12T20:27:00Z</dcterms:created>
  <dcterms:modified xsi:type="dcterms:W3CDTF">2014-02-28T20:36:00Z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