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22" w:rsidRDefault="00494122" w:rsidP="00494122">
      <w:pPr>
        <w:pStyle w:val="Heading1"/>
        <w:jc w:val="center"/>
      </w:pPr>
      <w:r>
        <w:t>Global Fire EGC 302</w:t>
      </w:r>
    </w:p>
    <w:p w:rsidR="00494122" w:rsidRDefault="00494122" w:rsidP="00494122">
      <w:pPr>
        <w:pStyle w:val="Heading1"/>
        <w:jc w:val="center"/>
      </w:pPr>
      <w:r>
        <w:t>Fort Lewis College-Winter 2010</w:t>
      </w:r>
    </w:p>
    <w:p w:rsidR="00494122" w:rsidRDefault="00494122" w:rsidP="00494122">
      <w:pPr>
        <w:rPr>
          <w:rFonts w:ascii="Tempus Sans ITC" w:hAnsi="Tempus Sans ITC"/>
        </w:rPr>
      </w:pPr>
    </w:p>
    <w:p w:rsidR="00494122" w:rsidRDefault="00494122" w:rsidP="00494122">
      <w:pPr>
        <w:rPr>
          <w:rFonts w:ascii="Lucida Sans" w:hAnsi="Lucida Sans"/>
        </w:rPr>
      </w:pPr>
      <w:r>
        <w:rPr>
          <w:rFonts w:ascii="Lucida Sans" w:hAnsi="Lucida Sans"/>
          <w:b/>
          <w:bCs/>
        </w:rPr>
        <w:t>Class Schedule:</w:t>
      </w:r>
      <w:r>
        <w:rPr>
          <w:rFonts w:ascii="Lucida Sans" w:hAnsi="Lucida Sans"/>
        </w:rPr>
        <w:t xml:space="preserve">   Tuesday/Thursday 10:10 am -12:10 pm</w:t>
      </w:r>
    </w:p>
    <w:p w:rsidR="00494122" w:rsidRDefault="00494122" w:rsidP="00494122">
      <w:pPr>
        <w:ind w:left="1440" w:firstLine="720"/>
        <w:rPr>
          <w:rFonts w:ascii="Lucida Sans" w:hAnsi="Lucida Sans"/>
        </w:rPr>
      </w:pPr>
      <w:r>
        <w:rPr>
          <w:rFonts w:ascii="Lucida Sans" w:hAnsi="Lucida Sans"/>
        </w:rPr>
        <w:t>Room EBH 210</w:t>
      </w:r>
    </w:p>
    <w:p w:rsidR="00494122" w:rsidRDefault="00494122" w:rsidP="00494122">
      <w:pPr>
        <w:rPr>
          <w:rFonts w:ascii="Lucida Sans" w:hAnsi="Lucida Sans"/>
        </w:rPr>
      </w:pPr>
      <w:r>
        <w:rPr>
          <w:rFonts w:ascii="Lucida Sans" w:hAnsi="Lucida Sans"/>
          <w:noProof/>
          <w:sz w:val="20"/>
        </w:rPr>
        <w:pict>
          <v:rect id="_x0000_s1026" style="position:absolute;margin-left:27pt;margin-top:13.05pt;width:396pt;height:47.35pt;z-index:251660288" filled="f" strokeweight="2pt"/>
        </w:pict>
      </w:r>
      <w:r>
        <w:rPr>
          <w:rFonts w:ascii="Lucida Sans" w:hAnsi="Lucida Sans"/>
        </w:rPr>
        <w:tab/>
      </w:r>
    </w:p>
    <w:p w:rsidR="00494122" w:rsidRPr="00B276B3" w:rsidRDefault="00494122" w:rsidP="00494122">
      <w:pPr>
        <w:ind w:firstLine="720"/>
        <w:rPr>
          <w:rFonts w:ascii="Lucida Sans" w:hAnsi="Lucida Sans"/>
        </w:rPr>
      </w:pPr>
      <w:r w:rsidRPr="00B276B3">
        <w:rPr>
          <w:rFonts w:ascii="Lucida Sans" w:hAnsi="Lucida Sans"/>
        </w:rPr>
        <w:t>Instructor:  Dr. Julie Korb</w:t>
      </w:r>
      <w:r w:rsidRPr="00B276B3">
        <w:rPr>
          <w:rFonts w:ascii="Lucida Sans" w:hAnsi="Lucida Sans"/>
        </w:rPr>
        <w:tab/>
      </w:r>
      <w:r w:rsidRPr="00B276B3">
        <w:rPr>
          <w:rFonts w:ascii="Lucida Sans" w:hAnsi="Lucida Sans"/>
        </w:rPr>
        <w:tab/>
      </w:r>
      <w:r w:rsidRPr="00B276B3">
        <w:rPr>
          <w:rFonts w:ascii="Lucida Sans" w:hAnsi="Lucida Sans"/>
        </w:rPr>
        <w:tab/>
      </w:r>
      <w:hyperlink r:id="rId5" w:history="1">
        <w:r w:rsidRPr="00B276B3">
          <w:rPr>
            <w:rStyle w:val="Hyperlink"/>
          </w:rPr>
          <w:t>korb_j@fortlewis.edu</w:t>
        </w:r>
      </w:hyperlink>
    </w:p>
    <w:p w:rsidR="00494122" w:rsidRDefault="00494122" w:rsidP="00494122">
      <w:pPr>
        <w:ind w:firstLine="720"/>
        <w:rPr>
          <w:rFonts w:ascii="Lucida Sans" w:hAnsi="Lucida Sans"/>
        </w:rPr>
      </w:pPr>
      <w:r>
        <w:rPr>
          <w:rFonts w:ascii="Lucida Sans" w:hAnsi="Lucida Sans"/>
        </w:rPr>
        <w:t>Office:  752 Berndt Hall</w:t>
      </w:r>
      <w:r>
        <w:rPr>
          <w:rFonts w:ascii="Lucida Sans" w:hAnsi="Lucida Sans"/>
        </w:rPr>
        <w:tab/>
      </w:r>
      <w:r>
        <w:rPr>
          <w:rFonts w:ascii="Lucida Sans" w:hAnsi="Lucida Sans"/>
        </w:rPr>
        <w:tab/>
      </w:r>
      <w:r>
        <w:rPr>
          <w:rFonts w:ascii="Lucida Sans" w:hAnsi="Lucida Sans"/>
        </w:rPr>
        <w:tab/>
      </w:r>
      <w:r>
        <w:rPr>
          <w:rFonts w:ascii="Lucida Sans" w:hAnsi="Lucida Sans"/>
        </w:rPr>
        <w:tab/>
        <w:t>phone: 382-6905</w:t>
      </w:r>
    </w:p>
    <w:p w:rsidR="00494122" w:rsidRPr="006461FC" w:rsidRDefault="00494122" w:rsidP="00494122">
      <w:pPr>
        <w:rPr>
          <w:rFonts w:ascii="Lucida Sans" w:hAnsi="Lucida Sans" w:cs="Tahoma"/>
        </w:rPr>
      </w:pPr>
      <w:r>
        <w:rPr>
          <w:rFonts w:ascii="Lucida Sans" w:hAnsi="Lucida Sans" w:cs="Tahoma"/>
        </w:rPr>
        <w:t xml:space="preserve">         </w:t>
      </w:r>
      <w:r w:rsidRPr="006461FC">
        <w:rPr>
          <w:rFonts w:ascii="Lucida Sans" w:hAnsi="Lucida Sans" w:cs="Tahoma"/>
        </w:rPr>
        <w:t xml:space="preserve">Office Hours: </w:t>
      </w:r>
      <w:r>
        <w:rPr>
          <w:rFonts w:ascii="Lucida Sans" w:hAnsi="Lucida Sans" w:cs="Tahoma"/>
        </w:rPr>
        <w:t>T/</w:t>
      </w:r>
      <w:r w:rsidRPr="006461FC">
        <w:rPr>
          <w:rFonts w:ascii="Lucida Sans" w:hAnsi="Lucida Sans"/>
        </w:rPr>
        <w:t xml:space="preserve">R: 9:00-10:00; </w:t>
      </w:r>
      <w:r>
        <w:rPr>
          <w:rFonts w:ascii="Lucida Sans" w:hAnsi="Lucida Sans"/>
        </w:rPr>
        <w:t>Thursday 1</w:t>
      </w:r>
      <w:r w:rsidRPr="006461FC">
        <w:rPr>
          <w:rFonts w:ascii="Lucida Sans" w:hAnsi="Lucida Sans"/>
        </w:rPr>
        <w:t>:30-</w:t>
      </w:r>
      <w:r>
        <w:rPr>
          <w:rFonts w:ascii="Lucida Sans" w:hAnsi="Lucida Sans"/>
        </w:rPr>
        <w:t>2</w:t>
      </w:r>
      <w:r w:rsidRPr="006461FC">
        <w:rPr>
          <w:rFonts w:ascii="Lucida Sans" w:hAnsi="Lucida Sans"/>
        </w:rPr>
        <w:t>:30 o</w:t>
      </w:r>
      <w:r w:rsidRPr="006461FC">
        <w:rPr>
          <w:rFonts w:ascii="Lucida Sans" w:hAnsi="Lucida Sans" w:cs="Tahoma"/>
        </w:rPr>
        <w:t>r by appt.</w:t>
      </w:r>
    </w:p>
    <w:p w:rsidR="00494122" w:rsidRDefault="00494122" w:rsidP="00494122">
      <w:pPr>
        <w:pStyle w:val="Footer"/>
        <w:tabs>
          <w:tab w:val="clear" w:pos="4320"/>
          <w:tab w:val="clear" w:pos="8640"/>
        </w:tabs>
        <w:rPr>
          <w:rFonts w:ascii="Lucida Sans" w:hAnsi="Lucida Sans" w:cs="Tahoma"/>
        </w:rPr>
      </w:pPr>
      <w:r>
        <w:rPr>
          <w:rFonts w:ascii="Lucida Sans" w:hAnsi="Lucida Sans" w:cs="Tahoma"/>
        </w:rPr>
        <w:t xml:space="preserve"> </w:t>
      </w:r>
    </w:p>
    <w:p w:rsidR="00494122" w:rsidRPr="00C0490E" w:rsidRDefault="00494122" w:rsidP="00494122">
      <w:pPr>
        <w:rPr>
          <w:rFonts w:ascii="Lucida Sans Unicode" w:hAnsi="Lucida Sans Unicode" w:cs="Lucida Sans Unicode"/>
          <w:b/>
          <w:color w:val="000000"/>
          <w:sz w:val="22"/>
          <w:szCs w:val="22"/>
          <w:u w:val="single"/>
        </w:rPr>
      </w:pPr>
      <w:r w:rsidRPr="00C0490E">
        <w:rPr>
          <w:rFonts w:ascii="Lucida Sans Unicode" w:hAnsi="Lucida Sans Unicode" w:cs="Lucida Sans Unicode"/>
          <w:b/>
          <w:color w:val="000000"/>
          <w:sz w:val="22"/>
          <w:szCs w:val="22"/>
          <w:u w:val="single"/>
        </w:rPr>
        <w:t xml:space="preserve">Catalog Description:  </w:t>
      </w:r>
    </w:p>
    <w:p w:rsidR="00494122" w:rsidRPr="00C0490E" w:rsidRDefault="00494122" w:rsidP="00494122">
      <w:pPr>
        <w:rPr>
          <w:rFonts w:ascii="Lucida Sans Unicode" w:hAnsi="Lucida Sans Unicode" w:cs="Lucida Sans Unicode"/>
          <w:color w:val="000000"/>
          <w:sz w:val="22"/>
          <w:szCs w:val="22"/>
        </w:rPr>
      </w:pPr>
      <w:r w:rsidRPr="00C0490E">
        <w:rPr>
          <w:rFonts w:ascii="Lucida Sans Unicode" w:hAnsi="Lucida Sans Unicode" w:cs="Lucida Sans Unicode"/>
          <w:color w:val="000000"/>
          <w:sz w:val="22"/>
          <w:szCs w:val="22"/>
        </w:rPr>
        <w:t>This course will examine fire from a cultural, ecological, political, and management perspective and how these perspectives vary globally. It will introduce basic fire science principles and incorporate these principles into the diverse ecosystems across the globe. This course will also examine how fire is related to other global environmental issues such as carbon cycling, global warming, and biodiversity protection.</w:t>
      </w:r>
    </w:p>
    <w:p w:rsidR="00494122" w:rsidRDefault="00494122" w:rsidP="00494122">
      <w:pPr>
        <w:rPr>
          <w:rFonts w:ascii="Arial" w:hAnsi="Arial" w:cs="Arial"/>
          <w:color w:val="000000"/>
          <w:sz w:val="20"/>
          <w:szCs w:val="20"/>
        </w:rPr>
      </w:pPr>
    </w:p>
    <w:p w:rsidR="00494122" w:rsidRDefault="00494122" w:rsidP="00494122">
      <w:pPr>
        <w:rPr>
          <w:rFonts w:ascii="Lucida Sans" w:hAnsi="Lucida Sans" w:cs="Tahoma"/>
          <w:b/>
          <w:bCs/>
          <w:sz w:val="22"/>
          <w:u w:val="single"/>
        </w:rPr>
      </w:pPr>
      <w:r>
        <w:rPr>
          <w:rFonts w:ascii="Lucida Sans" w:hAnsi="Lucida Sans" w:cs="Tahoma"/>
          <w:b/>
          <w:bCs/>
          <w:sz w:val="22"/>
          <w:u w:val="single"/>
        </w:rPr>
        <w:t>Required Texts:</w:t>
      </w:r>
    </w:p>
    <w:p w:rsidR="00494122" w:rsidRDefault="00494122" w:rsidP="00494122">
      <w:pPr>
        <w:pStyle w:val="BodyText2"/>
        <w:rPr>
          <w:rFonts w:ascii="Lucida Sans Unicode" w:hAnsi="Lucida Sans Unicode" w:cs="Lucida Sans Unicode"/>
        </w:rPr>
      </w:pPr>
      <w:r>
        <w:rPr>
          <w:rFonts w:ascii="Lucida Sans Unicode" w:hAnsi="Lucida Sans Unicode" w:cs="Lucida Sans Unicode"/>
        </w:rPr>
        <w:t>1)  Flames in our forest, disaster or renewal</w:t>
      </w:r>
      <w:proofErr w:type="gramStart"/>
      <w:r>
        <w:rPr>
          <w:rFonts w:ascii="Lucida Sans Unicode" w:hAnsi="Lucida Sans Unicode" w:cs="Lucida Sans Unicode"/>
        </w:rPr>
        <w:t>?;</w:t>
      </w:r>
      <w:proofErr w:type="gramEnd"/>
      <w:r>
        <w:rPr>
          <w:rFonts w:ascii="Lucida Sans Unicode" w:hAnsi="Lucida Sans Unicode" w:cs="Lucida Sans Unicode"/>
        </w:rPr>
        <w:t xml:space="preserve"> Stephen F. Arno and Steven Allison-</w:t>
      </w:r>
      <w:proofErr w:type="spellStart"/>
      <w:r>
        <w:rPr>
          <w:rFonts w:ascii="Lucida Sans Unicode" w:hAnsi="Lucida Sans Unicode" w:cs="Lucida Sans Unicode"/>
        </w:rPr>
        <w:t>Bunnell</w:t>
      </w:r>
      <w:proofErr w:type="spellEnd"/>
      <w:r>
        <w:rPr>
          <w:rFonts w:ascii="Lucida Sans Unicode" w:hAnsi="Lucida Sans Unicode" w:cs="Lucida Sans Unicode"/>
        </w:rPr>
        <w:t xml:space="preserve"> (2002)—Flames in syllabus </w:t>
      </w:r>
    </w:p>
    <w:p w:rsidR="00494122" w:rsidRDefault="00494122" w:rsidP="00494122">
      <w:pPr>
        <w:rPr>
          <w:rFonts w:ascii="Lucida Sans Unicode" w:hAnsi="Lucida Sans Unicode" w:cs="Lucida Sans Unicode"/>
          <w:sz w:val="22"/>
        </w:rPr>
      </w:pPr>
      <w:r>
        <w:rPr>
          <w:rFonts w:ascii="Lucida Sans Unicode" w:hAnsi="Lucida Sans Unicode" w:cs="Lucida Sans Unicode"/>
          <w:sz w:val="22"/>
        </w:rPr>
        <w:t xml:space="preserve">2)  World Fire: The Culture of Fire on Earth; Stephen </w:t>
      </w:r>
      <w:proofErr w:type="spellStart"/>
      <w:r>
        <w:rPr>
          <w:rFonts w:ascii="Lucida Sans Unicode" w:hAnsi="Lucida Sans Unicode" w:cs="Lucida Sans Unicode"/>
          <w:sz w:val="22"/>
        </w:rPr>
        <w:t>Pyne</w:t>
      </w:r>
      <w:proofErr w:type="spellEnd"/>
      <w:r>
        <w:rPr>
          <w:rFonts w:ascii="Lucida Sans Unicode" w:hAnsi="Lucida Sans Unicode" w:cs="Lucida Sans Unicode"/>
          <w:sz w:val="22"/>
        </w:rPr>
        <w:t xml:space="preserve"> (1997)—Fire in syllabus—this is no longer in print (you can get articles from Library Reserves as hard copies or online via the library or you may purchase the book online (e.g. Amazon) </w:t>
      </w:r>
    </w:p>
    <w:p w:rsidR="00494122" w:rsidRDefault="00494122" w:rsidP="00494122">
      <w:pPr>
        <w:rPr>
          <w:rFonts w:ascii="Lucida Sans Unicode" w:hAnsi="Lucida Sans Unicode" w:cs="Lucida Sans Unicode"/>
          <w:sz w:val="22"/>
        </w:rPr>
      </w:pPr>
    </w:p>
    <w:p w:rsidR="00494122" w:rsidRDefault="00494122" w:rsidP="00494122">
      <w:r>
        <w:rPr>
          <w:rFonts w:ascii="Lucida Sans" w:hAnsi="Lucida Sans" w:cs="Tahoma"/>
          <w:sz w:val="22"/>
        </w:rPr>
        <w:t xml:space="preserve">-Additional reading will be on my </w:t>
      </w:r>
      <w:smartTag w:uri="urn:schemas-microsoft-com:office:smarttags" w:element="place">
        <w:smartTag w:uri="urn:schemas-microsoft-com:office:smarttags" w:element="PlaceType">
          <w:r>
            <w:rPr>
              <w:rFonts w:ascii="Lucida Sans" w:hAnsi="Lucida Sans" w:cs="Tahoma"/>
              <w:sz w:val="22"/>
            </w:rPr>
            <w:t>Fort</w:t>
          </w:r>
        </w:smartTag>
        <w:r>
          <w:rPr>
            <w:rFonts w:ascii="Lucida Sans" w:hAnsi="Lucida Sans" w:cs="Tahoma"/>
            <w:sz w:val="22"/>
          </w:rPr>
          <w:t xml:space="preserve"> </w:t>
        </w:r>
        <w:smartTag w:uri="urn:schemas-microsoft-com:office:smarttags" w:element="PlaceName">
          <w:r>
            <w:rPr>
              <w:rFonts w:ascii="Lucida Sans" w:hAnsi="Lucida Sans" w:cs="Tahoma"/>
              <w:sz w:val="22"/>
            </w:rPr>
            <w:t>Lewis</w:t>
          </w:r>
        </w:smartTag>
        <w:r>
          <w:rPr>
            <w:rFonts w:ascii="Lucida Sans" w:hAnsi="Lucida Sans" w:cs="Tahoma"/>
            <w:sz w:val="22"/>
          </w:rPr>
          <w:t xml:space="preserve"> </w:t>
        </w:r>
        <w:smartTag w:uri="urn:schemas-microsoft-com:office:smarttags" w:element="PlaceName">
          <w:r>
            <w:rPr>
              <w:rFonts w:ascii="Lucida Sans" w:hAnsi="Lucida Sans" w:cs="Tahoma"/>
              <w:sz w:val="22"/>
            </w:rPr>
            <w:t>College</w:t>
          </w:r>
        </w:smartTag>
      </w:smartTag>
      <w:r>
        <w:rPr>
          <w:rFonts w:ascii="Lucida Sans" w:hAnsi="Lucida Sans" w:cs="Tahoma"/>
          <w:sz w:val="22"/>
        </w:rPr>
        <w:t xml:space="preserve"> website</w:t>
      </w:r>
      <w:r>
        <w:t>:</w:t>
      </w:r>
    </w:p>
    <w:p w:rsidR="00494122" w:rsidRDefault="00494122" w:rsidP="00494122">
      <w:pPr>
        <w:rPr>
          <w:rFonts w:ascii="Lucida Sans" w:hAnsi="Lucida Sans" w:cs="Tahoma"/>
          <w:sz w:val="22"/>
        </w:rPr>
      </w:pPr>
      <w:r w:rsidRPr="006461FC">
        <w:rPr>
          <w:rFonts w:ascii="Lucida Sans" w:hAnsi="Lucida Sans" w:cs="Tahoma"/>
          <w:sz w:val="22"/>
        </w:rPr>
        <w:t>http://faculty.fortlewis.edu/KORB%5FJ</w:t>
      </w:r>
      <w:r>
        <w:rPr>
          <w:rFonts w:ascii="Lucida Sans" w:hAnsi="Lucida Sans" w:cs="Tahoma"/>
          <w:sz w:val="22"/>
        </w:rPr>
        <w:t xml:space="preserve">  </w:t>
      </w:r>
    </w:p>
    <w:p w:rsidR="00494122" w:rsidRDefault="00494122" w:rsidP="00494122">
      <w:pPr>
        <w:rPr>
          <w:rFonts w:ascii="Lucida Sans" w:hAnsi="Lucida Sans" w:cs="Tahoma"/>
        </w:rPr>
      </w:pPr>
    </w:p>
    <w:p w:rsidR="00494122" w:rsidRDefault="00494122" w:rsidP="00494122">
      <w:pPr>
        <w:rPr>
          <w:rFonts w:ascii="Lucida Sans" w:hAnsi="Lucida Sans"/>
          <w:b/>
          <w:sz w:val="22"/>
          <w:u w:val="single"/>
        </w:rPr>
      </w:pPr>
      <w:r>
        <w:rPr>
          <w:rFonts w:ascii="Lucida Sans" w:hAnsi="Lucida Sans"/>
          <w:b/>
          <w:sz w:val="22"/>
          <w:u w:val="single"/>
        </w:rPr>
        <w:t>Course Objectives:</w:t>
      </w:r>
    </w:p>
    <w:p w:rsidR="00494122" w:rsidRDefault="00494122" w:rsidP="00494122">
      <w:pPr>
        <w:pStyle w:val="BodyText"/>
        <w:rPr>
          <w:sz w:val="22"/>
        </w:rPr>
      </w:pPr>
      <w:r>
        <w:rPr>
          <w:sz w:val="22"/>
        </w:rPr>
        <w:tab/>
        <w:t>The main objectives for this course are to: 1) understand why fire is not just a local/regional issue but one of global importance; 2) look at fire from a cultural, ecological, political, and management perspective and how these perspectives vary across the globe; 3)</w:t>
      </w:r>
      <w:r w:rsidRPr="00181618">
        <w:rPr>
          <w:sz w:val="22"/>
        </w:rPr>
        <w:t xml:space="preserve"> </w:t>
      </w:r>
      <w:r>
        <w:rPr>
          <w:sz w:val="22"/>
        </w:rPr>
        <w:t xml:space="preserve">understand how fire is related to other global environmental issues such carbon cycling, global warming, and biodiversity protection; 4) introduce basic principles and concepts related to fire; and, 5) incorporate these principles and concepts into the diverse ecological systems across the globe.  This course will begin by providing you with a historical and global cultural perspective of fire.  You will then learn about basic fire science, species' adaptations to fire, the role of </w:t>
      </w:r>
      <w:proofErr w:type="spellStart"/>
      <w:r>
        <w:rPr>
          <w:sz w:val="22"/>
        </w:rPr>
        <w:t>abiotic</w:t>
      </w:r>
      <w:proofErr w:type="spellEnd"/>
      <w:r>
        <w:rPr>
          <w:sz w:val="22"/>
        </w:rPr>
        <w:t xml:space="preserve"> and biotic factors in fire disturbance, and human interactions with the environment.  We will then explore different ecosystems found across the globe and incorporate our knowledge gained earlier in the semester.  Finally, we will end the semester by exploring environmental, political, and management issues related to fire on a global scale including carbon cycling, global warming, and biodiversity protection.  </w:t>
      </w:r>
    </w:p>
    <w:p w:rsidR="00494122" w:rsidRDefault="00494122" w:rsidP="00494122">
      <w:pPr>
        <w:pStyle w:val="NormalWeb"/>
        <w:rPr>
          <w:rFonts w:ascii="Lucida Sans" w:hAnsi="Lucida Sans" w:cs="Tahoma"/>
          <w:sz w:val="22"/>
        </w:rPr>
      </w:pPr>
      <w:r>
        <w:rPr>
          <w:rFonts w:ascii="Lucida Sans" w:hAnsi="Lucida Sans"/>
          <w:sz w:val="22"/>
        </w:rPr>
        <w:t>By the end of this course, you should be able to:</w:t>
      </w:r>
    </w:p>
    <w:p w:rsidR="00494122" w:rsidRPr="00181618" w:rsidRDefault="00494122" w:rsidP="00494122">
      <w:pPr>
        <w:numPr>
          <w:ilvl w:val="0"/>
          <w:numId w:val="1"/>
        </w:numPr>
        <w:spacing w:before="100" w:beforeAutospacing="1" w:after="100" w:afterAutospacing="1"/>
        <w:rPr>
          <w:rFonts w:ascii="Lucida Sans" w:hAnsi="Lucida Sans" w:cs="Tahoma"/>
          <w:sz w:val="22"/>
          <w:szCs w:val="20"/>
        </w:rPr>
      </w:pPr>
      <w:r>
        <w:rPr>
          <w:rFonts w:ascii="Lucida Sans" w:hAnsi="Lucida Sans" w:cs="Arial"/>
          <w:sz w:val="22"/>
          <w:szCs w:val="20"/>
        </w:rPr>
        <w:lastRenderedPageBreak/>
        <w:t xml:space="preserve">Be able to explain why fire is </w:t>
      </w:r>
      <w:r>
        <w:rPr>
          <w:rFonts w:ascii="Lucida Sans" w:hAnsi="Lucida Sans" w:cs="Arial"/>
          <w:b/>
          <w:bCs/>
          <w:sz w:val="22"/>
          <w:szCs w:val="20"/>
        </w:rPr>
        <w:t>not</w:t>
      </w:r>
      <w:r>
        <w:rPr>
          <w:rFonts w:ascii="Lucida Sans" w:hAnsi="Lucida Sans" w:cs="Arial"/>
          <w:sz w:val="22"/>
          <w:szCs w:val="20"/>
        </w:rPr>
        <w:t xml:space="preserve"> just a </w:t>
      </w:r>
      <w:r w:rsidRPr="00181618">
        <w:rPr>
          <w:rFonts w:ascii="Lucida Sans" w:hAnsi="Lucida Sans" w:cs="Arial"/>
          <w:i/>
          <w:sz w:val="22"/>
          <w:szCs w:val="20"/>
        </w:rPr>
        <w:t>local/regional</w:t>
      </w:r>
      <w:r>
        <w:rPr>
          <w:rFonts w:ascii="Lucida Sans" w:hAnsi="Lucida Sans" w:cs="Arial"/>
          <w:sz w:val="22"/>
          <w:szCs w:val="20"/>
        </w:rPr>
        <w:t xml:space="preserve"> issue but one of global importance and how fire has a direct impact on other global environmental issues.</w:t>
      </w:r>
    </w:p>
    <w:p w:rsidR="00494122" w:rsidRDefault="00494122" w:rsidP="00494122">
      <w:pPr>
        <w:numPr>
          <w:ilvl w:val="0"/>
          <w:numId w:val="1"/>
        </w:numPr>
        <w:spacing w:before="100" w:beforeAutospacing="1" w:after="100" w:afterAutospacing="1"/>
        <w:rPr>
          <w:rFonts w:ascii="Lucida Sans" w:hAnsi="Lucida Sans" w:cs="Tahoma"/>
          <w:sz w:val="22"/>
          <w:szCs w:val="20"/>
        </w:rPr>
      </w:pPr>
      <w:r>
        <w:rPr>
          <w:rFonts w:ascii="Lucida Sans" w:hAnsi="Lucida Sans" w:cs="Arial"/>
          <w:sz w:val="22"/>
          <w:szCs w:val="20"/>
        </w:rPr>
        <w:t xml:space="preserve">Be able to explain why fire is </w:t>
      </w:r>
      <w:r>
        <w:rPr>
          <w:rFonts w:ascii="Lucida Sans" w:hAnsi="Lucida Sans" w:cs="Arial"/>
          <w:b/>
          <w:bCs/>
          <w:sz w:val="22"/>
          <w:szCs w:val="20"/>
        </w:rPr>
        <w:t>not</w:t>
      </w:r>
      <w:r>
        <w:rPr>
          <w:rFonts w:ascii="Lucida Sans" w:hAnsi="Lucida Sans" w:cs="Arial"/>
          <w:sz w:val="22"/>
          <w:szCs w:val="20"/>
        </w:rPr>
        <w:t xml:space="preserve"> just an </w:t>
      </w:r>
      <w:r>
        <w:rPr>
          <w:rFonts w:ascii="Lucida Sans" w:hAnsi="Lucida Sans" w:cs="Arial"/>
          <w:i/>
          <w:iCs/>
          <w:sz w:val="22"/>
          <w:szCs w:val="20"/>
        </w:rPr>
        <w:t xml:space="preserve">ecological </w:t>
      </w:r>
      <w:r>
        <w:rPr>
          <w:rFonts w:ascii="Lucida Sans" w:hAnsi="Lucida Sans" w:cs="Arial"/>
          <w:sz w:val="22"/>
          <w:szCs w:val="20"/>
        </w:rPr>
        <w:t xml:space="preserve">issue but also a cultural, political, management, and philosophical issue.   </w:t>
      </w:r>
    </w:p>
    <w:p w:rsidR="00494122" w:rsidRDefault="00494122" w:rsidP="00494122">
      <w:pPr>
        <w:numPr>
          <w:ilvl w:val="0"/>
          <w:numId w:val="1"/>
        </w:numPr>
        <w:spacing w:before="100" w:beforeAutospacing="1" w:after="100" w:afterAutospacing="1"/>
        <w:rPr>
          <w:rFonts w:ascii="Lucida Sans" w:hAnsi="Lucida Sans" w:cs="Tahoma"/>
          <w:sz w:val="22"/>
          <w:szCs w:val="20"/>
        </w:rPr>
      </w:pPr>
      <w:r>
        <w:rPr>
          <w:rFonts w:ascii="Lucida Sans" w:hAnsi="Lucida Sans" w:cs="Tahoma"/>
          <w:sz w:val="22"/>
          <w:szCs w:val="20"/>
        </w:rPr>
        <w:t>Predict the response of different global ecosystems to fire based upon available knowledge and a thorough understanding of the concepts and principles of fire history and fire effects.</w:t>
      </w:r>
    </w:p>
    <w:p w:rsidR="00494122" w:rsidRDefault="00494122" w:rsidP="00494122">
      <w:pPr>
        <w:numPr>
          <w:ilvl w:val="0"/>
          <w:numId w:val="1"/>
        </w:numPr>
        <w:spacing w:before="100" w:beforeAutospacing="1" w:after="100" w:afterAutospacing="1"/>
        <w:rPr>
          <w:rFonts w:ascii="Lucida Sans" w:hAnsi="Lucida Sans" w:cs="Tahoma"/>
          <w:sz w:val="22"/>
          <w:szCs w:val="20"/>
        </w:rPr>
      </w:pPr>
      <w:r>
        <w:rPr>
          <w:rFonts w:ascii="Lucida Sans" w:hAnsi="Lucida Sans"/>
          <w:sz w:val="22"/>
        </w:rPr>
        <w:t xml:space="preserve">Understand basic combustion processes and the role of fuels, weather, and topography on the behavior of a </w:t>
      </w:r>
      <w:proofErr w:type="spellStart"/>
      <w:r>
        <w:rPr>
          <w:rFonts w:ascii="Lucida Sans" w:hAnsi="Lucida Sans"/>
          <w:sz w:val="22"/>
        </w:rPr>
        <w:t>wildland</w:t>
      </w:r>
      <w:proofErr w:type="spellEnd"/>
      <w:r>
        <w:rPr>
          <w:rFonts w:ascii="Lucida Sans" w:hAnsi="Lucida Sans"/>
          <w:sz w:val="22"/>
        </w:rPr>
        <w:t xml:space="preserve"> fires. </w:t>
      </w:r>
      <w:r>
        <w:rPr>
          <w:rFonts w:ascii="Lucida Sans" w:hAnsi="Lucida Sans" w:cs="Tahoma"/>
          <w:sz w:val="22"/>
          <w:szCs w:val="20"/>
        </w:rPr>
        <w:t xml:space="preserve"> </w:t>
      </w:r>
    </w:p>
    <w:p w:rsidR="00494122" w:rsidRDefault="00494122" w:rsidP="00494122">
      <w:pPr>
        <w:numPr>
          <w:ilvl w:val="0"/>
          <w:numId w:val="1"/>
        </w:numPr>
        <w:spacing w:before="100" w:beforeAutospacing="1" w:after="100" w:afterAutospacing="1"/>
        <w:rPr>
          <w:rFonts w:ascii="Lucida Sans" w:hAnsi="Lucida Sans"/>
          <w:sz w:val="22"/>
        </w:rPr>
      </w:pPr>
      <w:r>
        <w:rPr>
          <w:rFonts w:ascii="Lucida Sans" w:hAnsi="Lucida Sans" w:cs="Tahoma"/>
          <w:sz w:val="22"/>
          <w:szCs w:val="20"/>
        </w:rPr>
        <w:t>Apply your fire knowledge to current local, regional, and global management practices and proposed management actions for diverse ecosystems and assess their practicality based on social, ecological, and political concerns.</w:t>
      </w:r>
      <w:r>
        <w:rPr>
          <w:rFonts w:ascii="Lucida Sans" w:hAnsi="Lucida Sans" w:cs="Arial"/>
          <w:sz w:val="22"/>
          <w:szCs w:val="20"/>
        </w:rPr>
        <w:t xml:space="preserve"> </w:t>
      </w:r>
    </w:p>
    <w:p w:rsidR="00494122" w:rsidRPr="003B5193" w:rsidRDefault="00494122" w:rsidP="00494122">
      <w:pPr>
        <w:numPr>
          <w:ilvl w:val="0"/>
          <w:numId w:val="1"/>
        </w:numPr>
        <w:shd w:val="clear" w:color="auto" w:fill="FFFFFF"/>
        <w:spacing w:before="100" w:beforeAutospacing="1" w:after="100" w:afterAutospacing="1"/>
        <w:rPr>
          <w:b/>
          <w:bCs/>
          <w:color w:val="002740"/>
        </w:rPr>
      </w:pPr>
      <w:r w:rsidRPr="003B5193">
        <w:rPr>
          <w:rFonts w:ascii="Lucida Sans" w:hAnsi="Lucida Sans" w:cs="Tahoma"/>
          <w:sz w:val="22"/>
          <w:szCs w:val="20"/>
        </w:rPr>
        <w:t>Research topics related to fire across the globe and discuss them with your peers in the class.</w:t>
      </w:r>
    </w:p>
    <w:p w:rsidR="00494122" w:rsidRPr="003B5193" w:rsidRDefault="00494122" w:rsidP="00494122">
      <w:pPr>
        <w:ind w:right="-530"/>
        <w:rPr>
          <w:rFonts w:ascii="Lucida Sans" w:hAnsi="Lucida Sans"/>
          <w:color w:val="002740"/>
          <w:sz w:val="22"/>
          <w:szCs w:val="22"/>
        </w:rPr>
      </w:pPr>
      <w:r>
        <w:rPr>
          <w:rFonts w:ascii="Lucida Sans" w:hAnsi="Lucida Sans"/>
          <w:b/>
          <w:sz w:val="22"/>
          <w:u w:val="single"/>
        </w:rPr>
        <w:t>General Education Requirements:</w:t>
      </w:r>
      <w:r>
        <w:rPr>
          <w:rFonts w:ascii="Lucida Sans" w:hAnsi="Lucida Sans"/>
          <w:sz w:val="22"/>
        </w:rPr>
        <w:tab/>
      </w:r>
      <w:r w:rsidRPr="003B5193">
        <w:rPr>
          <w:rFonts w:ascii="Lucida Sans" w:hAnsi="Lucida Sans"/>
          <w:sz w:val="22"/>
          <w:szCs w:val="22"/>
        </w:rPr>
        <w:t xml:space="preserve">This course fulfills a requirement for EGC.  </w:t>
      </w:r>
      <w:r w:rsidRPr="003B5193">
        <w:rPr>
          <w:rFonts w:ascii="Lucida Sans" w:hAnsi="Lucida Sans"/>
          <w:color w:val="002740"/>
          <w:sz w:val="22"/>
          <w:szCs w:val="22"/>
        </w:rPr>
        <w:t>The learning outcomes for the EGC program are organized into two categories:  college-wide liberal arts outcomes and global citizenship outcomes. </w:t>
      </w:r>
    </w:p>
    <w:p w:rsidR="00494122" w:rsidRPr="003B5193" w:rsidRDefault="00494122" w:rsidP="00494122">
      <w:pPr>
        <w:shd w:val="clear" w:color="auto" w:fill="FFFFFF"/>
        <w:spacing w:before="100" w:beforeAutospacing="1" w:after="100" w:afterAutospacing="1"/>
        <w:rPr>
          <w:rFonts w:ascii="Lucida Sans" w:hAnsi="Lucida Sans"/>
          <w:color w:val="002740"/>
          <w:sz w:val="22"/>
          <w:szCs w:val="22"/>
        </w:rPr>
      </w:pPr>
      <w:proofErr w:type="gramStart"/>
      <w:r w:rsidRPr="003B5193">
        <w:rPr>
          <w:rFonts w:ascii="Lucida Sans" w:hAnsi="Lucida Sans"/>
          <w:b/>
          <w:bCs/>
          <w:i/>
          <w:iCs/>
          <w:color w:val="002740"/>
          <w:sz w:val="22"/>
          <w:szCs w:val="22"/>
        </w:rPr>
        <w:t>College-wide Liberal Education Outcomes</w:t>
      </w:r>
      <w:r w:rsidRPr="003B5193">
        <w:rPr>
          <w:rFonts w:ascii="Lucida Sans" w:hAnsi="Lucida Sans"/>
          <w:b/>
          <w:bCs/>
          <w:color w:val="002740"/>
          <w:sz w:val="22"/>
          <w:szCs w:val="22"/>
        </w:rPr>
        <w:t>.</w:t>
      </w:r>
      <w:proofErr w:type="gramEnd"/>
      <w:r w:rsidRPr="003B5193">
        <w:rPr>
          <w:rFonts w:ascii="Lucida Sans" w:hAnsi="Lucida Sans"/>
          <w:b/>
          <w:bCs/>
          <w:color w:val="002740"/>
          <w:sz w:val="22"/>
          <w:szCs w:val="22"/>
        </w:rPr>
        <w:t> </w:t>
      </w:r>
      <w:r w:rsidRPr="003B5193">
        <w:rPr>
          <w:rFonts w:ascii="Lucida Sans" w:hAnsi="Lucida Sans"/>
          <w:color w:val="002740"/>
          <w:sz w:val="22"/>
          <w:szCs w:val="22"/>
        </w:rPr>
        <w:t xml:space="preserve"> After a student has completed a course or an experience that counts for the EGC requirement, s/he will have demonstrated at an upper-division level: </w:t>
      </w:r>
    </w:p>
    <w:p w:rsidR="00494122" w:rsidRPr="003B5193" w:rsidRDefault="00494122" w:rsidP="00494122">
      <w:pPr>
        <w:pStyle w:val="ListParagraph"/>
        <w:numPr>
          <w:ilvl w:val="0"/>
          <w:numId w:val="2"/>
        </w:numPr>
        <w:shd w:val="clear" w:color="auto" w:fill="FFFFFF"/>
        <w:spacing w:before="100" w:beforeAutospacing="1" w:after="100" w:afterAutospacing="1"/>
        <w:rPr>
          <w:rFonts w:ascii="Lucida Sans" w:hAnsi="Lucida Sans"/>
          <w:color w:val="002740"/>
          <w:sz w:val="22"/>
          <w:szCs w:val="22"/>
        </w:rPr>
      </w:pPr>
      <w:r w:rsidRPr="003B5193">
        <w:rPr>
          <w:rFonts w:ascii="Lucida Sans" w:hAnsi="Lucida Sans"/>
          <w:color w:val="002740"/>
          <w:sz w:val="22"/>
          <w:szCs w:val="22"/>
        </w:rPr>
        <w:t xml:space="preserve">Learning as inquiry – The ability to use modern methods to access, analyze, interpret, and apply a wide range of information, data, and appropriate sources. </w:t>
      </w:r>
    </w:p>
    <w:p w:rsidR="00494122" w:rsidRPr="003B5193" w:rsidRDefault="00494122" w:rsidP="00494122">
      <w:pPr>
        <w:pStyle w:val="ListParagraph"/>
        <w:shd w:val="clear" w:color="auto" w:fill="FFFFFF"/>
        <w:spacing w:before="100" w:beforeAutospacing="1" w:after="100" w:afterAutospacing="1"/>
        <w:ind w:left="1080"/>
        <w:rPr>
          <w:rFonts w:ascii="Lucida Sans" w:hAnsi="Lucida Sans"/>
          <w:color w:val="002740"/>
          <w:sz w:val="22"/>
          <w:szCs w:val="22"/>
        </w:rPr>
      </w:pPr>
    </w:p>
    <w:p w:rsidR="00494122" w:rsidRPr="003B5193" w:rsidRDefault="00494122" w:rsidP="00494122">
      <w:pPr>
        <w:pStyle w:val="ListParagraph"/>
        <w:numPr>
          <w:ilvl w:val="0"/>
          <w:numId w:val="2"/>
        </w:numPr>
        <w:shd w:val="clear" w:color="auto" w:fill="FFFFFF"/>
        <w:spacing w:before="100" w:beforeAutospacing="1" w:after="100" w:afterAutospacing="1"/>
        <w:rPr>
          <w:rFonts w:ascii="Lucida Sans" w:hAnsi="Lucida Sans"/>
          <w:color w:val="002740"/>
          <w:sz w:val="22"/>
          <w:szCs w:val="22"/>
        </w:rPr>
      </w:pPr>
      <w:r w:rsidRPr="003B5193">
        <w:rPr>
          <w:rFonts w:ascii="Lucida Sans" w:hAnsi="Lucida Sans"/>
          <w:color w:val="002740"/>
          <w:sz w:val="22"/>
          <w:szCs w:val="22"/>
        </w:rPr>
        <w:t xml:space="preserve">Critical thinking as problem solving – The ability to analyze, synthesize, evaluate, and apply information in order to solve complex problems. </w:t>
      </w:r>
    </w:p>
    <w:p w:rsidR="00494122" w:rsidRPr="003B5193" w:rsidRDefault="00494122" w:rsidP="00494122">
      <w:pPr>
        <w:pStyle w:val="ListParagraph"/>
        <w:rPr>
          <w:rFonts w:ascii="Lucida Sans" w:hAnsi="Lucida Sans"/>
          <w:color w:val="002740"/>
          <w:sz w:val="22"/>
          <w:szCs w:val="22"/>
        </w:rPr>
      </w:pPr>
    </w:p>
    <w:p w:rsidR="00494122" w:rsidRPr="003B5193" w:rsidRDefault="00494122" w:rsidP="00494122">
      <w:pPr>
        <w:pStyle w:val="ListParagraph"/>
        <w:numPr>
          <w:ilvl w:val="0"/>
          <w:numId w:val="2"/>
        </w:numPr>
        <w:shd w:val="clear" w:color="auto" w:fill="FFFFFF"/>
        <w:spacing w:before="100" w:beforeAutospacing="1" w:after="100" w:afterAutospacing="1"/>
        <w:rPr>
          <w:rFonts w:ascii="Lucida Sans" w:hAnsi="Lucida Sans"/>
          <w:color w:val="002740"/>
          <w:sz w:val="22"/>
          <w:szCs w:val="22"/>
        </w:rPr>
      </w:pPr>
      <w:r w:rsidRPr="003B5193">
        <w:rPr>
          <w:rFonts w:ascii="Lucida Sans" w:hAnsi="Lucida Sans"/>
          <w:color w:val="002740"/>
          <w:sz w:val="22"/>
          <w:szCs w:val="22"/>
        </w:rPr>
        <w:t xml:space="preserve">Communication as intellectual contribution – The ability to contribute to scholarly understanding of a subject by balancing complexity and clarity of argument, clear conceptual organization of evidence, and adaptation to context and audience. </w:t>
      </w:r>
    </w:p>
    <w:p w:rsidR="00494122" w:rsidRPr="003B5193" w:rsidRDefault="00494122" w:rsidP="00494122">
      <w:pPr>
        <w:pStyle w:val="ListParagraph"/>
        <w:rPr>
          <w:rFonts w:ascii="Lucida Sans" w:hAnsi="Lucida Sans"/>
          <w:color w:val="002740"/>
          <w:sz w:val="22"/>
          <w:szCs w:val="22"/>
        </w:rPr>
      </w:pPr>
    </w:p>
    <w:p w:rsidR="00494122" w:rsidRPr="003B5193" w:rsidRDefault="00494122" w:rsidP="00494122">
      <w:pPr>
        <w:pStyle w:val="ListParagraph"/>
        <w:numPr>
          <w:ilvl w:val="0"/>
          <w:numId w:val="2"/>
        </w:numPr>
        <w:shd w:val="clear" w:color="auto" w:fill="FFFFFF"/>
        <w:spacing w:before="100" w:beforeAutospacing="1" w:after="240"/>
        <w:rPr>
          <w:rFonts w:ascii="Lucida Sans" w:hAnsi="Lucida Sans"/>
          <w:color w:val="002740"/>
          <w:sz w:val="22"/>
          <w:szCs w:val="22"/>
        </w:rPr>
      </w:pPr>
      <w:r w:rsidRPr="003B5193">
        <w:rPr>
          <w:rFonts w:ascii="Lucida Sans" w:hAnsi="Lucida Sans"/>
          <w:color w:val="002740"/>
          <w:sz w:val="22"/>
          <w:szCs w:val="22"/>
        </w:rPr>
        <w:t xml:space="preserve">Action as responsible application of academic learning – The ability to use all of the above to make positive contributions to one’s community and the larger society. </w:t>
      </w:r>
    </w:p>
    <w:p w:rsidR="00494122" w:rsidRPr="003B5193" w:rsidRDefault="00494122" w:rsidP="00494122">
      <w:pPr>
        <w:shd w:val="clear" w:color="auto" w:fill="FFFFFF"/>
        <w:rPr>
          <w:rFonts w:ascii="Lucida Sans" w:hAnsi="Lucida Sans"/>
          <w:color w:val="002740"/>
          <w:sz w:val="22"/>
          <w:szCs w:val="22"/>
        </w:rPr>
      </w:pPr>
      <w:proofErr w:type="gramStart"/>
      <w:r w:rsidRPr="003B5193">
        <w:rPr>
          <w:rFonts w:ascii="Lucida Sans" w:hAnsi="Lucida Sans"/>
          <w:b/>
          <w:bCs/>
          <w:i/>
          <w:iCs/>
          <w:color w:val="002740"/>
          <w:sz w:val="22"/>
          <w:szCs w:val="22"/>
        </w:rPr>
        <w:t>EGC Program Outcomes</w:t>
      </w:r>
      <w:r w:rsidRPr="003B5193">
        <w:rPr>
          <w:rFonts w:ascii="Lucida Sans" w:hAnsi="Lucida Sans"/>
          <w:b/>
          <w:bCs/>
          <w:color w:val="002740"/>
          <w:sz w:val="22"/>
          <w:szCs w:val="22"/>
        </w:rPr>
        <w:t>.</w:t>
      </w:r>
      <w:proofErr w:type="gramEnd"/>
      <w:r w:rsidRPr="003B5193">
        <w:rPr>
          <w:rFonts w:ascii="Lucida Sans" w:hAnsi="Lucida Sans"/>
          <w:b/>
          <w:bCs/>
          <w:color w:val="002740"/>
          <w:sz w:val="22"/>
          <w:szCs w:val="22"/>
        </w:rPr>
        <w:t xml:space="preserve">  </w:t>
      </w:r>
      <w:r w:rsidRPr="003B5193">
        <w:rPr>
          <w:rFonts w:ascii="Lucida Sans" w:hAnsi="Lucida Sans"/>
          <w:color w:val="002740"/>
          <w:sz w:val="22"/>
          <w:szCs w:val="22"/>
        </w:rPr>
        <w:t xml:space="preserve">After a student has completed a course or an experience that counts for the EGC requirement, they will have: </w:t>
      </w:r>
    </w:p>
    <w:p w:rsidR="00494122" w:rsidRPr="003B5193" w:rsidRDefault="00494122" w:rsidP="00494122">
      <w:pPr>
        <w:pStyle w:val="ListParagraph"/>
        <w:numPr>
          <w:ilvl w:val="0"/>
          <w:numId w:val="3"/>
        </w:numPr>
        <w:shd w:val="clear" w:color="auto" w:fill="FFFFFF"/>
        <w:spacing w:before="96" w:after="100" w:afterAutospacing="1"/>
        <w:rPr>
          <w:rFonts w:ascii="Lucida Sans" w:hAnsi="Lucida Sans"/>
          <w:color w:val="002740"/>
          <w:sz w:val="22"/>
          <w:szCs w:val="22"/>
        </w:rPr>
      </w:pPr>
      <w:r w:rsidRPr="003B5193">
        <w:rPr>
          <w:rFonts w:ascii="Lucida Sans" w:hAnsi="Lucida Sans"/>
          <w:color w:val="002740"/>
          <w:sz w:val="22"/>
          <w:szCs w:val="22"/>
        </w:rPr>
        <w:t>Demonstrated an awareness of the global dimensions of social, ecological, political, economic, or cultural systems</w:t>
      </w:r>
    </w:p>
    <w:p w:rsidR="00494122" w:rsidRPr="003B5193" w:rsidRDefault="00494122" w:rsidP="00494122">
      <w:pPr>
        <w:pStyle w:val="ListParagraph"/>
        <w:shd w:val="clear" w:color="auto" w:fill="FFFFFF"/>
        <w:spacing w:before="96" w:after="100" w:afterAutospacing="1"/>
        <w:ind w:left="1080"/>
        <w:rPr>
          <w:rFonts w:ascii="Lucida Sans" w:hAnsi="Lucida Sans"/>
          <w:color w:val="002740"/>
          <w:sz w:val="22"/>
          <w:szCs w:val="22"/>
        </w:rPr>
      </w:pPr>
    </w:p>
    <w:p w:rsidR="00494122" w:rsidRPr="003B5193" w:rsidRDefault="00494122" w:rsidP="00494122">
      <w:pPr>
        <w:pStyle w:val="ListParagraph"/>
        <w:numPr>
          <w:ilvl w:val="0"/>
          <w:numId w:val="3"/>
        </w:numPr>
        <w:shd w:val="clear" w:color="auto" w:fill="FFFFFF"/>
        <w:spacing w:before="96" w:after="100" w:afterAutospacing="1"/>
        <w:rPr>
          <w:rFonts w:ascii="Lucida Sans" w:hAnsi="Lucida Sans"/>
          <w:color w:val="002740"/>
          <w:sz w:val="22"/>
          <w:szCs w:val="22"/>
        </w:rPr>
      </w:pPr>
      <w:r w:rsidRPr="003B5193">
        <w:rPr>
          <w:rFonts w:ascii="Lucida Sans" w:hAnsi="Lucida Sans"/>
          <w:color w:val="002740"/>
          <w:sz w:val="22"/>
          <w:szCs w:val="22"/>
        </w:rPr>
        <w:t xml:space="preserve">Critically analyzed the global phenomena, problems, issues, or topics that are the specific focus of the course using diverse cultural perspectives and multiple disciplinary frameworks. </w:t>
      </w:r>
    </w:p>
    <w:p w:rsidR="00494122" w:rsidRPr="003B5193" w:rsidRDefault="00494122" w:rsidP="00494122">
      <w:pPr>
        <w:pStyle w:val="ListParagraph"/>
        <w:rPr>
          <w:rFonts w:ascii="Lucida Sans" w:hAnsi="Lucida Sans"/>
          <w:color w:val="002740"/>
          <w:sz w:val="22"/>
          <w:szCs w:val="22"/>
        </w:rPr>
      </w:pPr>
    </w:p>
    <w:p w:rsidR="00494122" w:rsidRPr="003B5193" w:rsidRDefault="00494122" w:rsidP="00494122">
      <w:pPr>
        <w:pStyle w:val="ListParagraph"/>
        <w:numPr>
          <w:ilvl w:val="0"/>
          <w:numId w:val="3"/>
        </w:numPr>
        <w:shd w:val="clear" w:color="auto" w:fill="FFFFFF"/>
        <w:spacing w:before="96" w:after="100" w:afterAutospacing="1"/>
        <w:rPr>
          <w:rFonts w:ascii="Lucida Sans" w:hAnsi="Lucida Sans"/>
          <w:color w:val="002740"/>
          <w:sz w:val="22"/>
          <w:szCs w:val="22"/>
        </w:rPr>
      </w:pPr>
      <w:r w:rsidRPr="003B5193">
        <w:rPr>
          <w:rFonts w:ascii="Lucida Sans" w:hAnsi="Lucida Sans"/>
          <w:color w:val="002740"/>
          <w:sz w:val="22"/>
          <w:szCs w:val="22"/>
        </w:rPr>
        <w:lastRenderedPageBreak/>
        <w:t>Identified possible responses to the global phenomena, problems, issues or topics that are the specific focus of the course.  These responses may be enacted by individuals, social networks, movements, organizations, governments or other entities.</w:t>
      </w:r>
    </w:p>
    <w:p w:rsidR="00494122" w:rsidRDefault="00494122" w:rsidP="00494122">
      <w:pPr>
        <w:rPr>
          <w:rFonts w:ascii="Lucida Sans" w:hAnsi="Lucida Sans" w:cs="Tahoma"/>
          <w:b/>
          <w:bCs/>
          <w:sz w:val="22"/>
        </w:rPr>
      </w:pPr>
    </w:p>
    <w:p w:rsidR="00494122" w:rsidRDefault="00494122" w:rsidP="00494122">
      <w:pPr>
        <w:ind w:right="-530"/>
        <w:rPr>
          <w:rFonts w:ascii="Lucida Sans" w:hAnsi="Lucida Sans"/>
          <w:sz w:val="22"/>
        </w:rPr>
      </w:pPr>
      <w:r>
        <w:rPr>
          <w:rFonts w:ascii="Lucida Sans" w:hAnsi="Lucida Sans" w:cs="Tahoma"/>
          <w:b/>
          <w:bCs/>
          <w:sz w:val="22"/>
          <w:u w:val="single"/>
        </w:rPr>
        <w:t>Class Format:</w:t>
      </w:r>
      <w:r>
        <w:rPr>
          <w:rFonts w:ascii="Lucida Sans" w:hAnsi="Lucida Sans" w:cs="Tahoma"/>
          <w:b/>
          <w:bCs/>
          <w:sz w:val="22"/>
        </w:rPr>
        <w:t xml:space="preserve">  </w:t>
      </w:r>
      <w:r>
        <w:rPr>
          <w:rFonts w:ascii="Lucida Sans" w:hAnsi="Lucida Sans" w:cs="Tahoma"/>
          <w:sz w:val="22"/>
        </w:rPr>
        <w:t xml:space="preserve">It is imperative for you to be at class in order to learn the course material and to receive a good grade.  </w:t>
      </w:r>
      <w:r>
        <w:rPr>
          <w:rFonts w:ascii="Lucida Sans" w:hAnsi="Lucida Sans"/>
          <w:sz w:val="22"/>
        </w:rPr>
        <w:t xml:space="preserve">Our class meeting times will be 2 hours long (Tuesday and Thursday), and you should expect to be </w:t>
      </w:r>
      <w:r>
        <w:rPr>
          <w:rFonts w:ascii="Lucida Sans" w:hAnsi="Lucida Sans"/>
          <w:i/>
          <w:iCs/>
          <w:sz w:val="22"/>
        </w:rPr>
        <w:t>in class</w:t>
      </w:r>
      <w:r>
        <w:rPr>
          <w:rFonts w:ascii="Lucida Sans" w:hAnsi="Lucida Sans"/>
          <w:sz w:val="22"/>
        </w:rPr>
        <w:t xml:space="preserve"> for the entire session.  Every day we will take a break mid-way through the class, so please hold off your hunger pangs, restroom needs, urgent phone calls or coffee crises for this break.  We will reconvene </w:t>
      </w:r>
      <w:r>
        <w:rPr>
          <w:rFonts w:ascii="Lucida Sans" w:hAnsi="Lucida Sans"/>
          <w:i/>
          <w:iCs/>
          <w:sz w:val="22"/>
        </w:rPr>
        <w:t xml:space="preserve">promptly </w:t>
      </w:r>
      <w:r>
        <w:rPr>
          <w:rFonts w:ascii="Lucida Sans" w:hAnsi="Lucida Sans"/>
          <w:sz w:val="22"/>
        </w:rPr>
        <w:t xml:space="preserve">after the break, and usually continue with lecture begun in the first half of class or do activities related to the topic discussed earlier in lecture. Our class will consist of lecture and activities.  These activities will be wide-ranging, including things like small group discussions, field outings, videos, debates and other fun stuff.  You will need to come to this class prepared to </w:t>
      </w:r>
      <w:r>
        <w:rPr>
          <w:rFonts w:ascii="Lucida Sans" w:hAnsi="Lucida Sans"/>
          <w:i/>
          <w:iCs/>
          <w:sz w:val="22"/>
        </w:rPr>
        <w:t>get involved</w:t>
      </w:r>
      <w:r>
        <w:rPr>
          <w:rFonts w:ascii="Lucida Sans" w:hAnsi="Lucida Sans"/>
          <w:sz w:val="22"/>
        </w:rPr>
        <w:t xml:space="preserve"> and be an </w:t>
      </w:r>
      <w:r>
        <w:rPr>
          <w:rFonts w:ascii="Lucida Sans" w:hAnsi="Lucida Sans"/>
          <w:i/>
          <w:iCs/>
          <w:sz w:val="22"/>
        </w:rPr>
        <w:t>active participant</w:t>
      </w:r>
      <w:r>
        <w:rPr>
          <w:rFonts w:ascii="Lucida Sans" w:hAnsi="Lucida Sans"/>
          <w:sz w:val="22"/>
        </w:rPr>
        <w:t>.</w:t>
      </w:r>
    </w:p>
    <w:p w:rsidR="00494122" w:rsidRDefault="00494122" w:rsidP="00494122">
      <w:pPr>
        <w:rPr>
          <w:rFonts w:ascii="Lucida Sans" w:hAnsi="Lucida Sans" w:cs="Tahoma"/>
          <w:sz w:val="22"/>
        </w:rPr>
      </w:pPr>
    </w:p>
    <w:p w:rsidR="00494122" w:rsidRDefault="00494122" w:rsidP="00494122">
      <w:pPr>
        <w:rPr>
          <w:rFonts w:ascii="Lucida Sans" w:hAnsi="Lucida Sans" w:cs="Tahoma"/>
          <w:sz w:val="22"/>
        </w:rPr>
      </w:pPr>
      <w:smartTag w:uri="urn:schemas-microsoft-com:office:smarttags" w:element="place">
        <w:smartTag w:uri="urn:schemas-microsoft-com:office:smarttags" w:element="City">
          <w:r>
            <w:rPr>
              <w:rFonts w:ascii="Lucida Sans" w:hAnsi="Lucida Sans" w:cs="Tahoma"/>
              <w:b/>
              <w:bCs/>
              <w:sz w:val="22"/>
              <w:u w:val="single"/>
            </w:rPr>
            <w:t>Reading</w:t>
          </w:r>
        </w:smartTag>
      </w:smartTag>
      <w:r>
        <w:rPr>
          <w:rFonts w:ascii="Lucida Sans" w:hAnsi="Lucida Sans" w:cs="Tahoma"/>
          <w:b/>
          <w:bCs/>
          <w:sz w:val="22"/>
          <w:u w:val="single"/>
        </w:rPr>
        <w:t xml:space="preserve"> Assignments:</w:t>
      </w:r>
      <w:r>
        <w:rPr>
          <w:rFonts w:ascii="Lucida Sans" w:hAnsi="Lucida Sans" w:cs="Tahoma"/>
          <w:b/>
          <w:bCs/>
          <w:sz w:val="22"/>
        </w:rPr>
        <w:t xml:space="preserve">  </w:t>
      </w:r>
      <w:r>
        <w:rPr>
          <w:rFonts w:ascii="Lucida Sans" w:hAnsi="Lucida Sans" w:cs="Tahoma"/>
          <w:sz w:val="22"/>
        </w:rPr>
        <w:t xml:space="preserve">All reading assignments are assigned to prepare you for each class period and therefore you should do your weekly assignments BEFORE you come to class.  I will draw information from class readings each day and thus it is necessary that you will have read your assignment so you will be able to participate in class discussion.  ALL reading material is FAIR GAME on exams.  </w:t>
      </w:r>
    </w:p>
    <w:p w:rsidR="00494122" w:rsidRDefault="00494122" w:rsidP="00494122">
      <w:pPr>
        <w:rPr>
          <w:rFonts w:ascii="Lucida Sans" w:hAnsi="Lucida Sans" w:cs="Tahoma"/>
          <w:b/>
          <w:bCs/>
          <w:sz w:val="22"/>
        </w:rPr>
      </w:pPr>
    </w:p>
    <w:p w:rsidR="00494122" w:rsidRDefault="00494122" w:rsidP="00494122">
      <w:pPr>
        <w:rPr>
          <w:rFonts w:ascii="Lucida Sans" w:hAnsi="Lucida Sans" w:cs="Tahoma"/>
          <w:sz w:val="22"/>
        </w:rPr>
      </w:pPr>
      <w:r>
        <w:rPr>
          <w:rFonts w:ascii="Lucida Sans" w:hAnsi="Lucida Sans" w:cs="Tahoma"/>
          <w:b/>
          <w:bCs/>
          <w:sz w:val="22"/>
          <w:u w:val="single"/>
        </w:rPr>
        <w:t>Evaluation:</w:t>
      </w:r>
      <w:r>
        <w:rPr>
          <w:rFonts w:ascii="Lucida Sans" w:hAnsi="Lucida Sans" w:cs="Tahoma"/>
          <w:b/>
          <w:bCs/>
          <w:sz w:val="22"/>
        </w:rPr>
        <w:t xml:space="preserve">  </w:t>
      </w:r>
      <w:r>
        <w:rPr>
          <w:rFonts w:ascii="Lucida Sans" w:hAnsi="Lucida Sans" w:cs="Tahoma"/>
          <w:sz w:val="22"/>
        </w:rPr>
        <w:t xml:space="preserve">You will have opportunities to demonstrate your knowledge of global fire in several ways, including written exams, oral presentations, group discussion participation, and other in-class hands on cooperative learning activities.  Grading will be done on a point system.  </w:t>
      </w:r>
    </w:p>
    <w:p w:rsidR="00494122" w:rsidRDefault="00494122" w:rsidP="00494122">
      <w:pPr>
        <w:rPr>
          <w:rFonts w:ascii="Lucida Sans" w:hAnsi="Lucida Sans" w:cs="Tahoma"/>
          <w:sz w:val="22"/>
        </w:rPr>
      </w:pPr>
    </w:p>
    <w:p w:rsidR="00494122" w:rsidRDefault="00494122" w:rsidP="00494122">
      <w:pPr>
        <w:pStyle w:val="Heading3"/>
        <w:rPr>
          <w:sz w:val="22"/>
        </w:rPr>
      </w:pPr>
      <w:r>
        <w:rPr>
          <w:sz w:val="22"/>
        </w:rPr>
        <w:t>Evaluation Format</w:t>
      </w:r>
      <w:r>
        <w:rPr>
          <w:sz w:val="22"/>
        </w:rPr>
        <w:tab/>
      </w:r>
      <w:r>
        <w:rPr>
          <w:sz w:val="22"/>
        </w:rPr>
        <w:tab/>
        <w:t xml:space="preserve">   </w:t>
      </w:r>
      <w:r>
        <w:rPr>
          <w:sz w:val="22"/>
        </w:rPr>
        <w:tab/>
      </w:r>
      <w:r>
        <w:rPr>
          <w:sz w:val="22"/>
        </w:rPr>
        <w:tab/>
        <w:t xml:space="preserve">    Points</w:t>
      </w:r>
      <w:r>
        <w:rPr>
          <w:sz w:val="22"/>
        </w:rPr>
        <w:tab/>
      </w:r>
      <w:r>
        <w:rPr>
          <w:sz w:val="22"/>
        </w:rPr>
        <w:tab/>
        <w:t>Percentage</w:t>
      </w:r>
    </w:p>
    <w:p w:rsidR="00494122" w:rsidRDefault="00494122" w:rsidP="00494122">
      <w:pPr>
        <w:rPr>
          <w:rFonts w:ascii="Lucida Sans" w:hAnsi="Lucida Sans" w:cs="Tahoma"/>
          <w:sz w:val="22"/>
        </w:rPr>
      </w:pPr>
      <w:r>
        <w:rPr>
          <w:rFonts w:ascii="Lucida Sans" w:hAnsi="Lucida Sans" w:cs="Tahoma"/>
          <w:sz w:val="22"/>
        </w:rPr>
        <w:t>Exams (3) @ 100 pts</w:t>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t>300</w:t>
      </w:r>
      <w:r>
        <w:rPr>
          <w:rFonts w:ascii="Lucida Sans" w:hAnsi="Lucida Sans" w:cs="Tahoma"/>
          <w:sz w:val="22"/>
        </w:rPr>
        <w:tab/>
      </w:r>
      <w:r>
        <w:rPr>
          <w:rFonts w:ascii="Lucida Sans" w:hAnsi="Lucida Sans" w:cs="Tahoma"/>
          <w:sz w:val="22"/>
        </w:rPr>
        <w:tab/>
      </w:r>
      <w:r>
        <w:rPr>
          <w:rFonts w:ascii="Lucida Sans" w:hAnsi="Lucida Sans" w:cs="Tahoma"/>
          <w:sz w:val="22"/>
        </w:rPr>
        <w:tab/>
        <w:t>40%</w:t>
      </w:r>
    </w:p>
    <w:p w:rsidR="00494122" w:rsidRDefault="00494122" w:rsidP="00494122">
      <w:pPr>
        <w:rPr>
          <w:rFonts w:ascii="Lucida Sans" w:hAnsi="Lucida Sans" w:cs="Tahoma"/>
          <w:sz w:val="22"/>
        </w:rPr>
      </w:pPr>
      <w:r>
        <w:rPr>
          <w:rFonts w:ascii="Lucida Sans" w:hAnsi="Lucida Sans" w:cs="Tahoma"/>
          <w:sz w:val="22"/>
        </w:rPr>
        <w:t>Research Paper</w:t>
      </w:r>
      <w:r>
        <w:rPr>
          <w:rFonts w:ascii="Lucida Sans" w:hAnsi="Lucida Sans" w:cs="Tahoma"/>
          <w:sz w:val="22"/>
        </w:rPr>
        <w:tab/>
      </w:r>
      <w:r>
        <w:rPr>
          <w:rFonts w:ascii="Lucida Sans" w:hAnsi="Lucida Sans" w:cs="Tahoma"/>
          <w:sz w:val="22"/>
        </w:rPr>
        <w:tab/>
        <w:t xml:space="preserve">    </w:t>
      </w:r>
      <w:r>
        <w:rPr>
          <w:rFonts w:ascii="Lucida Sans" w:hAnsi="Lucida Sans" w:cs="Tahoma"/>
          <w:sz w:val="22"/>
        </w:rPr>
        <w:tab/>
      </w:r>
      <w:r>
        <w:rPr>
          <w:rFonts w:ascii="Lucida Sans" w:hAnsi="Lucida Sans" w:cs="Tahoma"/>
          <w:sz w:val="22"/>
        </w:rPr>
        <w:tab/>
      </w:r>
      <w:r>
        <w:rPr>
          <w:rFonts w:ascii="Lucida Sans" w:hAnsi="Lucida Sans" w:cs="Tahoma"/>
          <w:sz w:val="22"/>
        </w:rPr>
        <w:tab/>
        <w:t>100</w:t>
      </w:r>
      <w:r>
        <w:rPr>
          <w:rFonts w:ascii="Lucida Sans" w:hAnsi="Lucida Sans" w:cs="Tahoma"/>
          <w:sz w:val="22"/>
        </w:rPr>
        <w:tab/>
      </w:r>
      <w:r>
        <w:rPr>
          <w:rFonts w:ascii="Lucida Sans" w:hAnsi="Lucida Sans" w:cs="Tahoma"/>
          <w:sz w:val="22"/>
        </w:rPr>
        <w:tab/>
      </w:r>
      <w:r>
        <w:rPr>
          <w:rFonts w:ascii="Lucida Sans" w:hAnsi="Lucida Sans" w:cs="Tahoma"/>
          <w:sz w:val="22"/>
        </w:rPr>
        <w:tab/>
        <w:t>13.3%</w:t>
      </w:r>
    </w:p>
    <w:p w:rsidR="00494122" w:rsidRDefault="00494122" w:rsidP="00494122">
      <w:pPr>
        <w:rPr>
          <w:rFonts w:ascii="Lucida Sans" w:hAnsi="Lucida Sans" w:cs="Tahoma"/>
          <w:sz w:val="22"/>
        </w:rPr>
      </w:pPr>
      <w:r>
        <w:rPr>
          <w:rFonts w:ascii="Lucida Sans" w:hAnsi="Lucida Sans" w:cs="Tahoma"/>
          <w:sz w:val="22"/>
        </w:rPr>
        <w:t>Oral Presentation</w:t>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t>100</w:t>
      </w:r>
      <w:r>
        <w:rPr>
          <w:rFonts w:ascii="Lucida Sans" w:hAnsi="Lucida Sans" w:cs="Tahoma"/>
          <w:sz w:val="22"/>
        </w:rPr>
        <w:tab/>
      </w:r>
      <w:r>
        <w:rPr>
          <w:rFonts w:ascii="Lucida Sans" w:hAnsi="Lucida Sans" w:cs="Tahoma"/>
          <w:sz w:val="22"/>
        </w:rPr>
        <w:tab/>
      </w:r>
      <w:r>
        <w:rPr>
          <w:rFonts w:ascii="Lucida Sans" w:hAnsi="Lucida Sans" w:cs="Tahoma"/>
          <w:sz w:val="22"/>
        </w:rPr>
        <w:tab/>
        <w:t>13.3%</w:t>
      </w:r>
    </w:p>
    <w:p w:rsidR="00494122" w:rsidRDefault="00494122" w:rsidP="00494122">
      <w:pPr>
        <w:rPr>
          <w:rFonts w:ascii="Lucida Sans" w:hAnsi="Lucida Sans" w:cs="Tahoma"/>
          <w:sz w:val="22"/>
        </w:rPr>
      </w:pPr>
      <w:r>
        <w:rPr>
          <w:rFonts w:ascii="Lucida Sans" w:hAnsi="Lucida Sans" w:cs="Tahoma"/>
          <w:sz w:val="22"/>
        </w:rPr>
        <w:t>Written Assignments/Concept Maps</w:t>
      </w:r>
      <w:r>
        <w:rPr>
          <w:rFonts w:ascii="Lucida Sans" w:hAnsi="Lucida Sans" w:cs="Tahoma"/>
          <w:sz w:val="22"/>
        </w:rPr>
        <w:tab/>
      </w:r>
      <w:r>
        <w:rPr>
          <w:rFonts w:ascii="Lucida Sans" w:hAnsi="Lucida Sans" w:cs="Tahoma"/>
          <w:sz w:val="22"/>
        </w:rPr>
        <w:tab/>
        <w:t>100</w:t>
      </w:r>
      <w:r>
        <w:rPr>
          <w:rFonts w:ascii="Lucida Sans" w:hAnsi="Lucida Sans" w:cs="Tahoma"/>
          <w:sz w:val="22"/>
        </w:rPr>
        <w:tab/>
      </w:r>
      <w:r>
        <w:rPr>
          <w:rFonts w:ascii="Lucida Sans" w:hAnsi="Lucida Sans" w:cs="Tahoma"/>
          <w:sz w:val="22"/>
        </w:rPr>
        <w:tab/>
      </w:r>
      <w:r>
        <w:rPr>
          <w:rFonts w:ascii="Lucida Sans" w:hAnsi="Lucida Sans" w:cs="Tahoma"/>
          <w:sz w:val="22"/>
        </w:rPr>
        <w:tab/>
        <w:t>13.3%</w:t>
      </w:r>
    </w:p>
    <w:p w:rsidR="00494122" w:rsidRDefault="00494122" w:rsidP="00494122">
      <w:pPr>
        <w:rPr>
          <w:rFonts w:ascii="Lucida Sans" w:hAnsi="Lucida Sans" w:cs="Tahoma"/>
          <w:sz w:val="22"/>
        </w:rPr>
      </w:pPr>
      <w:r>
        <w:rPr>
          <w:rFonts w:ascii="Lucida Sans" w:hAnsi="Lucida Sans" w:cs="Tahoma"/>
          <w:sz w:val="22"/>
        </w:rPr>
        <w:t>Indigenous Presentation</w:t>
      </w:r>
      <w:r>
        <w:rPr>
          <w:rFonts w:ascii="Lucida Sans" w:hAnsi="Lucida Sans" w:cs="Tahoma"/>
          <w:sz w:val="22"/>
        </w:rPr>
        <w:tab/>
      </w:r>
      <w:r>
        <w:rPr>
          <w:rFonts w:ascii="Lucida Sans" w:hAnsi="Lucida Sans" w:cs="Tahoma"/>
          <w:sz w:val="22"/>
        </w:rPr>
        <w:tab/>
        <w:t xml:space="preserve">  </w:t>
      </w:r>
      <w:r>
        <w:rPr>
          <w:rFonts w:ascii="Lucida Sans" w:hAnsi="Lucida Sans" w:cs="Tahoma"/>
          <w:sz w:val="22"/>
        </w:rPr>
        <w:tab/>
      </w:r>
      <w:r>
        <w:rPr>
          <w:rFonts w:ascii="Lucida Sans" w:hAnsi="Lucida Sans" w:cs="Tahoma"/>
          <w:sz w:val="22"/>
        </w:rPr>
        <w:tab/>
        <w:t>40</w:t>
      </w:r>
      <w:r>
        <w:rPr>
          <w:rFonts w:ascii="Lucida Sans" w:hAnsi="Lucida Sans" w:cs="Tahoma"/>
          <w:sz w:val="22"/>
        </w:rPr>
        <w:tab/>
      </w:r>
      <w:r>
        <w:rPr>
          <w:rFonts w:ascii="Lucida Sans" w:hAnsi="Lucida Sans" w:cs="Tahoma"/>
          <w:sz w:val="22"/>
        </w:rPr>
        <w:tab/>
      </w:r>
      <w:r>
        <w:rPr>
          <w:rFonts w:ascii="Lucida Sans" w:hAnsi="Lucida Sans" w:cs="Tahoma"/>
          <w:sz w:val="22"/>
        </w:rPr>
        <w:tab/>
        <w:t xml:space="preserve">  5.5%</w:t>
      </w:r>
      <w:r>
        <w:rPr>
          <w:rFonts w:ascii="Lucida Sans" w:hAnsi="Lucida Sans" w:cs="Tahoma"/>
          <w:sz w:val="22"/>
        </w:rPr>
        <w:tab/>
      </w:r>
      <w:r>
        <w:rPr>
          <w:rFonts w:ascii="Lucida Sans" w:hAnsi="Lucida Sans" w:cs="Tahoma"/>
          <w:sz w:val="22"/>
        </w:rPr>
        <w:tab/>
      </w:r>
    </w:p>
    <w:p w:rsidR="00494122" w:rsidRDefault="00494122" w:rsidP="00494122">
      <w:pPr>
        <w:rPr>
          <w:rFonts w:ascii="Lucida Sans" w:hAnsi="Lucida Sans" w:cs="Tahoma"/>
          <w:sz w:val="22"/>
        </w:rPr>
      </w:pPr>
      <w:r>
        <w:rPr>
          <w:rFonts w:ascii="Lucida Sans" w:hAnsi="Lucida Sans" w:cs="Tahoma"/>
          <w:sz w:val="22"/>
        </w:rPr>
        <w:t>Summary/Discussion</w:t>
      </w:r>
      <w:r>
        <w:rPr>
          <w:rFonts w:ascii="Lucida Sans" w:hAnsi="Lucida Sans" w:cs="Tahoma"/>
          <w:sz w:val="22"/>
        </w:rPr>
        <w:tab/>
        <w:t xml:space="preserve">  </w:t>
      </w:r>
      <w:r>
        <w:rPr>
          <w:rFonts w:ascii="Lucida Sans" w:hAnsi="Lucida Sans" w:cs="Tahoma"/>
          <w:sz w:val="22"/>
        </w:rPr>
        <w:tab/>
        <w:t xml:space="preserve">  </w:t>
      </w:r>
      <w:r>
        <w:rPr>
          <w:rFonts w:ascii="Lucida Sans" w:hAnsi="Lucida Sans" w:cs="Tahoma"/>
          <w:sz w:val="22"/>
        </w:rPr>
        <w:tab/>
      </w:r>
      <w:r>
        <w:rPr>
          <w:rFonts w:ascii="Lucida Sans" w:hAnsi="Lucida Sans" w:cs="Tahoma"/>
          <w:sz w:val="22"/>
        </w:rPr>
        <w:tab/>
        <w:t>60</w:t>
      </w:r>
      <w:r>
        <w:rPr>
          <w:rFonts w:ascii="Lucida Sans" w:hAnsi="Lucida Sans" w:cs="Tahoma"/>
          <w:sz w:val="22"/>
        </w:rPr>
        <w:tab/>
      </w:r>
      <w:r>
        <w:rPr>
          <w:rFonts w:ascii="Lucida Sans" w:hAnsi="Lucida Sans" w:cs="Tahoma"/>
          <w:sz w:val="22"/>
        </w:rPr>
        <w:tab/>
      </w:r>
      <w:r>
        <w:rPr>
          <w:rFonts w:ascii="Lucida Sans" w:hAnsi="Lucida Sans" w:cs="Tahoma"/>
          <w:sz w:val="22"/>
        </w:rPr>
        <w:tab/>
        <w:t xml:space="preserve">  8%</w:t>
      </w:r>
      <w:r>
        <w:rPr>
          <w:rFonts w:ascii="Lucida Sans" w:hAnsi="Lucida Sans" w:cs="Tahoma"/>
          <w:sz w:val="22"/>
        </w:rPr>
        <w:tab/>
      </w:r>
    </w:p>
    <w:p w:rsidR="00494122" w:rsidRDefault="00494122" w:rsidP="00494122">
      <w:pPr>
        <w:pBdr>
          <w:bottom w:val="single" w:sz="12" w:space="1" w:color="auto"/>
        </w:pBdr>
        <w:rPr>
          <w:rFonts w:ascii="Lucida Sans" w:hAnsi="Lucida Sans" w:cs="Tahoma"/>
          <w:sz w:val="22"/>
        </w:rPr>
      </w:pPr>
      <w:r>
        <w:rPr>
          <w:rFonts w:ascii="Lucida Sans" w:hAnsi="Lucida Sans" w:cs="Tahoma"/>
          <w:sz w:val="22"/>
        </w:rPr>
        <w:t>Participation</w:t>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t xml:space="preserve">  </w:t>
      </w:r>
      <w:r>
        <w:rPr>
          <w:rFonts w:ascii="Lucida Sans" w:hAnsi="Lucida Sans" w:cs="Tahoma"/>
          <w:sz w:val="22"/>
        </w:rPr>
        <w:tab/>
      </w:r>
      <w:r>
        <w:rPr>
          <w:rFonts w:ascii="Lucida Sans" w:hAnsi="Lucida Sans" w:cs="Tahoma"/>
          <w:sz w:val="22"/>
        </w:rPr>
        <w:tab/>
        <w:t>50</w:t>
      </w:r>
      <w:r>
        <w:rPr>
          <w:rFonts w:ascii="Lucida Sans" w:hAnsi="Lucida Sans" w:cs="Tahoma"/>
          <w:sz w:val="22"/>
        </w:rPr>
        <w:tab/>
      </w:r>
      <w:r>
        <w:rPr>
          <w:rFonts w:ascii="Lucida Sans" w:hAnsi="Lucida Sans" w:cs="Tahoma"/>
          <w:sz w:val="22"/>
        </w:rPr>
        <w:tab/>
        <w:t xml:space="preserve">            6.5%</w:t>
      </w:r>
    </w:p>
    <w:p w:rsidR="00494122" w:rsidRDefault="00494122" w:rsidP="00494122">
      <w:pPr>
        <w:rPr>
          <w:rFonts w:ascii="Lucida Sans" w:hAnsi="Lucida Sans" w:cs="Tahoma"/>
          <w:b/>
          <w:bCs/>
          <w:sz w:val="22"/>
        </w:rPr>
      </w:pP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r>
      <w:r>
        <w:rPr>
          <w:rFonts w:ascii="Lucida Sans" w:hAnsi="Lucida Sans" w:cs="Tahoma"/>
          <w:sz w:val="22"/>
        </w:rPr>
        <w:tab/>
        <w:t>750 points total     100%</w:t>
      </w:r>
    </w:p>
    <w:p w:rsidR="00494122" w:rsidRDefault="00494122" w:rsidP="00494122">
      <w:pPr>
        <w:rPr>
          <w:rFonts w:ascii="Lucida Sans" w:hAnsi="Lucida Sans" w:cs="Tahoma"/>
          <w:b/>
          <w:bCs/>
          <w:sz w:val="22"/>
        </w:rPr>
      </w:pPr>
    </w:p>
    <w:p w:rsidR="00494122" w:rsidRDefault="00494122" w:rsidP="00494122">
      <w:pPr>
        <w:rPr>
          <w:rFonts w:ascii="Lucida Sans" w:hAnsi="Lucida Sans" w:cs="Tahoma"/>
          <w:sz w:val="22"/>
        </w:rPr>
      </w:pPr>
      <w:r>
        <w:rPr>
          <w:rFonts w:ascii="Lucida Sans" w:hAnsi="Lucida Sans" w:cs="Tahoma"/>
          <w:b/>
          <w:bCs/>
          <w:sz w:val="22"/>
          <w:u w:val="single"/>
        </w:rPr>
        <w:t>Midterm grades:</w:t>
      </w:r>
      <w:r>
        <w:rPr>
          <w:rFonts w:ascii="Lucida Sans" w:hAnsi="Lucida Sans" w:cs="Tahoma"/>
          <w:b/>
          <w:bCs/>
          <w:sz w:val="22"/>
        </w:rPr>
        <w:t xml:space="preserve">  </w:t>
      </w:r>
      <w:r>
        <w:rPr>
          <w:rFonts w:ascii="Lucida Sans" w:hAnsi="Lucida Sans" w:cs="Tahoma"/>
          <w:sz w:val="22"/>
        </w:rPr>
        <w:t xml:space="preserve">Midterm grades are due on March </w:t>
      </w:r>
      <w:proofErr w:type="gramStart"/>
      <w:r>
        <w:rPr>
          <w:rFonts w:ascii="Lucida Sans" w:hAnsi="Lucida Sans" w:cs="Tahoma"/>
          <w:sz w:val="22"/>
        </w:rPr>
        <w:t>1</w:t>
      </w:r>
      <w:r w:rsidRPr="00DC305B">
        <w:rPr>
          <w:rFonts w:ascii="Lucida Sans" w:hAnsi="Lucida Sans" w:cs="Tahoma"/>
          <w:sz w:val="22"/>
          <w:vertAlign w:val="superscript"/>
        </w:rPr>
        <w:t>st</w:t>
      </w:r>
      <w:r>
        <w:rPr>
          <w:rFonts w:ascii="Lucida Sans" w:hAnsi="Lucida Sans" w:cs="Tahoma"/>
          <w:sz w:val="22"/>
          <w:vertAlign w:val="superscript"/>
        </w:rPr>
        <w:t xml:space="preserve"> </w:t>
      </w:r>
      <w:r>
        <w:rPr>
          <w:rFonts w:ascii="Lucida Sans" w:hAnsi="Lucida Sans" w:cs="Tahoma"/>
          <w:sz w:val="22"/>
        </w:rPr>
        <w:t xml:space="preserve"> and</w:t>
      </w:r>
      <w:proofErr w:type="gramEnd"/>
      <w:r>
        <w:rPr>
          <w:rFonts w:ascii="Lucida Sans" w:hAnsi="Lucida Sans" w:cs="Tahoma"/>
          <w:sz w:val="22"/>
        </w:rPr>
        <w:t xml:space="preserve"> will be based up one exam, ½ group discussion participation, and in-class activities.  If you receive a failing midterm grade you will be asked to withdraw from the course.</w:t>
      </w:r>
    </w:p>
    <w:p w:rsidR="00494122" w:rsidRDefault="00494122" w:rsidP="00494122">
      <w:pPr>
        <w:rPr>
          <w:rFonts w:ascii="Lucida Sans" w:hAnsi="Lucida Sans" w:cs="Tahoma"/>
          <w:sz w:val="22"/>
        </w:rPr>
      </w:pPr>
    </w:p>
    <w:p w:rsidR="00494122" w:rsidRDefault="00494122" w:rsidP="00494122">
      <w:pPr>
        <w:rPr>
          <w:rFonts w:ascii="Lucida Sans" w:hAnsi="Lucida Sans" w:cs="Tahoma"/>
          <w:sz w:val="22"/>
        </w:rPr>
      </w:pPr>
      <w:r>
        <w:rPr>
          <w:rFonts w:ascii="Lucida Sans" w:hAnsi="Lucida Sans" w:cs="Tahoma"/>
          <w:b/>
          <w:bCs/>
          <w:sz w:val="22"/>
          <w:u w:val="single"/>
        </w:rPr>
        <w:t>Exams:</w:t>
      </w:r>
      <w:r>
        <w:rPr>
          <w:rFonts w:ascii="Lucida Sans" w:hAnsi="Lucida Sans" w:cs="Tahoma"/>
          <w:b/>
          <w:bCs/>
          <w:sz w:val="22"/>
        </w:rPr>
        <w:t xml:space="preserve">  </w:t>
      </w:r>
      <w:r>
        <w:rPr>
          <w:rFonts w:ascii="Lucida Sans" w:hAnsi="Lucida Sans" w:cs="Tahoma"/>
          <w:sz w:val="22"/>
        </w:rPr>
        <w:t xml:space="preserve">No make-up exams will be allowed without prior instructor permission or a note from a physician.  Exams during the semester will cover the material since the first of the semester or the previous exam.  The final exam is cumulative take-home essay questions that will allow you to demonstrate critical thinking skills related to global issues related to fire.  </w:t>
      </w:r>
    </w:p>
    <w:p w:rsidR="00494122" w:rsidRDefault="00494122" w:rsidP="00494122">
      <w:pPr>
        <w:rPr>
          <w:rFonts w:ascii="Lucida Sans" w:hAnsi="Lucida Sans" w:cs="Tahoma"/>
          <w:b/>
          <w:bCs/>
          <w:sz w:val="22"/>
        </w:rPr>
      </w:pPr>
    </w:p>
    <w:p w:rsidR="00494122" w:rsidRDefault="00494122" w:rsidP="00494122">
      <w:pPr>
        <w:rPr>
          <w:rFonts w:ascii="Lucida Sans" w:hAnsi="Lucida Sans" w:cs="Tahoma"/>
          <w:sz w:val="22"/>
        </w:rPr>
      </w:pPr>
      <w:r>
        <w:rPr>
          <w:rFonts w:ascii="Lucida Sans" w:hAnsi="Lucida Sans" w:cs="Tahoma"/>
          <w:b/>
          <w:bCs/>
          <w:sz w:val="22"/>
          <w:u w:val="single"/>
        </w:rPr>
        <w:lastRenderedPageBreak/>
        <w:t>Research Paper/Oral Presentation:</w:t>
      </w:r>
      <w:r>
        <w:rPr>
          <w:rFonts w:ascii="Lucida Sans" w:hAnsi="Lucida Sans" w:cs="Tahoma"/>
          <w:b/>
          <w:bCs/>
          <w:sz w:val="22"/>
        </w:rPr>
        <w:t xml:space="preserve">  </w:t>
      </w:r>
      <w:r>
        <w:rPr>
          <w:rFonts w:ascii="Lucida Sans" w:hAnsi="Lucida Sans" w:cs="Tahoma"/>
          <w:sz w:val="22"/>
        </w:rPr>
        <w:t xml:space="preserve">Each student will be required to write a research paper and give a 12-minute oral presentation on the topic of his or her choice (the same topic for both the written and oral presentation).  This is an opportunity for you to explore your interests and/or share your knowledge with your classmates and myself.  Your topic must focus on a </w:t>
      </w:r>
      <w:r w:rsidRPr="009019A6">
        <w:rPr>
          <w:rFonts w:ascii="Lucida Sans" w:hAnsi="Lucida Sans" w:cs="Tahoma"/>
          <w:b/>
          <w:sz w:val="22"/>
        </w:rPr>
        <w:t>global issue</w:t>
      </w:r>
      <w:r>
        <w:rPr>
          <w:rFonts w:ascii="Lucida Sans" w:hAnsi="Lucida Sans" w:cs="Tahoma"/>
          <w:sz w:val="22"/>
        </w:rPr>
        <w:t xml:space="preserve"> related to fire.  For example, if you are an Anthropology major you may want to explore the role of fire in Aborigine culture in Australia; if you are a Business major, you may want to investigate if the current fire policy in Europe is fiscally sound; and, if you are a Biology major, you may want to investigate post slash/burn vegetation response in the Amazonian rainforest.  The oral presentation and research paper represent </w:t>
      </w:r>
      <w:r>
        <w:rPr>
          <w:rFonts w:ascii="Lucida Sans" w:hAnsi="Lucida Sans" w:cs="Tahoma"/>
          <w:b/>
          <w:bCs/>
          <w:sz w:val="22"/>
        </w:rPr>
        <w:t>27 percent</w:t>
      </w:r>
      <w:r>
        <w:rPr>
          <w:rFonts w:ascii="Lucida Sans" w:hAnsi="Lucida Sans" w:cs="Tahoma"/>
          <w:sz w:val="22"/>
        </w:rPr>
        <w:t xml:space="preserve"> of the final grade so it is something you should </w:t>
      </w:r>
      <w:r>
        <w:rPr>
          <w:rFonts w:ascii="Lucida Sans" w:hAnsi="Lucida Sans" w:cs="Tahoma"/>
          <w:i/>
          <w:iCs/>
          <w:sz w:val="22"/>
        </w:rPr>
        <w:t>NOT</w:t>
      </w:r>
      <w:r>
        <w:rPr>
          <w:rFonts w:ascii="Lucida Sans" w:hAnsi="Lucida Sans" w:cs="Tahoma"/>
          <w:sz w:val="22"/>
        </w:rPr>
        <w:t xml:space="preserve"> leave to the end of the semester.  Topic choices will need to have instructor approval by the end of the 4th week of classes.  Specific details for the research paper and oral presentation will be provided.</w:t>
      </w:r>
    </w:p>
    <w:p w:rsidR="00494122" w:rsidRDefault="00494122" w:rsidP="00494122">
      <w:pPr>
        <w:rPr>
          <w:rFonts w:ascii="Lucida Sans" w:hAnsi="Lucida Sans" w:cs="Tahoma"/>
          <w:sz w:val="22"/>
        </w:rPr>
      </w:pPr>
    </w:p>
    <w:p w:rsidR="00494122" w:rsidRDefault="00494122" w:rsidP="00494122">
      <w:pPr>
        <w:rPr>
          <w:rFonts w:ascii="Lucida Sans" w:hAnsi="Lucida Sans" w:cs="Tahoma"/>
          <w:bCs/>
          <w:sz w:val="22"/>
        </w:rPr>
      </w:pPr>
      <w:r>
        <w:rPr>
          <w:rFonts w:ascii="Lucida Sans" w:hAnsi="Lucida Sans" w:cs="Tahoma"/>
          <w:b/>
          <w:bCs/>
          <w:sz w:val="22"/>
          <w:u w:val="single"/>
        </w:rPr>
        <w:t>Concept Maps:</w:t>
      </w:r>
      <w:r w:rsidRPr="006D05CB">
        <w:rPr>
          <w:rFonts w:ascii="Lucida Sans" w:hAnsi="Lucida Sans" w:cs="Tahoma"/>
          <w:bCs/>
          <w:sz w:val="22"/>
        </w:rPr>
        <w:t xml:space="preserve">   </w:t>
      </w:r>
      <w:r>
        <w:rPr>
          <w:rFonts w:ascii="Lucida Sans" w:hAnsi="Lucida Sans" w:cs="Tahoma"/>
          <w:bCs/>
          <w:sz w:val="22"/>
        </w:rPr>
        <w:t xml:space="preserve">We will use concepts maps as an alternative method to explore lecture and reading topics.   </w:t>
      </w:r>
      <w:r w:rsidRPr="000A1001">
        <w:rPr>
          <w:rFonts w:ascii="Lucida Sans" w:hAnsi="Lucida Sans" w:cs="Tahoma"/>
          <w:bCs/>
          <w:sz w:val="22"/>
        </w:rPr>
        <w:t xml:space="preserve">The use of concept maps was first developed by J. D. Novak of Cornell University in the early 1980's. </w:t>
      </w:r>
      <w:r>
        <w:rPr>
          <w:rFonts w:ascii="Lucida Sans" w:hAnsi="Lucida Sans" w:cs="Tahoma"/>
          <w:bCs/>
          <w:sz w:val="22"/>
        </w:rPr>
        <w:t>It is based on the the</w:t>
      </w:r>
      <w:r w:rsidRPr="000A1001">
        <w:rPr>
          <w:rFonts w:ascii="Lucida Sans" w:hAnsi="Lucida Sans" w:cs="Tahoma"/>
          <w:bCs/>
          <w:sz w:val="22"/>
        </w:rPr>
        <w:t xml:space="preserve">ory </w:t>
      </w:r>
      <w:r>
        <w:rPr>
          <w:rFonts w:ascii="Lucida Sans" w:hAnsi="Lucida Sans" w:cs="Tahoma"/>
          <w:bCs/>
          <w:sz w:val="22"/>
        </w:rPr>
        <w:t>that puts the main</w:t>
      </w:r>
      <w:r w:rsidRPr="000A1001">
        <w:rPr>
          <w:rFonts w:ascii="Lucida Sans" w:hAnsi="Lucida Sans" w:cs="Tahoma"/>
          <w:bCs/>
          <w:sz w:val="22"/>
        </w:rPr>
        <w:t xml:space="preserve"> emphasis on the influence of students' prior knowledge on subsequent meaningful learning. </w:t>
      </w:r>
      <w:r>
        <w:rPr>
          <w:rFonts w:ascii="Lucida Sans" w:hAnsi="Lucida Sans" w:cs="Tahoma"/>
          <w:bCs/>
          <w:sz w:val="22"/>
        </w:rPr>
        <w:t xml:space="preserve"> </w:t>
      </w:r>
      <w:r w:rsidRPr="000A1001">
        <w:rPr>
          <w:rFonts w:ascii="Lucida Sans" w:hAnsi="Lucida Sans" w:cs="Tahoma"/>
          <w:bCs/>
          <w:sz w:val="22"/>
        </w:rPr>
        <w:t xml:space="preserve">According to </w:t>
      </w:r>
      <w:proofErr w:type="spellStart"/>
      <w:r w:rsidRPr="000A1001">
        <w:rPr>
          <w:rFonts w:ascii="Lucida Sans" w:hAnsi="Lucida Sans" w:cs="Tahoma"/>
          <w:bCs/>
          <w:sz w:val="22"/>
        </w:rPr>
        <w:t>Ausubel</w:t>
      </w:r>
      <w:proofErr w:type="spellEnd"/>
      <w:r w:rsidRPr="000A1001">
        <w:rPr>
          <w:rFonts w:ascii="Lucida Sans" w:hAnsi="Lucida Sans" w:cs="Tahoma"/>
          <w:bCs/>
          <w:sz w:val="22"/>
        </w:rPr>
        <w:t>, “the most important single factor influencing learning is what the learner already knows</w:t>
      </w:r>
      <w:r>
        <w:rPr>
          <w:rFonts w:ascii="Lucida Sans" w:hAnsi="Lucida Sans" w:cs="Tahoma"/>
          <w:bCs/>
          <w:sz w:val="22"/>
        </w:rPr>
        <w:t>.”  When</w:t>
      </w:r>
      <w:r w:rsidRPr="000A1001">
        <w:rPr>
          <w:rFonts w:ascii="Lucida Sans" w:hAnsi="Lucida Sans" w:cs="Tahoma"/>
          <w:bCs/>
          <w:sz w:val="22"/>
        </w:rPr>
        <w:t xml:space="preserve"> meaningful learning occurs, it produces a series of changes within our entire cognitive structure, modifying existing concepts and forming new linkages between concepts. </w:t>
      </w:r>
      <w:r>
        <w:rPr>
          <w:rFonts w:ascii="Lucida Sans" w:hAnsi="Lucida Sans" w:cs="Tahoma"/>
          <w:bCs/>
          <w:sz w:val="22"/>
        </w:rPr>
        <w:t>As a result, this</w:t>
      </w:r>
      <w:r w:rsidRPr="000A1001">
        <w:rPr>
          <w:rFonts w:ascii="Lucida Sans" w:hAnsi="Lucida Sans" w:cs="Tahoma"/>
          <w:bCs/>
          <w:sz w:val="22"/>
        </w:rPr>
        <w:t xml:space="preserve"> is why meaningful learning is lasting and powerful whereas rote learning is easily forgotten and not easily applied in new learning or problem solving situations</w:t>
      </w:r>
      <w:r>
        <w:rPr>
          <w:rFonts w:ascii="Lucida Sans" w:hAnsi="Lucida Sans" w:cs="Tahoma"/>
          <w:bCs/>
          <w:sz w:val="22"/>
        </w:rPr>
        <w:t xml:space="preserve">.  </w:t>
      </w:r>
    </w:p>
    <w:p w:rsidR="00494122" w:rsidRDefault="00494122" w:rsidP="00494122">
      <w:pPr>
        <w:rPr>
          <w:rFonts w:ascii="Lucida Sans" w:hAnsi="Lucida Sans" w:cs="Tahoma"/>
          <w:bCs/>
          <w:sz w:val="22"/>
        </w:rPr>
      </w:pPr>
    </w:p>
    <w:p w:rsidR="00494122" w:rsidRPr="00AE46C6" w:rsidRDefault="00494122" w:rsidP="00494122">
      <w:pPr>
        <w:rPr>
          <w:rFonts w:ascii="Lucida Sans" w:hAnsi="Lucida Sans" w:cs="Tahoma"/>
          <w:bCs/>
          <w:sz w:val="22"/>
          <w:szCs w:val="22"/>
        </w:rPr>
      </w:pPr>
      <w:r>
        <w:rPr>
          <w:rFonts w:ascii="Lucida Sans" w:hAnsi="Lucida Sans" w:cs="Tahoma"/>
          <w:b/>
          <w:bCs/>
          <w:sz w:val="22"/>
          <w:u w:val="single"/>
        </w:rPr>
        <w:t xml:space="preserve">Indigenous Presentation:  </w:t>
      </w:r>
      <w:r w:rsidRPr="00AE46C6">
        <w:rPr>
          <w:rFonts w:ascii="Lucida Sans" w:hAnsi="Lucida Sans" w:cs="Tahoma"/>
          <w:bCs/>
          <w:sz w:val="22"/>
          <w:szCs w:val="22"/>
        </w:rPr>
        <w:t xml:space="preserve">You will choose a culture/fire article from my website and pair up with another classmate and summarize the article for the class.  You and your classmate will </w:t>
      </w:r>
      <w:r w:rsidRPr="00AE46C6">
        <w:rPr>
          <w:rFonts w:ascii="Lucida Sans" w:hAnsi="Lucida Sans"/>
          <w:sz w:val="22"/>
          <w:szCs w:val="22"/>
        </w:rPr>
        <w:t>give a 10 minute oral presentation on a group of indigenous people from across the globe and discuss how they use/used fire in their livelihood</w:t>
      </w:r>
    </w:p>
    <w:p w:rsidR="00494122" w:rsidRDefault="00494122" w:rsidP="00494122">
      <w:pPr>
        <w:rPr>
          <w:rFonts w:ascii="Lucida Sans" w:hAnsi="Lucida Sans" w:cs="Tahoma"/>
          <w:b/>
          <w:bCs/>
          <w:sz w:val="22"/>
          <w:u w:val="single"/>
        </w:rPr>
      </w:pPr>
    </w:p>
    <w:p w:rsidR="00494122" w:rsidRDefault="00494122" w:rsidP="00494122">
      <w:pPr>
        <w:rPr>
          <w:rFonts w:ascii="Lucida Sans" w:hAnsi="Lucida Sans" w:cs="Tahoma"/>
          <w:sz w:val="22"/>
        </w:rPr>
      </w:pPr>
      <w:r>
        <w:rPr>
          <w:rFonts w:ascii="Lucida Sans" w:hAnsi="Lucida Sans" w:cs="Tahoma"/>
          <w:b/>
          <w:bCs/>
          <w:sz w:val="22"/>
          <w:u w:val="single"/>
        </w:rPr>
        <w:t>Group Discussion:</w:t>
      </w:r>
      <w:r>
        <w:rPr>
          <w:rFonts w:ascii="Lucida Sans" w:hAnsi="Lucida Sans" w:cs="Tahoma"/>
          <w:b/>
          <w:bCs/>
          <w:sz w:val="22"/>
        </w:rPr>
        <w:t xml:space="preserve"> </w:t>
      </w:r>
      <w:r>
        <w:rPr>
          <w:rFonts w:ascii="Lucida Sans" w:hAnsi="Lucida Sans" w:cs="Tahoma"/>
          <w:sz w:val="22"/>
        </w:rPr>
        <w:t xml:space="preserve">Throughout the semester will we have both small and large group discussions regarding class lecture material and reading assignments.  These discussions will provide you with the opportunity to explore the global cultural, ecological, and political issues related to fire more in-depth with your classmates and myself.  For your group discussion grade, you need to be present on discussion days.  If you are absent, it will result in a zero for your group discussion grade for that day.  </w:t>
      </w:r>
    </w:p>
    <w:p w:rsidR="00494122" w:rsidRDefault="00494122" w:rsidP="00494122">
      <w:pPr>
        <w:rPr>
          <w:rFonts w:ascii="Lucida Sans" w:hAnsi="Lucida Sans" w:cs="Tahoma"/>
          <w:sz w:val="22"/>
        </w:rPr>
      </w:pPr>
    </w:p>
    <w:p w:rsidR="00494122" w:rsidRDefault="00494122" w:rsidP="00494122">
      <w:pPr>
        <w:ind w:right="-530"/>
        <w:rPr>
          <w:rFonts w:ascii="Lucida Sans" w:hAnsi="Lucida Sans"/>
          <w:b/>
          <w:bCs/>
          <w:sz w:val="22"/>
          <w:u w:val="single"/>
        </w:rPr>
      </w:pPr>
      <w:r>
        <w:rPr>
          <w:rFonts w:ascii="Lucida Sans" w:hAnsi="Lucida Sans"/>
          <w:b/>
          <w:bCs/>
          <w:sz w:val="22"/>
          <w:u w:val="single"/>
        </w:rPr>
        <w:t>Summarizing Readings &amp; Leading Discussions:</w:t>
      </w:r>
    </w:p>
    <w:p w:rsidR="00494122" w:rsidRDefault="00494122" w:rsidP="00494122">
      <w:pPr>
        <w:ind w:right="-530"/>
        <w:rPr>
          <w:rFonts w:ascii="Lucida Sans" w:hAnsi="Lucida Sans"/>
          <w:sz w:val="22"/>
        </w:rPr>
      </w:pPr>
      <w:r>
        <w:rPr>
          <w:rFonts w:ascii="Lucida Sans" w:hAnsi="Lucida Sans"/>
          <w:sz w:val="22"/>
        </w:rPr>
        <w:t xml:space="preserve">Each day that we have a reading to discuss, two students will be in charge of leading that discussion.  One member of this team will be responsible for </w:t>
      </w:r>
      <w:r>
        <w:rPr>
          <w:rFonts w:ascii="Lucida Sans" w:hAnsi="Lucida Sans"/>
          <w:i/>
          <w:iCs/>
          <w:sz w:val="22"/>
        </w:rPr>
        <w:t>summarizing</w:t>
      </w:r>
      <w:r>
        <w:rPr>
          <w:rFonts w:ascii="Lucida Sans" w:hAnsi="Lucida Sans"/>
          <w:sz w:val="22"/>
        </w:rPr>
        <w:t xml:space="preserve"> the reading, while the other will be in charge of leading a meaningful </w:t>
      </w:r>
      <w:r>
        <w:rPr>
          <w:rFonts w:ascii="Lucida Sans" w:hAnsi="Lucida Sans"/>
          <w:i/>
          <w:iCs/>
          <w:sz w:val="22"/>
        </w:rPr>
        <w:t>discussion</w:t>
      </w:r>
      <w:r>
        <w:rPr>
          <w:rFonts w:ascii="Lucida Sans" w:hAnsi="Lucida Sans"/>
          <w:sz w:val="22"/>
        </w:rPr>
        <w:t xml:space="preserve">.  </w:t>
      </w:r>
      <w:r>
        <w:rPr>
          <w:rFonts w:ascii="Lucida Sans" w:hAnsi="Lucida Sans"/>
          <w:b/>
          <w:bCs/>
          <w:sz w:val="22"/>
          <w:u w:val="single"/>
        </w:rPr>
        <w:t>Summaries</w:t>
      </w:r>
      <w:r>
        <w:rPr>
          <w:rFonts w:ascii="Lucida Sans" w:hAnsi="Lucida Sans"/>
          <w:b/>
          <w:bCs/>
          <w:sz w:val="22"/>
        </w:rPr>
        <w:t>:</w:t>
      </w:r>
      <w:r>
        <w:rPr>
          <w:rFonts w:ascii="Lucida Sans" w:hAnsi="Lucida Sans"/>
          <w:sz w:val="22"/>
        </w:rPr>
        <w:t xml:space="preserve"> For each reading summary you will type up a </w:t>
      </w:r>
      <w:r>
        <w:rPr>
          <w:rFonts w:ascii="Lucida Sans" w:hAnsi="Lucida Sans"/>
          <w:b/>
          <w:bCs/>
          <w:sz w:val="22"/>
        </w:rPr>
        <w:t xml:space="preserve">full </w:t>
      </w:r>
      <w:r>
        <w:rPr>
          <w:rFonts w:ascii="Lucida Sans" w:hAnsi="Lucida Sans"/>
          <w:sz w:val="22"/>
        </w:rPr>
        <w:t xml:space="preserve">one page outline of what you and your partner felt were the most important topics covered or points made in the reading.  Make your summaries interesting &amp; critical, and be sure to cite page numbers when you refer to particular passages in the reading (for future reference in writing papers).  On the discussion day each class member receives a copy of this summary (please make sure you make enough handouts for all of your class members).  You will then give a </w:t>
      </w:r>
      <w:r>
        <w:rPr>
          <w:rFonts w:ascii="Lucida Sans" w:hAnsi="Lucida Sans"/>
          <w:i/>
          <w:iCs/>
          <w:sz w:val="22"/>
        </w:rPr>
        <w:t>brief</w:t>
      </w:r>
      <w:r>
        <w:rPr>
          <w:rFonts w:ascii="Lucida Sans" w:hAnsi="Lucida Sans"/>
          <w:sz w:val="22"/>
        </w:rPr>
        <w:t xml:space="preserve"> oral overview of the reading for the class, before we begin discussion.  You are also expected to help the discussion leader.</w:t>
      </w:r>
    </w:p>
    <w:p w:rsidR="00494122" w:rsidRDefault="00494122" w:rsidP="00494122">
      <w:pPr>
        <w:ind w:right="-530"/>
        <w:rPr>
          <w:rFonts w:ascii="Lucida Sans" w:hAnsi="Lucida Sans"/>
          <w:sz w:val="22"/>
        </w:rPr>
      </w:pPr>
      <w:r>
        <w:rPr>
          <w:rFonts w:ascii="Lucida Sans" w:hAnsi="Lucida Sans"/>
          <w:b/>
          <w:bCs/>
          <w:sz w:val="22"/>
          <w:u w:val="single"/>
        </w:rPr>
        <w:lastRenderedPageBreak/>
        <w:t>Discussion</w:t>
      </w:r>
      <w:r>
        <w:rPr>
          <w:rFonts w:ascii="Lucida Sans" w:hAnsi="Lucida Sans"/>
          <w:b/>
          <w:bCs/>
          <w:sz w:val="22"/>
        </w:rPr>
        <w:t>:</w:t>
      </w:r>
      <w:r>
        <w:rPr>
          <w:rFonts w:ascii="Lucida Sans" w:hAnsi="Lucida Sans"/>
          <w:sz w:val="22"/>
        </w:rPr>
        <w:t xml:space="preserve">  On the class day </w:t>
      </w:r>
      <w:r>
        <w:rPr>
          <w:rFonts w:ascii="Lucida Sans" w:hAnsi="Lucida Sans"/>
          <w:i/>
          <w:iCs/>
          <w:sz w:val="22"/>
        </w:rPr>
        <w:t>before</w:t>
      </w:r>
      <w:r>
        <w:rPr>
          <w:rFonts w:ascii="Lucida Sans" w:hAnsi="Lucida Sans"/>
          <w:sz w:val="22"/>
        </w:rPr>
        <w:t xml:space="preserve"> a discussion takes place, the discussion leader will distribute a list of thought provoking questions related to the reading to all class members.  This will guide their reading of the assignment and prepare them for meaningful discussion for the next class period.  The discussion leader is then responsible for beginning &amp; directing discussion either in small groups or with the whole class.</w:t>
      </w:r>
    </w:p>
    <w:p w:rsidR="00494122" w:rsidRDefault="00494122" w:rsidP="00494122">
      <w:pPr>
        <w:rPr>
          <w:rFonts w:ascii="Lucida Sans" w:hAnsi="Lucida Sans" w:cs="Tahoma"/>
          <w:b/>
          <w:bCs/>
          <w:sz w:val="22"/>
        </w:rPr>
      </w:pPr>
      <w:r>
        <w:rPr>
          <w:rFonts w:ascii="Lucida Sans" w:hAnsi="Lucida Sans" w:cs="Tahoma"/>
          <w:sz w:val="22"/>
        </w:rPr>
        <w:t xml:space="preserve">   </w:t>
      </w:r>
    </w:p>
    <w:p w:rsidR="00494122" w:rsidRDefault="00494122" w:rsidP="00494122">
      <w:pPr>
        <w:rPr>
          <w:rFonts w:ascii="Lucida Sans" w:hAnsi="Lucida Sans" w:cs="Tahoma"/>
          <w:sz w:val="22"/>
        </w:rPr>
      </w:pPr>
      <w:r>
        <w:rPr>
          <w:rFonts w:ascii="Lucida Sans" w:hAnsi="Lucida Sans" w:cs="Tahoma"/>
          <w:b/>
          <w:bCs/>
          <w:sz w:val="22"/>
          <w:u w:val="single"/>
        </w:rPr>
        <w:t>Final Word:</w:t>
      </w:r>
      <w:r>
        <w:rPr>
          <w:rFonts w:ascii="Lucida Sans" w:hAnsi="Lucida Sans" w:cs="Tahoma"/>
          <w:b/>
          <w:bCs/>
          <w:sz w:val="22"/>
        </w:rPr>
        <w:t xml:space="preserve">  </w:t>
      </w:r>
      <w:r>
        <w:rPr>
          <w:rFonts w:ascii="Lucida Sans" w:hAnsi="Lucida Sans" w:cs="Tahoma"/>
          <w:sz w:val="22"/>
        </w:rPr>
        <w:t xml:space="preserve">Enjoy this course.  Although learning a new subject is challenging at times, it is also FUN.  If you have problems with anything regarding this course please come visit me during my office hours or make an appointment at a time convenient for both of us.  I am looking forward to an exciting semester learning about global fire issues! </w:t>
      </w:r>
    </w:p>
    <w:p w:rsidR="00494122" w:rsidRDefault="00494122" w:rsidP="00494122">
      <w:pPr>
        <w:rPr>
          <w:rFonts w:ascii="Lucida Sans" w:hAnsi="Lucida Sans" w:cs="Tahoma"/>
          <w:b/>
          <w:bCs/>
          <w:sz w:val="22"/>
          <w:u w:val="single"/>
        </w:rPr>
      </w:pPr>
    </w:p>
    <w:p w:rsidR="00CE32EA" w:rsidRDefault="00CE32EA"/>
    <w:sectPr w:rsidR="00CE32EA" w:rsidSect="00CE32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empus Sans ITC">
    <w:panose1 w:val="04020404030D07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46B2A"/>
    <w:multiLevelType w:val="hybridMultilevel"/>
    <w:tmpl w:val="CDF61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5EB66B5"/>
    <w:multiLevelType w:val="hybridMultilevel"/>
    <w:tmpl w:val="EBF6C7D6"/>
    <w:lvl w:ilvl="0" w:tplc="D0B8B0CA">
      <w:start w:val="1"/>
      <w:numFmt w:val="decimal"/>
      <w:lvlText w:val="%1."/>
      <w:lvlJc w:val="left"/>
      <w:pPr>
        <w:tabs>
          <w:tab w:val="num" w:pos="720"/>
        </w:tabs>
        <w:ind w:left="720" w:hanging="360"/>
      </w:pPr>
    </w:lvl>
    <w:lvl w:ilvl="1" w:tplc="A5506508" w:tentative="1">
      <w:start w:val="1"/>
      <w:numFmt w:val="decimal"/>
      <w:lvlText w:val="%2."/>
      <w:lvlJc w:val="left"/>
      <w:pPr>
        <w:tabs>
          <w:tab w:val="num" w:pos="1440"/>
        </w:tabs>
        <w:ind w:left="1440" w:hanging="360"/>
      </w:pPr>
    </w:lvl>
    <w:lvl w:ilvl="2" w:tplc="6D560C6C" w:tentative="1">
      <w:start w:val="1"/>
      <w:numFmt w:val="decimal"/>
      <w:lvlText w:val="%3."/>
      <w:lvlJc w:val="left"/>
      <w:pPr>
        <w:tabs>
          <w:tab w:val="num" w:pos="2160"/>
        </w:tabs>
        <w:ind w:left="2160" w:hanging="360"/>
      </w:pPr>
    </w:lvl>
    <w:lvl w:ilvl="3" w:tplc="F0EC58C4" w:tentative="1">
      <w:start w:val="1"/>
      <w:numFmt w:val="decimal"/>
      <w:lvlText w:val="%4."/>
      <w:lvlJc w:val="left"/>
      <w:pPr>
        <w:tabs>
          <w:tab w:val="num" w:pos="2880"/>
        </w:tabs>
        <w:ind w:left="2880" w:hanging="360"/>
      </w:pPr>
    </w:lvl>
    <w:lvl w:ilvl="4" w:tplc="B1C0970A" w:tentative="1">
      <w:start w:val="1"/>
      <w:numFmt w:val="decimal"/>
      <w:lvlText w:val="%5."/>
      <w:lvlJc w:val="left"/>
      <w:pPr>
        <w:tabs>
          <w:tab w:val="num" w:pos="3600"/>
        </w:tabs>
        <w:ind w:left="3600" w:hanging="360"/>
      </w:pPr>
    </w:lvl>
    <w:lvl w:ilvl="5" w:tplc="E4066B42" w:tentative="1">
      <w:start w:val="1"/>
      <w:numFmt w:val="decimal"/>
      <w:lvlText w:val="%6."/>
      <w:lvlJc w:val="left"/>
      <w:pPr>
        <w:tabs>
          <w:tab w:val="num" w:pos="4320"/>
        </w:tabs>
        <w:ind w:left="4320" w:hanging="360"/>
      </w:pPr>
    </w:lvl>
    <w:lvl w:ilvl="6" w:tplc="33688EFA" w:tentative="1">
      <w:start w:val="1"/>
      <w:numFmt w:val="decimal"/>
      <w:lvlText w:val="%7."/>
      <w:lvlJc w:val="left"/>
      <w:pPr>
        <w:tabs>
          <w:tab w:val="num" w:pos="5040"/>
        </w:tabs>
        <w:ind w:left="5040" w:hanging="360"/>
      </w:pPr>
    </w:lvl>
    <w:lvl w:ilvl="7" w:tplc="B4743BC2" w:tentative="1">
      <w:start w:val="1"/>
      <w:numFmt w:val="decimal"/>
      <w:lvlText w:val="%8."/>
      <w:lvlJc w:val="left"/>
      <w:pPr>
        <w:tabs>
          <w:tab w:val="num" w:pos="5760"/>
        </w:tabs>
        <w:ind w:left="5760" w:hanging="360"/>
      </w:pPr>
    </w:lvl>
    <w:lvl w:ilvl="8" w:tplc="CC4AE9DC" w:tentative="1">
      <w:start w:val="1"/>
      <w:numFmt w:val="decimal"/>
      <w:lvlText w:val="%9."/>
      <w:lvlJc w:val="left"/>
      <w:pPr>
        <w:tabs>
          <w:tab w:val="num" w:pos="6480"/>
        </w:tabs>
        <w:ind w:left="6480" w:hanging="360"/>
      </w:pPr>
    </w:lvl>
  </w:abstractNum>
  <w:abstractNum w:abstractNumId="2">
    <w:nsid w:val="76323579"/>
    <w:multiLevelType w:val="hybridMultilevel"/>
    <w:tmpl w:val="82C44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4122"/>
    <w:rsid w:val="00494122"/>
    <w:rsid w:val="00CE3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1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4122"/>
    <w:pPr>
      <w:keepNext/>
      <w:outlineLvl w:val="0"/>
    </w:pPr>
    <w:rPr>
      <w:rFonts w:ascii="Lucida Sans" w:hAnsi="Lucida Sans"/>
      <w:b/>
      <w:bCs/>
      <w:sz w:val="32"/>
    </w:rPr>
  </w:style>
  <w:style w:type="paragraph" w:styleId="Heading3">
    <w:name w:val="heading 3"/>
    <w:basedOn w:val="Normal"/>
    <w:next w:val="Normal"/>
    <w:link w:val="Heading3Char"/>
    <w:qFormat/>
    <w:rsid w:val="00494122"/>
    <w:pPr>
      <w:keepNext/>
      <w:outlineLvl w:val="2"/>
    </w:pPr>
    <w:rPr>
      <w:rFonts w:ascii="Lucida Sans" w:hAnsi="Lucida Sans"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122"/>
    <w:rPr>
      <w:rFonts w:ascii="Lucida Sans" w:eastAsia="Times New Roman" w:hAnsi="Lucida Sans" w:cs="Times New Roman"/>
      <w:b/>
      <w:bCs/>
      <w:sz w:val="32"/>
      <w:szCs w:val="24"/>
    </w:rPr>
  </w:style>
  <w:style w:type="character" w:customStyle="1" w:styleId="Heading3Char">
    <w:name w:val="Heading 3 Char"/>
    <w:basedOn w:val="DefaultParagraphFont"/>
    <w:link w:val="Heading3"/>
    <w:rsid w:val="00494122"/>
    <w:rPr>
      <w:rFonts w:ascii="Lucida Sans" w:eastAsia="Times New Roman" w:hAnsi="Lucida Sans" w:cs="Tahoma"/>
      <w:b/>
      <w:bCs/>
      <w:sz w:val="20"/>
      <w:szCs w:val="24"/>
      <w:u w:val="single"/>
    </w:rPr>
  </w:style>
  <w:style w:type="character" w:styleId="Hyperlink">
    <w:name w:val="Hyperlink"/>
    <w:basedOn w:val="DefaultParagraphFont"/>
    <w:rsid w:val="00494122"/>
    <w:rPr>
      <w:color w:val="0000FF"/>
      <w:u w:val="single"/>
    </w:rPr>
  </w:style>
  <w:style w:type="paragraph" w:styleId="BodyText">
    <w:name w:val="Body Text"/>
    <w:basedOn w:val="Normal"/>
    <w:link w:val="BodyTextChar"/>
    <w:rsid w:val="00494122"/>
    <w:pPr>
      <w:ind w:right="-530"/>
    </w:pPr>
    <w:rPr>
      <w:rFonts w:ascii="Lucida Sans" w:hAnsi="Lucida Sans"/>
      <w:sz w:val="18"/>
    </w:rPr>
  </w:style>
  <w:style w:type="character" w:customStyle="1" w:styleId="BodyTextChar">
    <w:name w:val="Body Text Char"/>
    <w:basedOn w:val="DefaultParagraphFont"/>
    <w:link w:val="BodyText"/>
    <w:rsid w:val="00494122"/>
    <w:rPr>
      <w:rFonts w:ascii="Lucida Sans" w:eastAsia="Times New Roman" w:hAnsi="Lucida Sans" w:cs="Times New Roman"/>
      <w:sz w:val="18"/>
      <w:szCs w:val="24"/>
    </w:rPr>
  </w:style>
  <w:style w:type="paragraph" w:styleId="Footer">
    <w:name w:val="footer"/>
    <w:basedOn w:val="Normal"/>
    <w:link w:val="FooterChar"/>
    <w:rsid w:val="00494122"/>
    <w:pPr>
      <w:tabs>
        <w:tab w:val="center" w:pos="4320"/>
        <w:tab w:val="right" w:pos="8640"/>
      </w:tabs>
    </w:pPr>
  </w:style>
  <w:style w:type="character" w:customStyle="1" w:styleId="FooterChar">
    <w:name w:val="Footer Char"/>
    <w:basedOn w:val="DefaultParagraphFont"/>
    <w:link w:val="Footer"/>
    <w:rsid w:val="00494122"/>
    <w:rPr>
      <w:rFonts w:ascii="Times New Roman" w:eastAsia="Times New Roman" w:hAnsi="Times New Roman" w:cs="Times New Roman"/>
      <w:sz w:val="24"/>
      <w:szCs w:val="24"/>
    </w:rPr>
  </w:style>
  <w:style w:type="paragraph" w:styleId="BodyText2">
    <w:name w:val="Body Text 2"/>
    <w:basedOn w:val="Normal"/>
    <w:link w:val="BodyText2Char"/>
    <w:rsid w:val="00494122"/>
    <w:rPr>
      <w:rFonts w:ascii="Lucida Sans" w:hAnsi="Lucida Sans" w:cs="Tahoma"/>
      <w:sz w:val="22"/>
    </w:rPr>
  </w:style>
  <w:style w:type="character" w:customStyle="1" w:styleId="BodyText2Char">
    <w:name w:val="Body Text 2 Char"/>
    <w:basedOn w:val="DefaultParagraphFont"/>
    <w:link w:val="BodyText2"/>
    <w:rsid w:val="00494122"/>
    <w:rPr>
      <w:rFonts w:ascii="Lucida Sans" w:eastAsia="Times New Roman" w:hAnsi="Lucida Sans" w:cs="Tahoma"/>
      <w:szCs w:val="24"/>
    </w:rPr>
  </w:style>
  <w:style w:type="paragraph" w:styleId="NormalWeb">
    <w:name w:val="Normal (Web)"/>
    <w:basedOn w:val="Normal"/>
    <w:rsid w:val="00494122"/>
    <w:pPr>
      <w:spacing w:before="100" w:beforeAutospacing="1" w:after="100" w:afterAutospacing="1"/>
    </w:pPr>
    <w:rPr>
      <w:rFonts w:ascii="Arial Unicode MS" w:eastAsia="Arial Unicode MS" w:hAnsi="Arial Unicode MS" w:cs="Arial Unicode MS"/>
      <w:color w:val="000000"/>
    </w:rPr>
  </w:style>
  <w:style w:type="paragraph" w:styleId="ListParagraph">
    <w:name w:val="List Paragraph"/>
    <w:basedOn w:val="Normal"/>
    <w:uiPriority w:val="34"/>
    <w:qFormat/>
    <w:rsid w:val="004941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rb_j@fortlew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1828</Words>
  <Characters>10426</Characters>
  <Application>Microsoft Office Word</Application>
  <DocSecurity>0</DocSecurity>
  <Lines>86</Lines>
  <Paragraphs>24</Paragraphs>
  <ScaleCrop>false</ScaleCrop>
  <Company>Fort Lewis College</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Helpline</cp:lastModifiedBy>
  <cp:revision>1</cp:revision>
  <dcterms:created xsi:type="dcterms:W3CDTF">2010-01-11T21:06:00Z</dcterms:created>
  <dcterms:modified xsi:type="dcterms:W3CDTF">2010-01-11T21:07:00Z</dcterms:modified>
</cp:coreProperties>
</file>