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5B5" w:rsidRDefault="00F415B5">
      <w:pPr>
        <w:pStyle w:val="Heading1"/>
        <w:jc w:val="center"/>
        <w:rPr>
          <w:b/>
          <w:bCs/>
          <w:sz w:val="39"/>
          <w:szCs w:val="39"/>
        </w:rPr>
      </w:pPr>
      <w:r>
        <w:rPr>
          <w:b/>
          <w:bCs/>
          <w:sz w:val="39"/>
          <w:szCs w:val="39"/>
        </w:rPr>
        <w:t>What is Motivational Interviewing?</w:t>
      </w:r>
    </w:p>
    <w:p w:rsidR="00F415B5" w:rsidRDefault="00F415B5"/>
    <w:p w:rsidR="00F415B5" w:rsidRDefault="00FE7206" w:rsidP="00FE7206">
      <w:pPr>
        <w:pStyle w:val="Heading2"/>
        <w:ind w:left="360" w:firstLine="0"/>
        <w:rPr>
          <w:sz w:val="28"/>
        </w:rPr>
      </w:pPr>
      <w:r>
        <w:rPr>
          <w:sz w:val="28"/>
        </w:rPr>
        <w:t>=</w:t>
      </w:r>
      <w:r w:rsidR="00F415B5" w:rsidRPr="00B20EEA">
        <w:t xml:space="preserve">A </w:t>
      </w:r>
      <w:r w:rsidR="00B20EEA" w:rsidRPr="00B20EEA">
        <w:t>collaborative person-centered form of guiding</w:t>
      </w:r>
      <w:r w:rsidR="00F415B5" w:rsidRPr="00B20EEA">
        <w:t xml:space="preserve"> </w:t>
      </w:r>
      <w:r w:rsidR="00B20EEA" w:rsidRPr="00B20EEA">
        <w:t>to elicit and strengthen motivation for</w:t>
      </w:r>
      <w:r w:rsidR="00F415B5" w:rsidRPr="00B20EEA">
        <w:t xml:space="preserve"> change</w:t>
      </w:r>
      <w:r w:rsidR="00B20EEA" w:rsidRPr="00B20EEA">
        <w:t xml:space="preserve"> (Miller &amp; Rollnick, 2009)</w:t>
      </w:r>
      <w:r w:rsidR="00B20EEA">
        <w:rPr>
          <w:sz w:val="28"/>
        </w:rPr>
        <w:t xml:space="preserve"> </w:t>
      </w:r>
    </w:p>
    <w:p w:rsidR="00F415B5" w:rsidRDefault="00F415B5"/>
    <w:p w:rsidR="00F415B5" w:rsidRPr="00915BBD" w:rsidRDefault="00097CB3" w:rsidP="00745ED2">
      <w:pPr>
        <w:pStyle w:val="Heading2"/>
        <w:ind w:left="360" w:firstLine="0"/>
        <w:rPr>
          <w:b/>
          <w:i/>
          <w:sz w:val="28"/>
          <w:u w:val="single"/>
        </w:rPr>
      </w:pPr>
      <w:r>
        <w:t xml:space="preserve">             </w:t>
      </w:r>
      <w:r w:rsidR="00E96C3B">
        <w:t xml:space="preserve">       </w:t>
      </w:r>
      <w:r>
        <w:t xml:space="preserve">     </w:t>
      </w:r>
      <w:r w:rsidR="00F415B5" w:rsidRPr="00915BBD">
        <w:rPr>
          <w:b/>
          <w:i/>
        </w:rPr>
        <w:t>THE TWO SIDES OF AMBIVALENCE</w:t>
      </w:r>
    </w:p>
    <w:p w:rsidR="00F415B5" w:rsidRDefault="00ED2EF4" w:rsidP="00E335EA">
      <w:pPr>
        <w:pStyle w:val="Title"/>
      </w:pPr>
      <w:r w:rsidRPr="00ED2EF4">
        <w:rPr>
          <w:noProof/>
        </w:rPr>
        <w:drawing>
          <wp:inline distT="0" distB="0" distL="0" distR="0" wp14:anchorId="0EED8E5C" wp14:editId="4A7B27A7">
            <wp:extent cx="5267325" cy="210502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F415B5" w:rsidRDefault="00F415B5">
      <w:pPr>
        <w:pStyle w:val="Title"/>
        <w:jc w:val="left"/>
        <w:sectPr w:rsidR="00F415B5" w:rsidSect="00E96C3B">
          <w:headerReference w:type="default" r:id="rId13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F415B5" w:rsidRDefault="00F415B5">
      <w:pPr>
        <w:pStyle w:val="Title"/>
      </w:pPr>
    </w:p>
    <w:p w:rsidR="00F415B5" w:rsidRDefault="005D5286">
      <w:pPr>
        <w:rPr>
          <w:rFonts w:ascii="Times New Roman" w:hAnsi="Times New Roman"/>
          <w:b/>
          <w:bCs/>
          <w:color w:val="333399"/>
          <w:sz w:val="25"/>
          <w:szCs w:val="25"/>
        </w:rPr>
      </w:pPr>
      <w:r>
        <w:rPr>
          <w:b/>
          <w:bCs/>
          <w:color w:val="333399"/>
          <w:sz w:val="25"/>
          <w:szCs w:val="25"/>
        </w:rPr>
        <w:t xml:space="preserve"> </w:t>
      </w:r>
      <w:r w:rsidR="00F415B5">
        <w:rPr>
          <w:b/>
          <w:bCs/>
          <w:color w:val="333399"/>
          <w:sz w:val="25"/>
          <w:szCs w:val="25"/>
        </w:rPr>
        <w:t>“</w:t>
      </w:r>
      <w:r w:rsidR="00F415B5">
        <w:rPr>
          <w:b/>
          <w:bCs/>
          <w:color w:val="333399"/>
          <w:sz w:val="25"/>
          <w:szCs w:val="25"/>
          <w:u w:val="single"/>
        </w:rPr>
        <w:t>Resistance</w:t>
      </w:r>
      <w:r w:rsidR="00F415B5">
        <w:rPr>
          <w:b/>
          <w:bCs/>
          <w:color w:val="333399"/>
          <w:sz w:val="25"/>
          <w:szCs w:val="25"/>
        </w:rPr>
        <w:t>”</w:t>
      </w:r>
      <w:r w:rsidR="00ED2EF4">
        <w:rPr>
          <w:b/>
          <w:bCs/>
          <w:color w:val="333399"/>
          <w:sz w:val="25"/>
          <w:szCs w:val="25"/>
        </w:rPr>
        <w:t xml:space="preserve"> = WEEDS</w:t>
      </w:r>
    </w:p>
    <w:p w:rsidR="005D5286" w:rsidRPr="005D5286" w:rsidRDefault="00F415B5">
      <w:pPr>
        <w:rPr>
          <w:b/>
          <w:color w:val="333399"/>
          <w:sz w:val="25"/>
          <w:szCs w:val="25"/>
        </w:rPr>
      </w:pPr>
      <w:r w:rsidRPr="005D5286">
        <w:rPr>
          <w:rFonts w:ascii="Symbol" w:hAnsi="Symbol"/>
          <w:b/>
          <w:color w:val="333399"/>
          <w:sz w:val="23"/>
          <w:szCs w:val="23"/>
        </w:rPr>
        <w:t></w:t>
      </w:r>
      <w:r w:rsidR="005D5286" w:rsidRPr="005D5286">
        <w:rPr>
          <w:color w:val="333399"/>
          <w:sz w:val="25"/>
          <w:szCs w:val="25"/>
        </w:rPr>
        <w:t>Denial of Problem</w:t>
      </w:r>
    </w:p>
    <w:p w:rsidR="00F415B5" w:rsidRDefault="005D5286">
      <w:pPr>
        <w:rPr>
          <w:color w:val="333399"/>
          <w:sz w:val="25"/>
          <w:szCs w:val="25"/>
        </w:rPr>
      </w:pPr>
      <w:r>
        <w:rPr>
          <w:rFonts w:ascii="Symbol" w:hAnsi="Symbol"/>
          <w:color w:val="333399"/>
          <w:sz w:val="23"/>
          <w:szCs w:val="23"/>
        </w:rPr>
        <w:t></w:t>
      </w:r>
      <w:r>
        <w:rPr>
          <w:color w:val="333399"/>
          <w:sz w:val="25"/>
          <w:szCs w:val="25"/>
        </w:rPr>
        <w:t>A</w:t>
      </w:r>
      <w:r w:rsidR="00F415B5">
        <w:rPr>
          <w:color w:val="333399"/>
          <w:sz w:val="25"/>
          <w:szCs w:val="25"/>
        </w:rPr>
        <w:t>dvantages of status quo</w:t>
      </w:r>
    </w:p>
    <w:p w:rsidR="00F415B5" w:rsidRDefault="00F415B5">
      <w:pPr>
        <w:rPr>
          <w:color w:val="333399"/>
          <w:sz w:val="25"/>
          <w:szCs w:val="25"/>
        </w:rPr>
      </w:pPr>
      <w:r>
        <w:rPr>
          <w:rFonts w:ascii="Symbol" w:hAnsi="Symbol"/>
          <w:color w:val="333399"/>
          <w:sz w:val="23"/>
          <w:szCs w:val="23"/>
        </w:rPr>
        <w:t></w:t>
      </w:r>
      <w:r>
        <w:rPr>
          <w:color w:val="333399"/>
          <w:sz w:val="25"/>
          <w:szCs w:val="25"/>
        </w:rPr>
        <w:t>Disadvantages of change</w:t>
      </w:r>
    </w:p>
    <w:p w:rsidR="00F415B5" w:rsidRDefault="00F415B5">
      <w:pPr>
        <w:rPr>
          <w:color w:val="333399"/>
          <w:sz w:val="25"/>
          <w:szCs w:val="25"/>
        </w:rPr>
      </w:pPr>
      <w:r>
        <w:rPr>
          <w:rFonts w:ascii="Symbol" w:hAnsi="Symbol"/>
          <w:color w:val="333399"/>
          <w:sz w:val="23"/>
          <w:szCs w:val="23"/>
        </w:rPr>
        <w:t></w:t>
      </w:r>
      <w:r>
        <w:rPr>
          <w:color w:val="333399"/>
          <w:sz w:val="25"/>
          <w:szCs w:val="25"/>
        </w:rPr>
        <w:t>Pessimism about change</w:t>
      </w:r>
    </w:p>
    <w:p w:rsidR="00F415B5" w:rsidRDefault="00F415B5">
      <w:pPr>
        <w:rPr>
          <w:color w:val="333399"/>
          <w:sz w:val="25"/>
          <w:szCs w:val="25"/>
        </w:rPr>
      </w:pPr>
      <w:r>
        <w:rPr>
          <w:rFonts w:ascii="Symbol" w:hAnsi="Symbol"/>
          <w:color w:val="333399"/>
          <w:sz w:val="23"/>
          <w:szCs w:val="23"/>
        </w:rPr>
        <w:t></w:t>
      </w:r>
      <w:r>
        <w:rPr>
          <w:color w:val="333399"/>
          <w:sz w:val="25"/>
          <w:szCs w:val="25"/>
        </w:rPr>
        <w:t>“Yes, but…”</w:t>
      </w:r>
    </w:p>
    <w:p w:rsidR="00F415B5" w:rsidRDefault="00F415B5">
      <w:pPr>
        <w:rPr>
          <w:color w:val="333399"/>
          <w:sz w:val="25"/>
          <w:szCs w:val="25"/>
        </w:rPr>
      </w:pPr>
    </w:p>
    <w:p w:rsidR="00097CB3" w:rsidRDefault="00097CB3">
      <w:pPr>
        <w:rPr>
          <w:color w:val="333399"/>
          <w:sz w:val="25"/>
          <w:szCs w:val="25"/>
        </w:rPr>
      </w:pPr>
    </w:p>
    <w:p w:rsidR="00097CB3" w:rsidRDefault="00097CB3">
      <w:pPr>
        <w:rPr>
          <w:color w:val="333399"/>
          <w:sz w:val="25"/>
          <w:szCs w:val="25"/>
        </w:rPr>
      </w:pPr>
    </w:p>
    <w:p w:rsidR="00F415B5" w:rsidRDefault="005D5286">
      <w:pPr>
        <w:rPr>
          <w:rFonts w:ascii="Times New Roman" w:hAnsi="Times New Roman"/>
          <w:b/>
          <w:bCs/>
          <w:color w:val="333399"/>
          <w:sz w:val="25"/>
          <w:szCs w:val="25"/>
        </w:rPr>
      </w:pPr>
      <w:r>
        <w:rPr>
          <w:b/>
          <w:bCs/>
          <w:color w:val="333399"/>
          <w:sz w:val="25"/>
          <w:szCs w:val="25"/>
        </w:rPr>
        <w:t xml:space="preserve"> </w:t>
      </w:r>
      <w:r w:rsidR="00F415B5">
        <w:rPr>
          <w:b/>
          <w:bCs/>
          <w:color w:val="333399"/>
          <w:sz w:val="25"/>
          <w:szCs w:val="25"/>
        </w:rPr>
        <w:t>“</w:t>
      </w:r>
      <w:r w:rsidR="00F415B5">
        <w:rPr>
          <w:b/>
          <w:bCs/>
          <w:color w:val="333399"/>
          <w:sz w:val="25"/>
          <w:szCs w:val="25"/>
          <w:u w:val="single"/>
        </w:rPr>
        <w:t>Change Talk</w:t>
      </w:r>
      <w:r w:rsidR="00F415B5">
        <w:rPr>
          <w:b/>
          <w:bCs/>
          <w:color w:val="333399"/>
          <w:sz w:val="25"/>
          <w:szCs w:val="25"/>
        </w:rPr>
        <w:t>”</w:t>
      </w:r>
      <w:r w:rsidR="00ED2EF4">
        <w:rPr>
          <w:b/>
          <w:bCs/>
          <w:color w:val="333399"/>
          <w:sz w:val="25"/>
          <w:szCs w:val="25"/>
        </w:rPr>
        <w:t xml:space="preserve"> = FLOWERS</w:t>
      </w:r>
    </w:p>
    <w:p w:rsidR="005D5286" w:rsidRPr="005D5286" w:rsidRDefault="00F415B5">
      <w:pPr>
        <w:rPr>
          <w:b/>
          <w:color w:val="333399"/>
          <w:sz w:val="25"/>
          <w:szCs w:val="25"/>
        </w:rPr>
      </w:pPr>
      <w:r>
        <w:rPr>
          <w:rFonts w:ascii="Symbol" w:hAnsi="Symbol"/>
          <w:color w:val="333399"/>
          <w:sz w:val="23"/>
          <w:szCs w:val="23"/>
        </w:rPr>
        <w:t></w:t>
      </w:r>
      <w:r w:rsidR="005D5286" w:rsidRPr="005D5286">
        <w:rPr>
          <w:color w:val="333399"/>
          <w:sz w:val="25"/>
          <w:szCs w:val="25"/>
        </w:rPr>
        <w:t>Problem Recognition</w:t>
      </w:r>
    </w:p>
    <w:p w:rsidR="00F415B5" w:rsidRDefault="005D5286">
      <w:pPr>
        <w:rPr>
          <w:color w:val="333399"/>
          <w:sz w:val="25"/>
          <w:szCs w:val="25"/>
        </w:rPr>
      </w:pPr>
      <w:r>
        <w:rPr>
          <w:rFonts w:ascii="Symbol" w:hAnsi="Symbol"/>
          <w:color w:val="333399"/>
          <w:sz w:val="23"/>
          <w:szCs w:val="23"/>
        </w:rPr>
        <w:t></w:t>
      </w:r>
      <w:r w:rsidR="00F415B5">
        <w:rPr>
          <w:color w:val="333399"/>
          <w:sz w:val="25"/>
          <w:szCs w:val="25"/>
        </w:rPr>
        <w:t>Disadvantages of status quo</w:t>
      </w:r>
    </w:p>
    <w:p w:rsidR="00F415B5" w:rsidRDefault="00F415B5">
      <w:pPr>
        <w:rPr>
          <w:color w:val="333399"/>
          <w:sz w:val="25"/>
          <w:szCs w:val="25"/>
        </w:rPr>
      </w:pPr>
      <w:r>
        <w:rPr>
          <w:rFonts w:ascii="Symbol" w:hAnsi="Symbol"/>
          <w:color w:val="333399"/>
          <w:sz w:val="23"/>
          <w:szCs w:val="23"/>
        </w:rPr>
        <w:t></w:t>
      </w:r>
      <w:r>
        <w:rPr>
          <w:color w:val="333399"/>
          <w:sz w:val="25"/>
          <w:szCs w:val="25"/>
        </w:rPr>
        <w:t>Advantages of change</w:t>
      </w:r>
    </w:p>
    <w:p w:rsidR="00F415B5" w:rsidRDefault="00F415B5">
      <w:pPr>
        <w:rPr>
          <w:color w:val="333399"/>
          <w:sz w:val="25"/>
          <w:szCs w:val="25"/>
        </w:rPr>
      </w:pPr>
      <w:r>
        <w:rPr>
          <w:rFonts w:ascii="Symbol" w:hAnsi="Symbol"/>
          <w:color w:val="333399"/>
          <w:sz w:val="23"/>
          <w:szCs w:val="23"/>
        </w:rPr>
        <w:t></w:t>
      </w:r>
      <w:r>
        <w:rPr>
          <w:color w:val="333399"/>
          <w:sz w:val="25"/>
          <w:szCs w:val="25"/>
        </w:rPr>
        <w:t>Optimism about change</w:t>
      </w:r>
    </w:p>
    <w:p w:rsidR="00F415B5" w:rsidRPr="00745ED2" w:rsidRDefault="00F415B5">
      <w:pPr>
        <w:rPr>
          <w:i/>
          <w:color w:val="333399"/>
          <w:sz w:val="25"/>
          <w:szCs w:val="25"/>
        </w:rPr>
      </w:pPr>
      <w:r>
        <w:rPr>
          <w:rFonts w:ascii="Symbol" w:hAnsi="Symbol"/>
          <w:color w:val="333399"/>
          <w:sz w:val="23"/>
          <w:szCs w:val="23"/>
        </w:rPr>
        <w:t></w:t>
      </w:r>
      <w:r>
        <w:rPr>
          <w:color w:val="333399"/>
          <w:sz w:val="25"/>
          <w:szCs w:val="25"/>
        </w:rPr>
        <w:t xml:space="preserve">“I want to </w:t>
      </w:r>
      <w:r w:rsidRPr="00745ED2">
        <w:rPr>
          <w:i/>
          <w:color w:val="333399"/>
          <w:sz w:val="25"/>
          <w:szCs w:val="25"/>
        </w:rPr>
        <w:t>do something different…</w:t>
      </w:r>
    </w:p>
    <w:p w:rsidR="0048260C" w:rsidRPr="00CC5E7B" w:rsidRDefault="00ED2EF4">
      <w:pPr>
        <w:rPr>
          <w:b/>
          <w:color w:val="333399"/>
          <w:sz w:val="25"/>
          <w:szCs w:val="25"/>
        </w:rPr>
      </w:pPr>
      <w:r>
        <w:rPr>
          <w:b/>
          <w:color w:val="333399"/>
          <w:sz w:val="25"/>
          <w:szCs w:val="25"/>
        </w:rPr>
        <w:t>=importance,</w:t>
      </w:r>
      <w:r w:rsidR="0048260C" w:rsidRPr="00CC5E7B">
        <w:rPr>
          <w:b/>
          <w:color w:val="333399"/>
          <w:sz w:val="25"/>
          <w:szCs w:val="25"/>
        </w:rPr>
        <w:t xml:space="preserve"> confidence</w:t>
      </w:r>
      <w:r>
        <w:rPr>
          <w:b/>
          <w:color w:val="333399"/>
          <w:sz w:val="25"/>
          <w:szCs w:val="25"/>
        </w:rPr>
        <w:t>, commitment</w:t>
      </w:r>
    </w:p>
    <w:p w:rsidR="00097CB3" w:rsidRDefault="00097CB3">
      <w:pPr>
        <w:rPr>
          <w:color w:val="EAEAEA"/>
          <w:sz w:val="25"/>
          <w:szCs w:val="25"/>
        </w:rPr>
        <w:sectPr w:rsidR="00097CB3" w:rsidSect="00E96C3B">
          <w:type w:val="continuous"/>
          <w:pgSz w:w="12240" w:h="15840"/>
          <w:pgMar w:top="1008" w:right="1008" w:bottom="1008" w:left="1008" w:header="720" w:footer="720" w:gutter="0"/>
          <w:cols w:num="2" w:space="360"/>
          <w:docGrid w:linePitch="360"/>
        </w:sectPr>
      </w:pPr>
    </w:p>
    <w:p w:rsidR="00F415B5" w:rsidRDefault="00745ED2">
      <w:pPr>
        <w:pStyle w:val="BodyText"/>
      </w:pPr>
      <w:r>
        <w:t>The Basi</w:t>
      </w:r>
      <w:r w:rsidR="00ED2EF4">
        <w:t>c</w:t>
      </w:r>
      <w:r>
        <w:t xml:space="preserve">s of </w:t>
      </w:r>
      <w:r w:rsidR="00E335EA">
        <w:t>MI</w:t>
      </w:r>
      <w:r w:rsidR="00F415B5">
        <w:t>: Using Your OARS</w:t>
      </w:r>
      <w:r w:rsidR="00F415B5">
        <w:br/>
      </w:r>
    </w:p>
    <w:p w:rsidR="00F415B5" w:rsidRDefault="00F415B5">
      <w:pPr>
        <w:rPr>
          <w:rFonts w:ascii="Times New Roman" w:hAnsi="Times New Roman"/>
          <w:sz w:val="32"/>
          <w:szCs w:val="32"/>
        </w:rPr>
      </w:pPr>
      <w:r>
        <w:rPr>
          <w:rFonts w:ascii="Symbol" w:hAnsi="Symbol"/>
          <w:sz w:val="29"/>
          <w:szCs w:val="29"/>
        </w:rPr>
        <w:t></w:t>
      </w:r>
      <w:r>
        <w:rPr>
          <w:sz w:val="32"/>
          <w:szCs w:val="32"/>
        </w:rPr>
        <w:t xml:space="preserve">O = </w:t>
      </w:r>
      <w:r>
        <w:rPr>
          <w:sz w:val="32"/>
          <w:szCs w:val="32"/>
          <w:u w:val="single"/>
        </w:rPr>
        <w:t>open-ended questions</w:t>
      </w:r>
      <w:r>
        <w:rPr>
          <w:sz w:val="32"/>
          <w:szCs w:val="32"/>
        </w:rPr>
        <w:t xml:space="preserve"> (focus on client) </w:t>
      </w:r>
      <w:r w:rsidR="00571ABD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-2540</wp:posOffset>
            </wp:positionV>
            <wp:extent cx="1367155" cy="889000"/>
            <wp:effectExtent l="19050" t="0" r="0" b="0"/>
            <wp:wrapTight wrapText="bothSides">
              <wp:wrapPolygon edited="0">
                <wp:start x="10233" y="0"/>
                <wp:lineTo x="3010" y="2777"/>
                <wp:lineTo x="2408" y="6480"/>
                <wp:lineTo x="4816" y="14811"/>
                <wp:lineTo x="-301" y="19440"/>
                <wp:lineTo x="-301" y="20366"/>
                <wp:lineTo x="8728" y="20829"/>
                <wp:lineTo x="15651" y="20829"/>
                <wp:lineTo x="19262" y="20366"/>
                <wp:lineTo x="18961" y="18977"/>
                <wp:lineTo x="13845" y="14811"/>
                <wp:lineTo x="16554" y="14811"/>
                <wp:lineTo x="17156" y="12034"/>
                <wp:lineTo x="15952" y="7406"/>
                <wp:lineTo x="21369" y="3703"/>
                <wp:lineTo x="21369" y="926"/>
                <wp:lineTo x="11738" y="0"/>
                <wp:lineTo x="10233" y="0"/>
              </wp:wrapPolygon>
            </wp:wrapTight>
            <wp:docPr id="16" name="Picture 16" descr="pe0160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e01605_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15B5" w:rsidRPr="00A06D40" w:rsidRDefault="00F415B5">
      <w:pPr>
        <w:rPr>
          <w:color w:val="000080"/>
          <w:sz w:val="32"/>
          <w:szCs w:val="32"/>
        </w:rPr>
      </w:pPr>
      <w:r w:rsidRPr="00A06D40">
        <w:rPr>
          <w:rFonts w:ascii="Symbol" w:hAnsi="Symbol"/>
          <w:color w:val="000080"/>
          <w:sz w:val="29"/>
          <w:szCs w:val="29"/>
        </w:rPr>
        <w:t></w:t>
      </w:r>
      <w:r w:rsidRPr="00A06D40">
        <w:rPr>
          <w:color w:val="000080"/>
          <w:sz w:val="32"/>
          <w:szCs w:val="32"/>
        </w:rPr>
        <w:t xml:space="preserve">A = </w:t>
      </w:r>
      <w:r w:rsidRPr="00A06D40">
        <w:rPr>
          <w:color w:val="000080"/>
          <w:sz w:val="32"/>
          <w:szCs w:val="32"/>
          <w:u w:val="single"/>
        </w:rPr>
        <w:t>affirmations</w:t>
      </w:r>
      <w:r w:rsidRPr="00A06D40">
        <w:rPr>
          <w:color w:val="000080"/>
          <w:sz w:val="32"/>
          <w:szCs w:val="32"/>
        </w:rPr>
        <w:t xml:space="preserve"> (building confidence) </w:t>
      </w:r>
    </w:p>
    <w:p w:rsidR="00F415B5" w:rsidRPr="00A06D40" w:rsidRDefault="00F415B5">
      <w:pPr>
        <w:rPr>
          <w:color w:val="800080"/>
          <w:sz w:val="32"/>
          <w:szCs w:val="32"/>
        </w:rPr>
      </w:pPr>
      <w:r w:rsidRPr="00A06D40">
        <w:rPr>
          <w:rFonts w:ascii="Symbol" w:hAnsi="Symbol"/>
          <w:color w:val="800080"/>
          <w:sz w:val="29"/>
          <w:szCs w:val="29"/>
        </w:rPr>
        <w:t></w:t>
      </w:r>
      <w:r w:rsidRPr="00A06D40">
        <w:rPr>
          <w:color w:val="800080"/>
          <w:sz w:val="32"/>
          <w:szCs w:val="32"/>
        </w:rPr>
        <w:t xml:space="preserve">R = </w:t>
      </w:r>
      <w:r w:rsidRPr="00A06D40">
        <w:rPr>
          <w:color w:val="800080"/>
          <w:sz w:val="32"/>
          <w:szCs w:val="32"/>
          <w:u w:val="single"/>
        </w:rPr>
        <w:t>reflections</w:t>
      </w:r>
      <w:r w:rsidR="00850CEE" w:rsidRPr="00A06D40">
        <w:rPr>
          <w:color w:val="800080"/>
          <w:sz w:val="32"/>
          <w:szCs w:val="32"/>
        </w:rPr>
        <w:t xml:space="preserve"> (</w:t>
      </w:r>
      <w:r w:rsidR="00850CEE" w:rsidRPr="00A06D40">
        <w:rPr>
          <w:i/>
          <w:color w:val="800080"/>
          <w:sz w:val="32"/>
          <w:szCs w:val="32"/>
        </w:rPr>
        <w:t>the</w:t>
      </w:r>
      <w:r w:rsidR="00850CEE" w:rsidRPr="00A06D40">
        <w:rPr>
          <w:color w:val="800080"/>
          <w:sz w:val="32"/>
          <w:szCs w:val="32"/>
        </w:rPr>
        <w:t xml:space="preserve"> core skill</w:t>
      </w:r>
      <w:r w:rsidRPr="00A06D40">
        <w:rPr>
          <w:color w:val="800080"/>
          <w:sz w:val="32"/>
          <w:szCs w:val="32"/>
        </w:rPr>
        <w:t>)</w:t>
      </w:r>
    </w:p>
    <w:p w:rsidR="00F415B5" w:rsidRPr="00A06D40" w:rsidRDefault="00F415B5">
      <w:pPr>
        <w:rPr>
          <w:color w:val="008000"/>
          <w:sz w:val="32"/>
          <w:szCs w:val="32"/>
        </w:rPr>
      </w:pPr>
      <w:r w:rsidRPr="00A06D40">
        <w:rPr>
          <w:rFonts w:ascii="Symbol" w:hAnsi="Symbol"/>
          <w:color w:val="008000"/>
          <w:sz w:val="29"/>
          <w:szCs w:val="29"/>
        </w:rPr>
        <w:t></w:t>
      </w:r>
      <w:r w:rsidRPr="00A06D40">
        <w:rPr>
          <w:color w:val="008000"/>
          <w:sz w:val="32"/>
          <w:szCs w:val="32"/>
        </w:rPr>
        <w:t xml:space="preserve">S = </w:t>
      </w:r>
      <w:r w:rsidRPr="00A06D40">
        <w:rPr>
          <w:color w:val="008000"/>
          <w:sz w:val="32"/>
          <w:szCs w:val="32"/>
          <w:u w:val="single"/>
        </w:rPr>
        <w:t>summaries</w:t>
      </w:r>
      <w:r w:rsidRPr="00A06D40">
        <w:rPr>
          <w:color w:val="008000"/>
          <w:sz w:val="32"/>
          <w:szCs w:val="32"/>
        </w:rPr>
        <w:t xml:space="preserve"> (a bouquet of change talk)</w:t>
      </w:r>
    </w:p>
    <w:p w:rsidR="00880017" w:rsidRDefault="00880017">
      <w:pPr>
        <w:rPr>
          <w:vanish/>
          <w:color w:val="EAEAEA"/>
        </w:rPr>
      </w:pPr>
    </w:p>
    <w:p w:rsidR="00F415B5" w:rsidRDefault="00F415B5">
      <w:pPr>
        <w:rPr>
          <w:vanish/>
          <w:color w:val="EAEAEA"/>
        </w:rPr>
      </w:pPr>
    </w:p>
    <w:p w:rsidR="00F415B5" w:rsidRDefault="00F415B5">
      <w:pPr>
        <w:rPr>
          <w:vanish/>
          <w:color w:val="EAEAEA"/>
        </w:rPr>
      </w:pPr>
    </w:p>
    <w:p w:rsidR="00F415B5" w:rsidRPr="00A06D40" w:rsidRDefault="00F415B5">
      <w:pPr>
        <w:pStyle w:val="Title"/>
        <w:rPr>
          <w:b/>
          <w:bCs/>
          <w:color w:val="800080"/>
          <w:sz w:val="32"/>
        </w:rPr>
      </w:pPr>
      <w:r>
        <w:br/>
      </w:r>
      <w:r w:rsidR="00571ABD">
        <w:rPr>
          <w:b/>
          <w:bCs/>
          <w:color w:val="800080"/>
          <w:sz w:val="32"/>
        </w:rPr>
        <w:t>3</w:t>
      </w:r>
      <w:r w:rsidR="005D5286">
        <w:rPr>
          <w:b/>
          <w:bCs/>
          <w:color w:val="800080"/>
          <w:sz w:val="32"/>
        </w:rPr>
        <w:t xml:space="preserve"> </w:t>
      </w:r>
      <w:r w:rsidR="00571ABD">
        <w:rPr>
          <w:b/>
          <w:bCs/>
          <w:color w:val="800080"/>
          <w:sz w:val="32"/>
        </w:rPr>
        <w:t>levels</w:t>
      </w:r>
      <w:r w:rsidR="00E96C3B">
        <w:rPr>
          <w:b/>
          <w:bCs/>
          <w:color w:val="800080"/>
          <w:sz w:val="32"/>
        </w:rPr>
        <w:t xml:space="preserve"> of</w:t>
      </w:r>
      <w:r w:rsidR="00FE7206">
        <w:rPr>
          <w:b/>
          <w:bCs/>
          <w:color w:val="800080"/>
          <w:sz w:val="32"/>
        </w:rPr>
        <w:t xml:space="preserve"> R</w:t>
      </w:r>
      <w:r w:rsidRPr="00A06D40">
        <w:rPr>
          <w:b/>
          <w:bCs/>
          <w:color w:val="800080"/>
          <w:sz w:val="32"/>
        </w:rPr>
        <w:t>eflective Listening</w:t>
      </w:r>
      <w:r w:rsidR="00E96C3B">
        <w:rPr>
          <w:b/>
          <w:bCs/>
          <w:color w:val="800080"/>
          <w:sz w:val="32"/>
        </w:rPr>
        <w:t xml:space="preserve"> in MI</w:t>
      </w:r>
    </w:p>
    <w:p w:rsidR="00571ABD" w:rsidRPr="00ED2EF4" w:rsidRDefault="00F415B5" w:rsidP="005D5286">
      <w:pPr>
        <w:rPr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1) </w:t>
      </w:r>
      <w:r w:rsidR="00571ABD">
        <w:rPr>
          <w:b/>
          <w:bCs/>
          <w:sz w:val="32"/>
          <w:szCs w:val="32"/>
        </w:rPr>
        <w:t xml:space="preserve">Simple Reflection </w:t>
      </w:r>
      <w:r w:rsidR="00571ABD">
        <w:rPr>
          <w:bCs/>
          <w:sz w:val="32"/>
          <w:szCs w:val="32"/>
        </w:rPr>
        <w:t xml:space="preserve">– </w:t>
      </w:r>
      <w:r w:rsidR="00571ABD" w:rsidRPr="00ED2EF4">
        <w:rPr>
          <w:bCs/>
          <w:sz w:val="28"/>
          <w:szCs w:val="28"/>
        </w:rPr>
        <w:t>repeat an element of what was said</w:t>
      </w:r>
      <w:r w:rsidR="00ED2EF4" w:rsidRPr="00ED2EF4">
        <w:rPr>
          <w:bCs/>
          <w:sz w:val="28"/>
          <w:szCs w:val="28"/>
        </w:rPr>
        <w:t xml:space="preserve"> or guess</w:t>
      </w:r>
      <w:r w:rsidR="00ED2EF4">
        <w:rPr>
          <w:bCs/>
          <w:sz w:val="28"/>
          <w:szCs w:val="28"/>
        </w:rPr>
        <w:t xml:space="preserve"> at meaning</w:t>
      </w:r>
    </w:p>
    <w:p w:rsidR="00571ABD" w:rsidRDefault="00571ABD" w:rsidP="005D528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Example:</w:t>
      </w:r>
    </w:p>
    <w:p w:rsidR="00571ABD" w:rsidRDefault="00571ABD" w:rsidP="005D5286">
      <w:pPr>
        <w:rPr>
          <w:b/>
          <w:bCs/>
          <w:sz w:val="32"/>
          <w:szCs w:val="32"/>
        </w:rPr>
      </w:pPr>
    </w:p>
    <w:p w:rsidR="005D5286" w:rsidRPr="00E96C3B" w:rsidRDefault="00571ABD" w:rsidP="005D528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2) </w:t>
      </w:r>
      <w:r w:rsidR="005D5286">
        <w:rPr>
          <w:b/>
          <w:bCs/>
          <w:sz w:val="32"/>
          <w:szCs w:val="32"/>
        </w:rPr>
        <w:t xml:space="preserve">Double-sided Reflection </w:t>
      </w:r>
      <w:r w:rsidR="005D5286">
        <w:rPr>
          <w:sz w:val="28"/>
          <w:szCs w:val="28"/>
        </w:rPr>
        <w:t>– re</w:t>
      </w:r>
      <w:r w:rsidR="00ED2EF4">
        <w:rPr>
          <w:sz w:val="28"/>
          <w:szCs w:val="28"/>
        </w:rPr>
        <w:t xml:space="preserve">flect </w:t>
      </w:r>
      <w:r w:rsidR="005D5286">
        <w:rPr>
          <w:sz w:val="28"/>
          <w:szCs w:val="28"/>
        </w:rPr>
        <w:t xml:space="preserve">BOTH the resistance and </w:t>
      </w:r>
      <w:r w:rsidR="00ED2EF4">
        <w:rPr>
          <w:sz w:val="28"/>
          <w:szCs w:val="28"/>
        </w:rPr>
        <w:t xml:space="preserve">the </w:t>
      </w:r>
      <w:r w:rsidR="005D5286">
        <w:rPr>
          <w:sz w:val="28"/>
          <w:szCs w:val="28"/>
        </w:rPr>
        <w:t>change talk</w:t>
      </w:r>
    </w:p>
    <w:p w:rsidR="005D5286" w:rsidRPr="008F4CDF" w:rsidRDefault="005D5286" w:rsidP="005D5286">
      <w:pPr>
        <w:rPr>
          <w:b/>
          <w:sz w:val="32"/>
          <w:szCs w:val="32"/>
        </w:rPr>
      </w:pPr>
      <w:r>
        <w:rPr>
          <w:b/>
          <w:sz w:val="32"/>
          <w:szCs w:val="32"/>
        </w:rPr>
        <w:t>E</w:t>
      </w:r>
      <w:r w:rsidRPr="008F4CDF">
        <w:rPr>
          <w:b/>
          <w:sz w:val="32"/>
          <w:szCs w:val="32"/>
        </w:rPr>
        <w:t xml:space="preserve">xample: </w:t>
      </w:r>
    </w:p>
    <w:p w:rsidR="005D5286" w:rsidRDefault="005D5286">
      <w:pPr>
        <w:rPr>
          <w:b/>
          <w:bCs/>
          <w:sz w:val="32"/>
          <w:szCs w:val="32"/>
        </w:rPr>
      </w:pPr>
    </w:p>
    <w:p w:rsidR="00F415B5" w:rsidRPr="00E96C3B" w:rsidRDefault="00571ABD">
      <w:pPr>
        <w:rPr>
          <w:rFonts w:ascii="Times New Roman" w:hAnsi="Times New Roman"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5D5286">
        <w:rPr>
          <w:b/>
          <w:bCs/>
          <w:sz w:val="32"/>
          <w:szCs w:val="32"/>
        </w:rPr>
        <w:t>)</w:t>
      </w:r>
      <w:r w:rsidR="00F74648">
        <w:rPr>
          <w:b/>
          <w:bCs/>
          <w:sz w:val="32"/>
          <w:szCs w:val="32"/>
        </w:rPr>
        <w:t xml:space="preserve"> </w:t>
      </w:r>
      <w:r w:rsidR="00E96C3B">
        <w:rPr>
          <w:b/>
          <w:bCs/>
          <w:sz w:val="32"/>
          <w:szCs w:val="32"/>
        </w:rPr>
        <w:t>Focused</w:t>
      </w:r>
      <w:r w:rsidR="00F415B5">
        <w:rPr>
          <w:b/>
          <w:bCs/>
          <w:sz w:val="32"/>
          <w:szCs w:val="32"/>
        </w:rPr>
        <w:t xml:space="preserve"> Reflection</w:t>
      </w:r>
      <w:r w:rsidR="00F415B5">
        <w:rPr>
          <w:sz w:val="32"/>
          <w:szCs w:val="32"/>
        </w:rPr>
        <w:t xml:space="preserve"> </w:t>
      </w:r>
      <w:r w:rsidR="002412A8">
        <w:rPr>
          <w:sz w:val="28"/>
          <w:szCs w:val="28"/>
        </w:rPr>
        <w:t>–</w:t>
      </w:r>
      <w:r w:rsidR="00E96C3B">
        <w:rPr>
          <w:sz w:val="28"/>
          <w:szCs w:val="28"/>
        </w:rPr>
        <w:t xml:space="preserve"> </w:t>
      </w:r>
      <w:r>
        <w:rPr>
          <w:sz w:val="28"/>
          <w:szCs w:val="28"/>
        </w:rPr>
        <w:t>reflect</w:t>
      </w:r>
      <w:r w:rsidR="00E96C3B">
        <w:rPr>
          <w:sz w:val="28"/>
          <w:szCs w:val="28"/>
        </w:rPr>
        <w:t xml:space="preserve"> </w:t>
      </w:r>
      <w:r w:rsidR="00ED2EF4">
        <w:rPr>
          <w:sz w:val="28"/>
          <w:szCs w:val="28"/>
        </w:rPr>
        <w:t xml:space="preserve">the </w:t>
      </w:r>
      <w:r w:rsidR="00E96C3B">
        <w:rPr>
          <w:sz w:val="28"/>
          <w:szCs w:val="28"/>
        </w:rPr>
        <w:t>change talk only</w:t>
      </w:r>
      <w:r w:rsidR="00431F6F">
        <w:rPr>
          <w:sz w:val="28"/>
          <w:szCs w:val="28"/>
        </w:rPr>
        <w:t xml:space="preserve"> (seeds/flowers)</w:t>
      </w:r>
    </w:p>
    <w:p w:rsidR="008F4CDF" w:rsidRDefault="002412A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</w:t>
      </w:r>
      <w:r w:rsidR="008F4CDF">
        <w:rPr>
          <w:b/>
          <w:bCs/>
          <w:sz w:val="32"/>
          <w:szCs w:val="32"/>
        </w:rPr>
        <w:t xml:space="preserve">xample: </w:t>
      </w:r>
    </w:p>
    <w:p w:rsidR="008F4CDF" w:rsidRPr="008F4CDF" w:rsidRDefault="00E96C3B" w:rsidP="005D5286">
      <w:pPr>
        <w:rPr>
          <w:b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</w:t>
      </w:r>
    </w:p>
    <w:p w:rsidR="00F415B5" w:rsidRDefault="002E7811">
      <w:pPr>
        <w:pStyle w:val="Heading5"/>
      </w:pPr>
      <w:r>
        <w:t>Open</w:t>
      </w:r>
      <w:r w:rsidR="00F415B5">
        <w:t xml:space="preserve"> Questions for Amplifying IMPORTANCE</w:t>
      </w:r>
    </w:p>
    <w:p w:rsidR="00F415B5" w:rsidRDefault="00F415B5">
      <w:pPr>
        <w:jc w:val="center"/>
        <w:rPr>
          <w:rFonts w:ascii="Arial Narrow" w:hAnsi="Arial Narrow" w:cs="Arial"/>
          <w:szCs w:val="28"/>
          <w:u w:val="single"/>
        </w:rPr>
      </w:pPr>
    </w:p>
    <w:p w:rsidR="00730064" w:rsidRDefault="00730064" w:rsidP="00730064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 xml:space="preserve">(a) Using the </w:t>
      </w:r>
      <w:r>
        <w:rPr>
          <w:rFonts w:ascii="Arial Narrow" w:hAnsi="Arial Narrow" w:cs="Arial"/>
          <w:b/>
          <w:bCs/>
          <w:szCs w:val="28"/>
          <w:u w:val="single"/>
        </w:rPr>
        <w:t>importance ruler</w:t>
      </w:r>
      <w:r>
        <w:rPr>
          <w:rFonts w:ascii="Arial Narrow" w:hAnsi="Arial Narrow" w:cs="Arial"/>
          <w:b/>
          <w:bCs/>
          <w:szCs w:val="28"/>
        </w:rPr>
        <w:t>:</w:t>
      </w:r>
    </w:p>
    <w:p w:rsidR="00730064" w:rsidRDefault="00730064" w:rsidP="00730064">
      <w:pPr>
        <w:numPr>
          <w:ilvl w:val="0"/>
          <w:numId w:val="15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On a scale of 0-10, how important is it for you to make this change?</w:t>
      </w:r>
    </w:p>
    <w:p w:rsidR="00730064" w:rsidRDefault="00730064" w:rsidP="0073006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/>
      </w:r>
      <w:r>
        <w:rPr>
          <w:rFonts w:ascii="Arial Narrow" w:hAnsi="Arial Narrow" w:cs="Arial"/>
          <w:u w:val="single"/>
        </w:rPr>
        <w:t>You can then follow this scaling question with 2 further questions</w:t>
      </w:r>
      <w:r>
        <w:rPr>
          <w:rFonts w:ascii="Arial Narrow" w:hAnsi="Arial Narrow" w:cs="Arial"/>
        </w:rPr>
        <w:t>:</w:t>
      </w:r>
      <w:r>
        <w:rPr>
          <w:rFonts w:ascii="Arial Narrow" w:hAnsi="Arial Narrow" w:cs="Arial"/>
        </w:rPr>
        <w:br/>
        <w:t>1) Why did you choose (chosen #) and not (lower number)?</w:t>
      </w:r>
      <w:r>
        <w:rPr>
          <w:rFonts w:ascii="Arial Narrow" w:hAnsi="Arial Narrow" w:cs="Arial"/>
        </w:rPr>
        <w:br/>
        <w:t>2) What would it take for you to move from (chosen #) to (higher #)?</w:t>
      </w:r>
    </w:p>
    <w:p w:rsidR="00730064" w:rsidRDefault="00730064" w:rsidP="00730064">
      <w:pPr>
        <w:rPr>
          <w:rFonts w:ascii="Arial Narrow" w:hAnsi="Arial Narrow" w:cs="Arial"/>
          <w:szCs w:val="28"/>
        </w:rPr>
      </w:pPr>
    </w:p>
    <w:p w:rsidR="00F415B5" w:rsidRDefault="00730064" w:rsidP="00730064">
      <w:p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b/>
          <w:bCs/>
          <w:szCs w:val="28"/>
        </w:rPr>
        <w:t>(b</w:t>
      </w:r>
      <w:r w:rsidR="00F415B5">
        <w:rPr>
          <w:rFonts w:ascii="Arial Narrow" w:hAnsi="Arial Narrow" w:cs="Arial"/>
          <w:b/>
          <w:bCs/>
          <w:szCs w:val="28"/>
        </w:rPr>
        <w:t>)</w:t>
      </w:r>
      <w:r w:rsidR="00F415B5">
        <w:rPr>
          <w:rFonts w:ascii="Arial Narrow" w:hAnsi="Arial Narrow" w:cs="Arial"/>
          <w:szCs w:val="28"/>
        </w:rPr>
        <w:t xml:space="preserve"> </w:t>
      </w:r>
      <w:r w:rsidR="00F415B5">
        <w:rPr>
          <w:rFonts w:ascii="Arial Narrow" w:hAnsi="Arial Narrow" w:cs="Arial"/>
          <w:b/>
          <w:bCs/>
          <w:szCs w:val="28"/>
        </w:rPr>
        <w:t>Evocative questions:</w:t>
      </w:r>
      <w:r w:rsidR="00F415B5">
        <w:rPr>
          <w:rFonts w:ascii="Arial Narrow" w:hAnsi="Arial Narrow" w:cs="Arial"/>
          <w:szCs w:val="28"/>
        </w:rPr>
        <w:t xml:space="preserve"> </w:t>
      </w:r>
    </w:p>
    <w:p w:rsidR="00F415B5" w:rsidRDefault="003F10FE">
      <w:pPr>
        <w:numPr>
          <w:ilvl w:val="0"/>
          <w:numId w:val="9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Your feedback says ____ - what do you make of that</w:t>
      </w:r>
      <w:r w:rsidR="00F415B5">
        <w:rPr>
          <w:rFonts w:ascii="Arial Narrow" w:hAnsi="Arial Narrow" w:cs="Arial"/>
          <w:szCs w:val="28"/>
        </w:rPr>
        <w:t>?</w:t>
      </w:r>
    </w:p>
    <w:p w:rsidR="00F415B5" w:rsidRDefault="00F415B5">
      <w:pPr>
        <w:numPr>
          <w:ilvl w:val="0"/>
          <w:numId w:val="9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What concerns you about your current situation?</w:t>
      </w:r>
    </w:p>
    <w:p w:rsidR="00F415B5" w:rsidRDefault="00F415B5">
      <w:pPr>
        <w:numPr>
          <w:ilvl w:val="0"/>
          <w:numId w:val="9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What would be some of the advantages of being a non-</w:t>
      </w:r>
      <w:r w:rsidR="000D7600">
        <w:rPr>
          <w:rFonts w:ascii="Arial Narrow" w:hAnsi="Arial Narrow" w:cs="Arial"/>
          <w:szCs w:val="28"/>
        </w:rPr>
        <w:t>smo</w:t>
      </w:r>
      <w:r w:rsidR="00C96C19">
        <w:rPr>
          <w:rFonts w:ascii="Arial Narrow" w:hAnsi="Arial Narrow" w:cs="Arial"/>
          <w:szCs w:val="28"/>
        </w:rPr>
        <w:t>k</w:t>
      </w:r>
      <w:r>
        <w:rPr>
          <w:rFonts w:ascii="Arial Narrow" w:hAnsi="Arial Narrow" w:cs="Arial"/>
          <w:szCs w:val="28"/>
        </w:rPr>
        <w:t>er?</w:t>
      </w:r>
    </w:p>
    <w:p w:rsidR="00F415B5" w:rsidRDefault="00F415B5">
      <w:pPr>
        <w:numPr>
          <w:ilvl w:val="0"/>
          <w:numId w:val="9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 xml:space="preserve">How does </w:t>
      </w:r>
      <w:r w:rsidR="00571ABD">
        <w:rPr>
          <w:rFonts w:ascii="Arial Narrow" w:hAnsi="Arial Narrow" w:cs="Arial"/>
          <w:szCs w:val="28"/>
        </w:rPr>
        <w:t xml:space="preserve">alcohol </w:t>
      </w:r>
      <w:r>
        <w:rPr>
          <w:rFonts w:ascii="Arial Narrow" w:hAnsi="Arial Narrow" w:cs="Arial"/>
          <w:szCs w:val="28"/>
        </w:rPr>
        <w:t>affect your life?</w:t>
      </w:r>
    </w:p>
    <w:p w:rsidR="00F415B5" w:rsidRDefault="00F415B5">
      <w:pPr>
        <w:rPr>
          <w:rFonts w:ascii="Arial Narrow" w:hAnsi="Arial Narrow" w:cs="Arial"/>
          <w:szCs w:val="28"/>
        </w:rPr>
      </w:pPr>
    </w:p>
    <w:p w:rsidR="00F415B5" w:rsidRDefault="00730064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>(c</w:t>
      </w:r>
      <w:r w:rsidR="00F415B5">
        <w:rPr>
          <w:rFonts w:ascii="Arial Narrow" w:hAnsi="Arial Narrow" w:cs="Arial"/>
          <w:b/>
          <w:bCs/>
          <w:szCs w:val="28"/>
        </w:rPr>
        <w:t>) Decisional balance (pros &amp; cons):</w:t>
      </w:r>
    </w:p>
    <w:p w:rsidR="00F415B5" w:rsidRDefault="00F415B5">
      <w:pPr>
        <w:numPr>
          <w:ilvl w:val="0"/>
          <w:numId w:val="10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 xml:space="preserve">What are the good and not so good things about using </w:t>
      </w:r>
      <w:r w:rsidR="008B104D">
        <w:rPr>
          <w:rFonts w:ascii="Arial Narrow" w:hAnsi="Arial Narrow" w:cs="Arial"/>
          <w:szCs w:val="28"/>
        </w:rPr>
        <w:t>alcohol</w:t>
      </w:r>
      <w:r>
        <w:rPr>
          <w:rFonts w:ascii="Arial Narrow" w:hAnsi="Arial Narrow" w:cs="Arial"/>
          <w:szCs w:val="28"/>
        </w:rPr>
        <w:t>?</w:t>
      </w:r>
    </w:p>
    <w:p w:rsidR="00F415B5" w:rsidRDefault="00F415B5">
      <w:pPr>
        <w:numPr>
          <w:ilvl w:val="0"/>
          <w:numId w:val="10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What are the pros an</w:t>
      </w:r>
      <w:r w:rsidR="000D7600">
        <w:rPr>
          <w:rFonts w:ascii="Arial Narrow" w:hAnsi="Arial Narrow" w:cs="Arial"/>
          <w:szCs w:val="28"/>
        </w:rPr>
        <w:t xml:space="preserve">d cons of </w:t>
      </w:r>
      <w:r w:rsidR="001D2A4F">
        <w:rPr>
          <w:rFonts w:ascii="Arial Narrow" w:hAnsi="Arial Narrow" w:cs="Arial"/>
          <w:szCs w:val="28"/>
        </w:rPr>
        <w:t>studying more</w:t>
      </w:r>
      <w:r>
        <w:rPr>
          <w:rFonts w:ascii="Arial Narrow" w:hAnsi="Arial Narrow" w:cs="Arial"/>
          <w:szCs w:val="28"/>
        </w:rPr>
        <w:t>?</w:t>
      </w:r>
    </w:p>
    <w:p w:rsidR="00F415B5" w:rsidRDefault="00F415B5">
      <w:pPr>
        <w:rPr>
          <w:rFonts w:ascii="Arial Narrow" w:hAnsi="Arial Narrow" w:cs="Arial"/>
          <w:szCs w:val="28"/>
        </w:rPr>
      </w:pPr>
    </w:p>
    <w:p w:rsidR="00F415B5" w:rsidRDefault="00730064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>(d</w:t>
      </w:r>
      <w:r w:rsidR="00F415B5">
        <w:rPr>
          <w:rFonts w:ascii="Arial Narrow" w:hAnsi="Arial Narrow" w:cs="Arial"/>
          <w:b/>
          <w:bCs/>
          <w:szCs w:val="28"/>
        </w:rPr>
        <w:t>) Imagining extremes (best/worst case scenarios):</w:t>
      </w:r>
    </w:p>
    <w:p w:rsidR="00F415B5" w:rsidRDefault="00F415B5">
      <w:pPr>
        <w:numPr>
          <w:ilvl w:val="0"/>
          <w:numId w:val="11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 xml:space="preserve">If you </w:t>
      </w:r>
      <w:r w:rsidR="000D7600">
        <w:rPr>
          <w:rFonts w:ascii="Arial Narrow" w:hAnsi="Arial Narrow" w:cs="Arial"/>
          <w:szCs w:val="28"/>
        </w:rPr>
        <w:t>don’t slow down on your drug use</w:t>
      </w:r>
      <w:r>
        <w:rPr>
          <w:rFonts w:ascii="Arial Narrow" w:hAnsi="Arial Narrow" w:cs="Arial"/>
          <w:szCs w:val="28"/>
        </w:rPr>
        <w:t>, what’s the worst thing that could happen?</w:t>
      </w:r>
    </w:p>
    <w:p w:rsidR="00F415B5" w:rsidRDefault="00F415B5">
      <w:pPr>
        <w:numPr>
          <w:ilvl w:val="0"/>
          <w:numId w:val="11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 xml:space="preserve">If you tried </w:t>
      </w:r>
      <w:r w:rsidR="008B104D">
        <w:rPr>
          <w:rFonts w:ascii="Arial Narrow" w:hAnsi="Arial Narrow" w:cs="Arial"/>
          <w:szCs w:val="28"/>
        </w:rPr>
        <w:t xml:space="preserve">cutting down on </w:t>
      </w:r>
      <w:r w:rsidR="00571ABD">
        <w:rPr>
          <w:rFonts w:ascii="Arial Narrow" w:hAnsi="Arial Narrow" w:cs="Arial"/>
          <w:szCs w:val="28"/>
        </w:rPr>
        <w:t>drinking</w:t>
      </w:r>
      <w:r>
        <w:rPr>
          <w:rFonts w:ascii="Arial Narrow" w:hAnsi="Arial Narrow" w:cs="Arial"/>
          <w:szCs w:val="28"/>
        </w:rPr>
        <w:t>, what’s the best thing that could happen?</w:t>
      </w:r>
    </w:p>
    <w:p w:rsidR="00F415B5" w:rsidRDefault="00F415B5">
      <w:pPr>
        <w:rPr>
          <w:rFonts w:ascii="Arial Narrow" w:hAnsi="Arial Narrow" w:cs="Arial"/>
          <w:szCs w:val="28"/>
        </w:rPr>
      </w:pPr>
    </w:p>
    <w:p w:rsidR="00F415B5" w:rsidRDefault="00730064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>(e</w:t>
      </w:r>
      <w:r w:rsidR="00F415B5">
        <w:rPr>
          <w:rFonts w:ascii="Arial Narrow" w:hAnsi="Arial Narrow" w:cs="Arial"/>
          <w:b/>
          <w:bCs/>
          <w:szCs w:val="28"/>
        </w:rPr>
        <w:t>) Looking forward (to the future):</w:t>
      </w:r>
    </w:p>
    <w:p w:rsidR="00F415B5" w:rsidRDefault="00F415B5">
      <w:pPr>
        <w:numPr>
          <w:ilvl w:val="0"/>
          <w:numId w:val="12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 xml:space="preserve">What would you think would happen </w:t>
      </w:r>
      <w:r w:rsidR="009717F0">
        <w:rPr>
          <w:rFonts w:ascii="Arial Narrow" w:hAnsi="Arial Narrow" w:cs="Arial"/>
          <w:szCs w:val="28"/>
        </w:rPr>
        <w:t>next semester (or in a few years)</w:t>
      </w:r>
      <w:r>
        <w:rPr>
          <w:rFonts w:ascii="Arial Narrow" w:hAnsi="Arial Narrow" w:cs="Arial"/>
          <w:szCs w:val="28"/>
        </w:rPr>
        <w:t xml:space="preserve"> if there is no change?</w:t>
      </w:r>
    </w:p>
    <w:p w:rsidR="00F415B5" w:rsidRDefault="00F415B5">
      <w:pPr>
        <w:rPr>
          <w:rFonts w:ascii="Arial Narrow" w:hAnsi="Arial Narrow" w:cs="Arial"/>
          <w:szCs w:val="28"/>
        </w:rPr>
      </w:pPr>
    </w:p>
    <w:p w:rsidR="00F415B5" w:rsidRDefault="00730064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>(f</w:t>
      </w:r>
      <w:r w:rsidR="00F415B5">
        <w:rPr>
          <w:rFonts w:ascii="Arial Narrow" w:hAnsi="Arial Narrow" w:cs="Arial"/>
          <w:b/>
          <w:bCs/>
          <w:szCs w:val="28"/>
        </w:rPr>
        <w:t>) Looking back (before problem):</w:t>
      </w:r>
    </w:p>
    <w:p w:rsidR="00F415B5" w:rsidRDefault="00F415B5">
      <w:pPr>
        <w:numPr>
          <w:ilvl w:val="0"/>
          <w:numId w:val="13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What’s different now</w:t>
      </w:r>
      <w:r w:rsidR="009717F0">
        <w:rPr>
          <w:rFonts w:ascii="Arial Narrow" w:hAnsi="Arial Narrow" w:cs="Arial"/>
          <w:szCs w:val="28"/>
        </w:rPr>
        <w:t xml:space="preserve"> than when things were going better for you</w:t>
      </w:r>
      <w:r>
        <w:rPr>
          <w:rFonts w:ascii="Arial Narrow" w:hAnsi="Arial Narrow" w:cs="Arial"/>
          <w:szCs w:val="28"/>
        </w:rPr>
        <w:t>?</w:t>
      </w:r>
    </w:p>
    <w:p w:rsidR="00F415B5" w:rsidRDefault="00F415B5">
      <w:pPr>
        <w:rPr>
          <w:rFonts w:ascii="Arial Narrow" w:hAnsi="Arial Narrow" w:cs="Arial"/>
          <w:szCs w:val="28"/>
        </w:rPr>
      </w:pPr>
    </w:p>
    <w:p w:rsidR="00F415B5" w:rsidRDefault="00730064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>(g</w:t>
      </w:r>
      <w:r w:rsidR="00F415B5">
        <w:rPr>
          <w:rFonts w:ascii="Arial Narrow" w:hAnsi="Arial Narrow" w:cs="Arial"/>
          <w:b/>
          <w:bCs/>
          <w:szCs w:val="28"/>
        </w:rPr>
        <w:t>) Exploring/Clarifying Goals &amp; Values:</w:t>
      </w:r>
    </w:p>
    <w:p w:rsidR="00F415B5" w:rsidRDefault="00F415B5">
      <w:pPr>
        <w:numPr>
          <w:ilvl w:val="0"/>
          <w:numId w:val="14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 xml:space="preserve">What are your goals for your health? </w:t>
      </w:r>
    </w:p>
    <w:p w:rsidR="00F415B5" w:rsidRDefault="00F415B5">
      <w:pPr>
        <w:numPr>
          <w:ilvl w:val="0"/>
          <w:numId w:val="14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What do you value most in your life?</w:t>
      </w:r>
    </w:p>
    <w:p w:rsidR="002E7811" w:rsidRDefault="000D7600">
      <w:pPr>
        <w:numPr>
          <w:ilvl w:val="0"/>
          <w:numId w:val="14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How do your use patterns</w:t>
      </w:r>
      <w:r w:rsidR="008B104D">
        <w:rPr>
          <w:rFonts w:ascii="Arial Narrow" w:hAnsi="Arial Narrow" w:cs="Arial"/>
          <w:szCs w:val="28"/>
        </w:rPr>
        <w:t xml:space="preserve"> </w:t>
      </w:r>
      <w:r w:rsidR="002E7811">
        <w:rPr>
          <w:rFonts w:ascii="Arial Narrow" w:hAnsi="Arial Narrow" w:cs="Arial"/>
          <w:szCs w:val="28"/>
        </w:rPr>
        <w:t>fit with your life goals and values?</w:t>
      </w:r>
    </w:p>
    <w:p w:rsidR="00A63157" w:rsidRDefault="00A63157" w:rsidP="00FF02AF">
      <w:pPr>
        <w:pStyle w:val="Heading4"/>
        <w:jc w:val="left"/>
        <w:rPr>
          <w:sz w:val="28"/>
        </w:rPr>
      </w:pPr>
    </w:p>
    <w:p w:rsidR="00F415B5" w:rsidRDefault="002E7811">
      <w:pPr>
        <w:pStyle w:val="Heading4"/>
        <w:rPr>
          <w:sz w:val="28"/>
        </w:rPr>
      </w:pPr>
      <w:r>
        <w:rPr>
          <w:sz w:val="28"/>
        </w:rPr>
        <w:t>Open</w:t>
      </w:r>
      <w:r w:rsidR="00F415B5">
        <w:rPr>
          <w:sz w:val="28"/>
        </w:rPr>
        <w:t xml:space="preserve"> Questions for Amplifying CONFIDENCE</w:t>
      </w:r>
    </w:p>
    <w:p w:rsidR="00F415B5" w:rsidRDefault="00F415B5">
      <w:pPr>
        <w:jc w:val="center"/>
        <w:rPr>
          <w:rFonts w:ascii="Arial Narrow" w:hAnsi="Arial Narrow" w:cs="Arial"/>
          <w:szCs w:val="28"/>
          <w:u w:val="single"/>
        </w:rPr>
      </w:pPr>
    </w:p>
    <w:p w:rsidR="00730064" w:rsidRDefault="00730064" w:rsidP="00730064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 xml:space="preserve">(a) Using the </w:t>
      </w:r>
      <w:r>
        <w:rPr>
          <w:rFonts w:ascii="Arial Narrow" w:hAnsi="Arial Narrow" w:cs="Arial"/>
          <w:b/>
          <w:bCs/>
          <w:szCs w:val="28"/>
          <w:u w:val="single"/>
        </w:rPr>
        <w:t>confidence ruler</w:t>
      </w:r>
      <w:r>
        <w:rPr>
          <w:rFonts w:ascii="Arial Narrow" w:hAnsi="Arial Narrow" w:cs="Arial"/>
          <w:b/>
          <w:bCs/>
          <w:szCs w:val="28"/>
        </w:rPr>
        <w:t>:</w:t>
      </w:r>
    </w:p>
    <w:p w:rsidR="00730064" w:rsidRPr="009717F0" w:rsidRDefault="00730064" w:rsidP="00730064">
      <w:pPr>
        <w:numPr>
          <w:ilvl w:val="0"/>
          <w:numId w:val="15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On a scale of 0-10, how confident are you that you could make this change?</w:t>
      </w:r>
      <w:r w:rsidRPr="009717F0">
        <w:rPr>
          <w:rFonts w:ascii="Arial Narrow" w:hAnsi="Arial Narrow" w:cs="Arial"/>
        </w:rPr>
        <w:br/>
      </w:r>
      <w:r w:rsidRPr="009717F0">
        <w:rPr>
          <w:rFonts w:ascii="Arial Narrow" w:hAnsi="Arial Narrow" w:cs="Arial"/>
          <w:u w:val="single"/>
        </w:rPr>
        <w:t>You can then follow this scaling question with 2 further questions</w:t>
      </w:r>
      <w:r w:rsidRPr="009717F0">
        <w:rPr>
          <w:rFonts w:ascii="Arial Narrow" w:hAnsi="Arial Narrow" w:cs="Arial"/>
        </w:rPr>
        <w:t>:</w:t>
      </w:r>
      <w:r w:rsidRPr="009717F0">
        <w:rPr>
          <w:rFonts w:ascii="Arial Narrow" w:hAnsi="Arial Narrow" w:cs="Arial"/>
        </w:rPr>
        <w:br/>
        <w:t>1) Why did you choose (chosen #) and not (lower number)?</w:t>
      </w:r>
      <w:r w:rsidRPr="009717F0">
        <w:rPr>
          <w:rFonts w:ascii="Arial Narrow" w:hAnsi="Arial Narrow" w:cs="Arial"/>
        </w:rPr>
        <w:br/>
        <w:t>2) What would it take for you to move from (chosen #) to (higher #)?</w:t>
      </w:r>
    </w:p>
    <w:p w:rsidR="00730064" w:rsidRDefault="00730064" w:rsidP="00730064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 xml:space="preserve"> </w:t>
      </w:r>
    </w:p>
    <w:p w:rsidR="00F415B5" w:rsidRDefault="00730064" w:rsidP="00730064">
      <w:p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b/>
          <w:bCs/>
          <w:szCs w:val="28"/>
        </w:rPr>
        <w:t>(b</w:t>
      </w:r>
      <w:r w:rsidR="00F415B5">
        <w:rPr>
          <w:rFonts w:ascii="Arial Narrow" w:hAnsi="Arial Narrow" w:cs="Arial"/>
          <w:b/>
          <w:bCs/>
          <w:szCs w:val="28"/>
        </w:rPr>
        <w:t>)</w:t>
      </w:r>
      <w:r w:rsidR="00F415B5">
        <w:rPr>
          <w:rFonts w:ascii="Arial Narrow" w:hAnsi="Arial Narrow" w:cs="Arial"/>
          <w:szCs w:val="28"/>
        </w:rPr>
        <w:t xml:space="preserve"> </w:t>
      </w:r>
      <w:r w:rsidR="00F415B5">
        <w:rPr>
          <w:rFonts w:ascii="Arial Narrow" w:hAnsi="Arial Narrow" w:cs="Arial"/>
          <w:b/>
          <w:bCs/>
          <w:szCs w:val="28"/>
        </w:rPr>
        <w:t>Evocative questions:</w:t>
      </w:r>
      <w:r w:rsidR="00F415B5">
        <w:rPr>
          <w:rFonts w:ascii="Arial Narrow" w:hAnsi="Arial Narrow" w:cs="Arial"/>
          <w:szCs w:val="28"/>
        </w:rPr>
        <w:t xml:space="preserve"> </w:t>
      </w:r>
    </w:p>
    <w:p w:rsidR="00F415B5" w:rsidRDefault="00F415B5">
      <w:pPr>
        <w:numPr>
          <w:ilvl w:val="0"/>
          <w:numId w:val="9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What gives you some confidence that you can do this?</w:t>
      </w:r>
    </w:p>
    <w:p w:rsidR="00F415B5" w:rsidRDefault="00F415B5">
      <w:pPr>
        <w:rPr>
          <w:rFonts w:ascii="Arial Narrow" w:hAnsi="Arial Narrow" w:cs="Arial"/>
          <w:szCs w:val="28"/>
        </w:rPr>
      </w:pPr>
    </w:p>
    <w:p w:rsidR="00F415B5" w:rsidRDefault="00730064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>(c</w:t>
      </w:r>
      <w:r w:rsidR="00F415B5">
        <w:rPr>
          <w:rFonts w:ascii="Arial Narrow" w:hAnsi="Arial Narrow" w:cs="Arial"/>
          <w:b/>
          <w:bCs/>
          <w:szCs w:val="28"/>
        </w:rPr>
        <w:t xml:space="preserve">) Affirming: (pointing out </w:t>
      </w:r>
      <w:r w:rsidR="00A06D40">
        <w:rPr>
          <w:rFonts w:ascii="Arial Narrow" w:hAnsi="Arial Narrow" w:cs="Arial"/>
          <w:b/>
          <w:bCs/>
          <w:szCs w:val="28"/>
        </w:rPr>
        <w:t xml:space="preserve">effort or </w:t>
      </w:r>
      <w:r w:rsidR="00F415B5">
        <w:rPr>
          <w:rFonts w:ascii="Arial Narrow" w:hAnsi="Arial Narrow" w:cs="Arial"/>
          <w:b/>
          <w:bCs/>
          <w:szCs w:val="28"/>
        </w:rPr>
        <w:t xml:space="preserve">strengths you’ve noticed in the client) </w:t>
      </w:r>
    </w:p>
    <w:p w:rsidR="00F415B5" w:rsidRDefault="00F415B5">
      <w:pPr>
        <w:numPr>
          <w:ilvl w:val="0"/>
          <w:numId w:val="10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It took a great deal of courage for you to come here today.</w:t>
      </w:r>
    </w:p>
    <w:p w:rsidR="00A06D40" w:rsidRDefault="00A06D40">
      <w:pPr>
        <w:numPr>
          <w:ilvl w:val="0"/>
          <w:numId w:val="10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You’ve been able to quit for weeks at a time.</w:t>
      </w:r>
    </w:p>
    <w:p w:rsidR="00A06D40" w:rsidRDefault="00A06D40">
      <w:pPr>
        <w:numPr>
          <w:ilvl w:val="0"/>
          <w:numId w:val="10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I can see how much effort you are putting into this…</w:t>
      </w:r>
    </w:p>
    <w:p w:rsidR="00F415B5" w:rsidRDefault="00F415B5">
      <w:pPr>
        <w:rPr>
          <w:rFonts w:ascii="Arial Narrow" w:hAnsi="Arial Narrow" w:cs="Arial"/>
          <w:szCs w:val="28"/>
        </w:rPr>
      </w:pPr>
    </w:p>
    <w:p w:rsidR="00F415B5" w:rsidRDefault="00F415B5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>(d) Reviewing Past Successes:</w:t>
      </w:r>
    </w:p>
    <w:p w:rsidR="00F415B5" w:rsidRDefault="00F415B5">
      <w:pPr>
        <w:numPr>
          <w:ilvl w:val="0"/>
          <w:numId w:val="12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When, in your life, have you made up your mind to do something &amp; succeeded in doing it?</w:t>
      </w:r>
    </w:p>
    <w:p w:rsidR="00F415B5" w:rsidRDefault="00F415B5">
      <w:pPr>
        <w:rPr>
          <w:rFonts w:ascii="Arial Narrow" w:hAnsi="Arial Narrow" w:cs="Arial"/>
          <w:szCs w:val="28"/>
        </w:rPr>
      </w:pPr>
    </w:p>
    <w:p w:rsidR="00F415B5" w:rsidRDefault="00F415B5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>(e) Personal Strengths/Supports:</w:t>
      </w:r>
    </w:p>
    <w:p w:rsidR="00F415B5" w:rsidRDefault="00F415B5">
      <w:pPr>
        <w:numPr>
          <w:ilvl w:val="0"/>
          <w:numId w:val="13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What strong points do you have that could help you make this change?</w:t>
      </w:r>
    </w:p>
    <w:p w:rsidR="00F415B5" w:rsidRDefault="00F415B5">
      <w:pPr>
        <w:rPr>
          <w:rFonts w:ascii="Arial Narrow" w:hAnsi="Arial Narrow" w:cs="Arial"/>
          <w:szCs w:val="28"/>
        </w:rPr>
      </w:pPr>
    </w:p>
    <w:p w:rsidR="00F415B5" w:rsidRDefault="00A06D40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>(f</w:t>
      </w:r>
      <w:r w:rsidR="00F415B5">
        <w:rPr>
          <w:rFonts w:ascii="Arial Narrow" w:hAnsi="Arial Narrow" w:cs="Arial"/>
          <w:b/>
          <w:bCs/>
          <w:szCs w:val="28"/>
        </w:rPr>
        <w:t>) Hypothetical Change:</w:t>
      </w:r>
    </w:p>
    <w:p w:rsidR="00F415B5" w:rsidRDefault="00F415B5">
      <w:pPr>
        <w:numPr>
          <w:ilvl w:val="0"/>
          <w:numId w:val="14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 xml:space="preserve">Suppose you did make this change and are looking back on it now…What </w:t>
      </w:r>
      <w:r w:rsidR="009717F0">
        <w:rPr>
          <w:rFonts w:ascii="Arial Narrow" w:hAnsi="Arial Narrow" w:cs="Arial"/>
          <w:szCs w:val="28"/>
        </w:rPr>
        <w:t xml:space="preserve">is it that worked? </w:t>
      </w:r>
      <w:r>
        <w:rPr>
          <w:rFonts w:ascii="Arial Narrow" w:hAnsi="Arial Narrow" w:cs="Arial"/>
          <w:szCs w:val="28"/>
        </w:rPr>
        <w:t xml:space="preserve">How did it happen? </w:t>
      </w:r>
    </w:p>
    <w:p w:rsidR="009717F0" w:rsidRDefault="009717F0" w:rsidP="009717F0">
      <w:pPr>
        <w:ind w:left="504"/>
        <w:rPr>
          <w:rFonts w:ascii="Arial Narrow" w:hAnsi="Arial Narrow" w:cs="Arial"/>
          <w:szCs w:val="28"/>
        </w:rPr>
      </w:pPr>
    </w:p>
    <w:p w:rsidR="00F415B5" w:rsidRPr="009717F0" w:rsidRDefault="009717F0" w:rsidP="009717F0">
      <w:pPr>
        <w:pStyle w:val="Heading4"/>
        <w:rPr>
          <w:sz w:val="28"/>
        </w:rPr>
      </w:pPr>
      <w:r>
        <w:rPr>
          <w:sz w:val="28"/>
        </w:rPr>
        <w:t>Open Questions for Making a Change Plan &amp; Amplifying COMMITMENT</w:t>
      </w:r>
    </w:p>
    <w:p w:rsidR="00DD1C96" w:rsidRPr="00FF02AF" w:rsidRDefault="009717F0" w:rsidP="009717F0">
      <w:pPr>
        <w:numPr>
          <w:ilvl w:val="0"/>
          <w:numId w:val="40"/>
        </w:numPr>
        <w:rPr>
          <w:rFonts w:ascii="Arial Narrow" w:hAnsi="Arial Narrow" w:cs="Arial"/>
          <w:color w:val="FF0000"/>
          <w:sz w:val="26"/>
          <w:szCs w:val="26"/>
        </w:rPr>
      </w:pPr>
      <w:r w:rsidRPr="00FF02AF">
        <w:rPr>
          <w:rFonts w:ascii="Arial Narrow" w:hAnsi="Arial Narrow" w:cs="Arial"/>
          <w:color w:val="FF0000"/>
          <w:sz w:val="26"/>
          <w:szCs w:val="26"/>
        </w:rPr>
        <w:t xml:space="preserve">What are your goals? </w:t>
      </w:r>
    </w:p>
    <w:p w:rsidR="00DD1C96" w:rsidRPr="00FF02AF" w:rsidRDefault="009717F0" w:rsidP="009717F0">
      <w:pPr>
        <w:numPr>
          <w:ilvl w:val="0"/>
          <w:numId w:val="40"/>
        </w:numPr>
        <w:rPr>
          <w:rFonts w:ascii="Arial Narrow" w:hAnsi="Arial Narrow" w:cs="Arial"/>
          <w:color w:val="FF0000"/>
          <w:sz w:val="26"/>
          <w:szCs w:val="26"/>
        </w:rPr>
      </w:pPr>
      <w:r w:rsidRPr="00FF02AF">
        <w:rPr>
          <w:rFonts w:ascii="Arial Narrow" w:hAnsi="Arial Narrow" w:cs="Arial"/>
          <w:color w:val="FF0000"/>
          <w:sz w:val="26"/>
          <w:szCs w:val="26"/>
        </w:rPr>
        <w:t>What will it look like when you reach your goals?</w:t>
      </w:r>
    </w:p>
    <w:p w:rsidR="009717F0" w:rsidRPr="00FF02AF" w:rsidRDefault="009717F0" w:rsidP="009717F0">
      <w:pPr>
        <w:numPr>
          <w:ilvl w:val="0"/>
          <w:numId w:val="40"/>
        </w:numPr>
        <w:rPr>
          <w:rFonts w:ascii="Arial Narrow" w:hAnsi="Arial Narrow" w:cs="Arial"/>
          <w:color w:val="FF0000"/>
          <w:sz w:val="26"/>
          <w:szCs w:val="26"/>
        </w:rPr>
      </w:pPr>
      <w:r w:rsidRPr="00FF02AF">
        <w:rPr>
          <w:rFonts w:ascii="Arial Narrow" w:hAnsi="Arial Narrow" w:cs="Arial"/>
          <w:color w:val="FF0000"/>
          <w:sz w:val="26"/>
          <w:szCs w:val="26"/>
        </w:rPr>
        <w:t>How might you go about making this change?</w:t>
      </w:r>
    </w:p>
    <w:p w:rsidR="00DD1C96" w:rsidRPr="00FF02AF" w:rsidRDefault="009717F0" w:rsidP="009717F0">
      <w:pPr>
        <w:numPr>
          <w:ilvl w:val="0"/>
          <w:numId w:val="40"/>
        </w:numPr>
        <w:rPr>
          <w:rFonts w:ascii="Arial Narrow" w:hAnsi="Arial Narrow" w:cs="Arial"/>
          <w:color w:val="FF0000"/>
          <w:sz w:val="26"/>
          <w:szCs w:val="26"/>
        </w:rPr>
      </w:pPr>
      <w:r w:rsidRPr="00FF02AF">
        <w:rPr>
          <w:rFonts w:ascii="Arial Narrow" w:hAnsi="Arial Narrow" w:cs="Arial"/>
          <w:color w:val="FF0000"/>
          <w:sz w:val="26"/>
          <w:szCs w:val="26"/>
        </w:rPr>
        <w:t>What 1</w:t>
      </w:r>
      <w:r w:rsidRPr="00FF02AF">
        <w:rPr>
          <w:rFonts w:ascii="Arial Narrow" w:hAnsi="Arial Narrow" w:cs="Arial"/>
          <w:color w:val="FF0000"/>
          <w:sz w:val="26"/>
          <w:szCs w:val="26"/>
          <w:vertAlign w:val="superscript"/>
        </w:rPr>
        <w:t>st</w:t>
      </w:r>
      <w:r w:rsidRPr="00FF02AF">
        <w:rPr>
          <w:rFonts w:ascii="Arial Narrow" w:hAnsi="Arial Narrow" w:cs="Arial"/>
          <w:color w:val="FF0000"/>
          <w:sz w:val="26"/>
          <w:szCs w:val="26"/>
        </w:rPr>
        <w:t xml:space="preserve"> steps could you take to reach these goals? </w:t>
      </w:r>
    </w:p>
    <w:p w:rsidR="00DD1C96" w:rsidRPr="00FF02AF" w:rsidRDefault="009717F0" w:rsidP="009717F0">
      <w:pPr>
        <w:numPr>
          <w:ilvl w:val="0"/>
          <w:numId w:val="40"/>
        </w:numPr>
        <w:rPr>
          <w:rFonts w:ascii="Arial Narrow" w:hAnsi="Arial Narrow" w:cs="Arial"/>
          <w:color w:val="FF0000"/>
          <w:sz w:val="26"/>
          <w:szCs w:val="26"/>
        </w:rPr>
      </w:pPr>
      <w:r w:rsidRPr="00FF02AF">
        <w:rPr>
          <w:rFonts w:ascii="Arial Narrow" w:hAnsi="Arial Narrow" w:cs="Arial"/>
          <w:color w:val="FF0000"/>
          <w:sz w:val="26"/>
          <w:szCs w:val="26"/>
        </w:rPr>
        <w:t>What other options could you try?</w:t>
      </w:r>
    </w:p>
    <w:p w:rsidR="00DD1C96" w:rsidRPr="00FF02AF" w:rsidRDefault="009717F0" w:rsidP="009717F0">
      <w:pPr>
        <w:numPr>
          <w:ilvl w:val="0"/>
          <w:numId w:val="40"/>
        </w:numPr>
        <w:rPr>
          <w:rFonts w:ascii="Arial Narrow" w:hAnsi="Arial Narrow" w:cs="Arial"/>
          <w:color w:val="FF0000"/>
          <w:sz w:val="26"/>
          <w:szCs w:val="26"/>
        </w:rPr>
      </w:pPr>
      <w:r w:rsidRPr="00FF02AF">
        <w:rPr>
          <w:rFonts w:ascii="Arial Narrow" w:hAnsi="Arial Narrow" w:cs="Arial"/>
          <w:color w:val="FF0000"/>
          <w:sz w:val="26"/>
          <w:szCs w:val="26"/>
        </w:rPr>
        <w:t>Who can help you with your plan?</w:t>
      </w:r>
    </w:p>
    <w:p w:rsidR="00DD1C96" w:rsidRPr="00FF02AF" w:rsidRDefault="009717F0" w:rsidP="009717F0">
      <w:pPr>
        <w:numPr>
          <w:ilvl w:val="0"/>
          <w:numId w:val="40"/>
        </w:numPr>
        <w:rPr>
          <w:rFonts w:ascii="Arial Narrow" w:hAnsi="Arial Narrow" w:cs="Arial"/>
          <w:color w:val="FF0000"/>
          <w:sz w:val="26"/>
          <w:szCs w:val="26"/>
        </w:rPr>
      </w:pPr>
      <w:r w:rsidRPr="00FF02AF">
        <w:rPr>
          <w:rFonts w:ascii="Arial Narrow" w:hAnsi="Arial Narrow" w:cs="Arial"/>
          <w:color w:val="FF0000"/>
          <w:sz w:val="26"/>
          <w:szCs w:val="26"/>
        </w:rPr>
        <w:t>What might get in your way? (obstacles)</w:t>
      </w:r>
    </w:p>
    <w:p w:rsidR="00DD1C96" w:rsidRPr="00FF02AF" w:rsidRDefault="009717F0" w:rsidP="009717F0">
      <w:pPr>
        <w:numPr>
          <w:ilvl w:val="0"/>
          <w:numId w:val="40"/>
        </w:numPr>
        <w:rPr>
          <w:rFonts w:ascii="Arial Narrow" w:hAnsi="Arial Narrow" w:cs="Arial"/>
          <w:color w:val="FF0000"/>
          <w:sz w:val="26"/>
          <w:szCs w:val="26"/>
        </w:rPr>
      </w:pPr>
      <w:r w:rsidRPr="00FF02AF">
        <w:rPr>
          <w:rFonts w:ascii="Arial Narrow" w:hAnsi="Arial Narrow" w:cs="Arial"/>
          <w:color w:val="FF0000"/>
          <w:sz w:val="26"/>
          <w:szCs w:val="26"/>
        </w:rPr>
        <w:t>How would you deal with these obstacles?</w:t>
      </w:r>
    </w:p>
    <w:p w:rsidR="00DD1C96" w:rsidRPr="00FF02AF" w:rsidRDefault="009717F0" w:rsidP="009717F0">
      <w:pPr>
        <w:numPr>
          <w:ilvl w:val="0"/>
          <w:numId w:val="40"/>
        </w:numPr>
        <w:rPr>
          <w:rFonts w:ascii="Arial Narrow" w:hAnsi="Arial Narrow" w:cs="Arial"/>
          <w:color w:val="FF0000"/>
          <w:sz w:val="26"/>
          <w:szCs w:val="26"/>
        </w:rPr>
      </w:pPr>
      <w:r w:rsidRPr="00FF02AF">
        <w:rPr>
          <w:rFonts w:ascii="Arial Narrow" w:hAnsi="Arial Narrow" w:cs="Arial"/>
          <w:b/>
          <w:bCs/>
          <w:color w:val="FF0000"/>
          <w:sz w:val="26"/>
          <w:szCs w:val="26"/>
        </w:rPr>
        <w:t>Summarize</w:t>
      </w:r>
      <w:r w:rsidRPr="00FF02AF">
        <w:rPr>
          <w:rFonts w:ascii="Arial Narrow" w:hAnsi="Arial Narrow" w:cs="Arial"/>
          <w:color w:val="FF0000"/>
          <w:sz w:val="26"/>
          <w:szCs w:val="26"/>
        </w:rPr>
        <w:t xml:space="preserve"> change plan, then ask: </w:t>
      </w:r>
      <w:r w:rsidRPr="00FF02AF">
        <w:rPr>
          <w:rFonts w:ascii="Arial Narrow" w:hAnsi="Arial Narrow" w:cs="Arial"/>
          <w:color w:val="FF0000"/>
          <w:sz w:val="26"/>
          <w:szCs w:val="26"/>
        </w:rPr>
        <w:br/>
      </w:r>
      <w:r w:rsidRPr="00FF02AF">
        <w:rPr>
          <w:rFonts w:ascii="Arial Narrow" w:hAnsi="Arial Narrow" w:cs="Arial"/>
          <w:i/>
          <w:iCs/>
          <w:color w:val="FF0000"/>
          <w:sz w:val="26"/>
          <w:szCs w:val="26"/>
        </w:rPr>
        <w:t>How committed are you (on a scale of 0-10) to this plan?</w:t>
      </w:r>
      <w:r w:rsidR="001D2A4F" w:rsidRPr="00FF02AF">
        <w:rPr>
          <w:rFonts w:ascii="Arial Narrow" w:hAnsi="Arial Narrow" w:cs="Arial"/>
          <w:i/>
          <w:iCs/>
          <w:color w:val="FF0000"/>
          <w:sz w:val="26"/>
          <w:szCs w:val="26"/>
        </w:rPr>
        <w:t xml:space="preserve"> </w:t>
      </w:r>
      <w:r w:rsidR="00FF02AF">
        <w:rPr>
          <w:rFonts w:ascii="Arial Narrow" w:hAnsi="Arial Narrow" w:cs="Arial"/>
          <w:i/>
          <w:iCs/>
          <w:color w:val="FF0000"/>
          <w:sz w:val="26"/>
          <w:szCs w:val="26"/>
        </w:rPr>
        <w:br/>
      </w:r>
      <w:r w:rsidR="001D2A4F" w:rsidRPr="00FF02AF">
        <w:rPr>
          <w:rFonts w:ascii="Arial Narrow" w:hAnsi="Arial Narrow" w:cs="Arial"/>
          <w:i/>
          <w:iCs/>
          <w:color w:val="FF0000"/>
          <w:sz w:val="26"/>
          <w:szCs w:val="26"/>
        </w:rPr>
        <w:t>(you can then use follow-up RULER</w:t>
      </w:r>
      <w:r w:rsidRPr="00FF02AF">
        <w:rPr>
          <w:rFonts w:ascii="Arial Narrow" w:hAnsi="Arial Narrow" w:cs="Arial"/>
          <w:i/>
          <w:iCs/>
          <w:color w:val="FF0000"/>
          <w:sz w:val="26"/>
          <w:szCs w:val="26"/>
        </w:rPr>
        <w:t xml:space="preserve"> questions)</w:t>
      </w:r>
    </w:p>
    <w:p w:rsidR="00F415B5" w:rsidRDefault="00F415B5">
      <w:pPr>
        <w:rPr>
          <w:rFonts w:ascii="Arial Narrow" w:hAnsi="Arial Narrow" w:cs="Arial"/>
          <w:color w:val="EAEAEA"/>
        </w:rPr>
      </w:pPr>
    </w:p>
    <w:p w:rsidR="00F415B5" w:rsidRDefault="00F415B5" w:rsidP="009717F0">
      <w:pPr>
        <w:jc w:val="center"/>
        <w:rPr>
          <w:rFonts w:ascii="Arial Narrow" w:hAnsi="Arial Narrow" w:cs="Arial"/>
          <w:b/>
          <w:bCs/>
        </w:rPr>
      </w:pPr>
      <w:r>
        <w:rPr>
          <w:rFonts w:ascii="Antique Olive" w:hAnsi="Antique Olive" w:cs="Arial"/>
          <w:u w:val="single"/>
        </w:rPr>
        <w:t xml:space="preserve">MI Website and Selected </w:t>
      </w:r>
      <w:r w:rsidRPr="009717F0">
        <w:rPr>
          <w:rFonts w:ascii="Antique Olive" w:hAnsi="Antique Olive" w:cs="Arial"/>
          <w:u w:val="single"/>
        </w:rPr>
        <w:t>Citations</w:t>
      </w:r>
      <w:r w:rsidR="009717F0">
        <w:rPr>
          <w:rFonts w:ascii="Antique Olive" w:hAnsi="Antique Olive" w:cs="Arial"/>
        </w:rPr>
        <w:t xml:space="preserve">     </w:t>
      </w:r>
      <w:r w:rsidR="00FF02AF">
        <w:rPr>
          <w:rFonts w:ascii="Antique Olive" w:hAnsi="Antique Olive" w:cs="Arial"/>
        </w:rPr>
        <w:br/>
      </w:r>
      <w:r w:rsidRPr="009717F0">
        <w:rPr>
          <w:rFonts w:ascii="Arial Narrow" w:hAnsi="Arial Narrow" w:cs="Arial"/>
        </w:rPr>
        <w:t>Website</w:t>
      </w:r>
      <w:r>
        <w:rPr>
          <w:rFonts w:ascii="Arial Narrow" w:hAnsi="Arial Narrow" w:cs="Arial"/>
        </w:rPr>
        <w:t xml:space="preserve">: </w:t>
      </w:r>
      <w:r>
        <w:rPr>
          <w:rFonts w:ascii="Arial Narrow" w:hAnsi="Arial Narrow" w:cs="Arial"/>
          <w:b/>
          <w:bCs/>
        </w:rPr>
        <w:t>www.motivationalinterview</w:t>
      </w:r>
      <w:r w:rsidR="00A06D40">
        <w:rPr>
          <w:rFonts w:ascii="Arial Narrow" w:hAnsi="Arial Narrow" w:cs="Arial"/>
          <w:b/>
          <w:bCs/>
        </w:rPr>
        <w:t>ing</w:t>
      </w:r>
      <w:r>
        <w:rPr>
          <w:rFonts w:ascii="Arial Narrow" w:hAnsi="Arial Narrow" w:cs="Arial"/>
          <w:b/>
          <w:bCs/>
        </w:rPr>
        <w:t>.org</w:t>
      </w:r>
    </w:p>
    <w:p w:rsidR="00FF02AF" w:rsidRPr="009717F0" w:rsidRDefault="00FF02AF" w:rsidP="009717F0">
      <w:pPr>
        <w:jc w:val="center"/>
        <w:rPr>
          <w:rFonts w:ascii="Arial Narrow" w:hAnsi="Arial Narrow" w:cs="Arial"/>
          <w:b/>
          <w:bCs/>
        </w:rPr>
      </w:pPr>
    </w:p>
    <w:p w:rsidR="003368C7" w:rsidRPr="00FF02AF" w:rsidRDefault="003368C7" w:rsidP="009717F0">
      <w:pPr>
        <w:ind w:left="720" w:hanging="720"/>
        <w:rPr>
          <w:rFonts w:ascii="Times New Roman" w:hAnsi="Times New Roman"/>
          <w:bCs/>
          <w:iCs/>
        </w:rPr>
      </w:pPr>
      <w:r w:rsidRPr="00FF02AF">
        <w:rPr>
          <w:rFonts w:ascii="Times New Roman" w:hAnsi="Times New Roman"/>
          <w:lang w:val="en-GB"/>
        </w:rPr>
        <w:t>Burke, B., Arkowitz, H., &amp; Menchola, M. (2003). The Efficacy of Motivational Interviewing: A Meta-Analysis of Controlled Clinical Trials</w:t>
      </w:r>
      <w:r w:rsidRPr="00FF02AF">
        <w:rPr>
          <w:rFonts w:ascii="Times New Roman" w:hAnsi="Times New Roman"/>
          <w:bCs/>
          <w:iCs/>
        </w:rPr>
        <w:t xml:space="preserve">. </w:t>
      </w:r>
      <w:r w:rsidRPr="00FF02AF">
        <w:rPr>
          <w:rFonts w:ascii="Times New Roman" w:hAnsi="Times New Roman"/>
          <w:bCs/>
          <w:i/>
        </w:rPr>
        <w:t>Journal of Consulting and Clinical Psychology</w:t>
      </w:r>
      <w:r w:rsidRPr="00FF02AF">
        <w:rPr>
          <w:rFonts w:ascii="Times New Roman" w:hAnsi="Times New Roman"/>
          <w:bCs/>
          <w:i/>
          <w:iCs/>
        </w:rPr>
        <w:t>, 71</w:t>
      </w:r>
      <w:r w:rsidRPr="00FF02AF">
        <w:rPr>
          <w:rFonts w:ascii="Times New Roman" w:hAnsi="Times New Roman"/>
          <w:bCs/>
          <w:iCs/>
        </w:rPr>
        <w:t>(5), 843-861.</w:t>
      </w:r>
    </w:p>
    <w:p w:rsidR="00FF02AF" w:rsidRPr="00FF02AF" w:rsidRDefault="00FF02AF" w:rsidP="00FF02AF">
      <w:pPr>
        <w:pStyle w:val="a"/>
        <w:rPr>
          <w:rFonts w:ascii="Times New Roman" w:hAnsi="Times New Roman"/>
          <w:color w:val="000000"/>
        </w:rPr>
      </w:pPr>
    </w:p>
    <w:p w:rsidR="00FF02AF" w:rsidRPr="00FF02AF" w:rsidRDefault="00FF02AF" w:rsidP="00FF02AF">
      <w:pPr>
        <w:pStyle w:val="a"/>
        <w:rPr>
          <w:rFonts w:ascii="Times New Roman" w:hAnsi="Times New Roman"/>
          <w:color w:val="000000"/>
        </w:rPr>
      </w:pPr>
      <w:r w:rsidRPr="00FF02AF">
        <w:rPr>
          <w:rFonts w:ascii="Times New Roman" w:hAnsi="Times New Roman"/>
          <w:color w:val="000000"/>
        </w:rPr>
        <w:t xml:space="preserve">Burke, B. L. (2013). Motivated by Numbers: A Review of Motivational Interviewing in Groups. </w:t>
      </w:r>
      <w:r w:rsidRPr="00FF02AF">
        <w:rPr>
          <w:rFonts w:ascii="Times New Roman" w:hAnsi="Times New Roman"/>
          <w:i/>
          <w:iCs/>
          <w:color w:val="000000"/>
        </w:rPr>
        <w:t>PsycCRITIQUES, 59.</w:t>
      </w:r>
    </w:p>
    <w:p w:rsidR="00FF02AF" w:rsidRPr="00FF02AF" w:rsidRDefault="00FF02AF" w:rsidP="009717F0">
      <w:pPr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</w:p>
    <w:p w:rsidR="00F415B5" w:rsidRPr="00FF02AF" w:rsidRDefault="00836FEC" w:rsidP="009717F0">
      <w:pPr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  <w:r w:rsidRPr="00FF02AF">
        <w:rPr>
          <w:rFonts w:ascii="Times New Roman" w:hAnsi="Times New Roman"/>
        </w:rPr>
        <w:t xml:space="preserve">Lundahl, B. W., &amp; Burke, B. L. (2009). The Effectiveness and Applicability of Motivational Interviewing:  A Practice-Friendly Review of Four Meta-analyses. </w:t>
      </w:r>
      <w:r w:rsidRPr="00FF02AF">
        <w:rPr>
          <w:rFonts w:ascii="Times New Roman" w:hAnsi="Times New Roman"/>
          <w:i/>
        </w:rPr>
        <w:t>Journal of Clinical Psychology: In session, 65</w:t>
      </w:r>
      <w:r w:rsidRPr="00FF02AF">
        <w:rPr>
          <w:rFonts w:ascii="Times New Roman" w:hAnsi="Times New Roman"/>
        </w:rPr>
        <w:t>, 1232-1245.</w:t>
      </w:r>
    </w:p>
    <w:p w:rsidR="00FF02AF" w:rsidRPr="00FF02AF" w:rsidRDefault="00FF02AF" w:rsidP="00FF02AF">
      <w:pPr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</w:p>
    <w:p w:rsidR="00FF02AF" w:rsidRPr="00FF02AF" w:rsidRDefault="00FF02AF" w:rsidP="00FF02AF">
      <w:pPr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  <w:r w:rsidRPr="00FF02AF">
        <w:rPr>
          <w:rFonts w:ascii="Times New Roman" w:hAnsi="Times New Roman"/>
        </w:rPr>
        <w:t>Lundahl, B. W., Moleni, T., Burke, B. L., Butters, R., Tollefson, D., Butler, C.</w:t>
      </w:r>
      <w:r w:rsidR="00635CC1">
        <w:rPr>
          <w:rFonts w:ascii="Times New Roman" w:hAnsi="Times New Roman"/>
        </w:rPr>
        <w:t>, &amp; Rollnick, S. (2013</w:t>
      </w:r>
      <w:r w:rsidRPr="00FF02AF">
        <w:rPr>
          <w:rFonts w:ascii="Times New Roman" w:hAnsi="Times New Roman"/>
        </w:rPr>
        <w:t xml:space="preserve">). Motivational interviewing in medical care settings: A systematic review and meta-analysis of randomized controlled trials. </w:t>
      </w:r>
      <w:r w:rsidRPr="00FF02AF">
        <w:rPr>
          <w:rFonts w:ascii="Times New Roman" w:hAnsi="Times New Roman"/>
          <w:i/>
        </w:rPr>
        <w:t xml:space="preserve">Patient </w:t>
      </w:r>
      <w:r w:rsidRPr="00635CC1">
        <w:rPr>
          <w:rFonts w:ascii="Times New Roman" w:hAnsi="Times New Roman"/>
          <w:i/>
        </w:rPr>
        <w:t>Education and Counseling</w:t>
      </w:r>
      <w:r w:rsidR="00635CC1" w:rsidRPr="00635CC1">
        <w:rPr>
          <w:rFonts w:ascii="Times New Roman" w:hAnsi="Times New Roman"/>
        </w:rPr>
        <w:t xml:space="preserve">, </w:t>
      </w:r>
      <w:r w:rsidR="00635CC1">
        <w:rPr>
          <w:rFonts w:ascii="Times New Roman" w:hAnsi="Times New Roman"/>
          <w:color w:val="000000"/>
          <w:shd w:val="clear" w:color="auto" w:fill="FFFFFF"/>
        </w:rPr>
        <w:t xml:space="preserve">93, </w:t>
      </w:r>
      <w:r w:rsidR="00635CC1" w:rsidRPr="00635CC1">
        <w:rPr>
          <w:rFonts w:ascii="Times New Roman" w:hAnsi="Times New Roman"/>
          <w:color w:val="000000"/>
          <w:shd w:val="clear" w:color="auto" w:fill="FFFFFF"/>
        </w:rPr>
        <w:t>157-</w:t>
      </w:r>
      <w:r w:rsidR="00635CC1">
        <w:rPr>
          <w:rFonts w:ascii="Times New Roman" w:hAnsi="Times New Roman"/>
          <w:color w:val="000000"/>
          <w:shd w:val="clear" w:color="auto" w:fill="FFFFFF"/>
        </w:rPr>
        <w:t>1</w:t>
      </w:r>
      <w:r w:rsidR="00635CC1" w:rsidRPr="00635CC1">
        <w:rPr>
          <w:rFonts w:ascii="Times New Roman" w:hAnsi="Times New Roman"/>
          <w:color w:val="000000"/>
          <w:shd w:val="clear" w:color="auto" w:fill="FFFFFF"/>
        </w:rPr>
        <w:t xml:space="preserve">68. </w:t>
      </w:r>
    </w:p>
    <w:p w:rsidR="00FF02AF" w:rsidRPr="00FF02AF" w:rsidRDefault="00FF02AF" w:rsidP="00A06D40">
      <w:pPr>
        <w:rPr>
          <w:rFonts w:ascii="Times New Roman" w:hAnsi="Times New Roman"/>
          <w:bCs/>
        </w:rPr>
      </w:pPr>
    </w:p>
    <w:p w:rsidR="00391BEE" w:rsidRPr="00FF02AF" w:rsidRDefault="00F415B5" w:rsidP="00A06D40">
      <w:pPr>
        <w:rPr>
          <w:rFonts w:ascii="Times New Roman" w:hAnsi="Times New Roman"/>
          <w:bCs/>
        </w:rPr>
      </w:pPr>
      <w:r w:rsidRPr="00FF02AF">
        <w:rPr>
          <w:rFonts w:ascii="Times New Roman" w:hAnsi="Times New Roman"/>
          <w:bCs/>
        </w:rPr>
        <w:t>Mi</w:t>
      </w:r>
      <w:r w:rsidR="001D2A4F" w:rsidRPr="00FF02AF">
        <w:rPr>
          <w:rFonts w:ascii="Times New Roman" w:hAnsi="Times New Roman"/>
          <w:bCs/>
        </w:rPr>
        <w:t>ller, W. R., &amp; Rollnick, S. (201</w:t>
      </w:r>
      <w:r w:rsidR="00FF02AF" w:rsidRPr="00FF02AF">
        <w:rPr>
          <w:rFonts w:ascii="Times New Roman" w:hAnsi="Times New Roman"/>
          <w:bCs/>
        </w:rPr>
        <w:t>3</w:t>
      </w:r>
      <w:r w:rsidRPr="00FF02AF">
        <w:rPr>
          <w:rFonts w:ascii="Times New Roman" w:hAnsi="Times New Roman"/>
          <w:bCs/>
        </w:rPr>
        <w:t xml:space="preserve">). </w:t>
      </w:r>
      <w:r w:rsidRPr="00FF02AF">
        <w:rPr>
          <w:rFonts w:ascii="Times New Roman" w:hAnsi="Times New Roman"/>
          <w:bCs/>
          <w:i/>
          <w:iCs/>
        </w:rPr>
        <w:t xml:space="preserve">Motivational Interviewing: </w:t>
      </w:r>
      <w:r w:rsidR="001D2A4F" w:rsidRPr="00FF02AF">
        <w:rPr>
          <w:rFonts w:ascii="Times New Roman" w:hAnsi="Times New Roman"/>
          <w:bCs/>
          <w:i/>
          <w:iCs/>
        </w:rPr>
        <w:t>Helpin</w:t>
      </w:r>
      <w:r w:rsidRPr="00FF02AF">
        <w:rPr>
          <w:rFonts w:ascii="Times New Roman" w:hAnsi="Times New Roman"/>
          <w:bCs/>
          <w:i/>
          <w:iCs/>
        </w:rPr>
        <w:t>g Peop</w:t>
      </w:r>
      <w:r w:rsidR="001D2A4F" w:rsidRPr="00FF02AF">
        <w:rPr>
          <w:rFonts w:ascii="Times New Roman" w:hAnsi="Times New Roman"/>
          <w:bCs/>
          <w:i/>
          <w:iCs/>
        </w:rPr>
        <w:t xml:space="preserve">le </w:t>
      </w:r>
      <w:r w:rsidRPr="00FF02AF">
        <w:rPr>
          <w:rFonts w:ascii="Times New Roman" w:hAnsi="Times New Roman"/>
          <w:bCs/>
          <w:i/>
          <w:iCs/>
        </w:rPr>
        <w:t>Change (</w:t>
      </w:r>
      <w:r w:rsidR="001D2A4F" w:rsidRPr="00FF02AF">
        <w:rPr>
          <w:rFonts w:ascii="Times New Roman" w:hAnsi="Times New Roman"/>
          <w:bCs/>
          <w:i/>
          <w:iCs/>
        </w:rPr>
        <w:t>3</w:t>
      </w:r>
      <w:r w:rsidR="001D2A4F" w:rsidRPr="00FF02AF">
        <w:rPr>
          <w:rFonts w:ascii="Times New Roman" w:hAnsi="Times New Roman"/>
          <w:bCs/>
          <w:i/>
          <w:iCs/>
          <w:vertAlign w:val="superscript"/>
        </w:rPr>
        <w:t>r</w:t>
      </w:r>
      <w:r w:rsidRPr="00FF02AF">
        <w:rPr>
          <w:rFonts w:ascii="Times New Roman" w:hAnsi="Times New Roman"/>
          <w:bCs/>
          <w:i/>
          <w:iCs/>
          <w:vertAlign w:val="superscript"/>
        </w:rPr>
        <w:t>d</w:t>
      </w:r>
      <w:r w:rsidRPr="00FF02AF">
        <w:rPr>
          <w:rFonts w:ascii="Times New Roman" w:hAnsi="Times New Roman"/>
          <w:bCs/>
          <w:i/>
          <w:iCs/>
        </w:rPr>
        <w:t xml:space="preserve"> edition)</w:t>
      </w:r>
      <w:r w:rsidRPr="00FF02AF">
        <w:rPr>
          <w:rFonts w:ascii="Times New Roman" w:hAnsi="Times New Roman"/>
          <w:bCs/>
        </w:rPr>
        <w:t xml:space="preserve">. New </w:t>
      </w:r>
      <w:r w:rsidR="001D2A4F" w:rsidRPr="00FF02AF">
        <w:rPr>
          <w:rFonts w:ascii="Times New Roman" w:hAnsi="Times New Roman"/>
          <w:bCs/>
        </w:rPr>
        <w:br/>
        <w:t xml:space="preserve">            </w:t>
      </w:r>
      <w:r w:rsidRPr="00FF02AF">
        <w:rPr>
          <w:rFonts w:ascii="Times New Roman" w:hAnsi="Times New Roman"/>
          <w:bCs/>
        </w:rPr>
        <w:t>York: Guilford Press.</w:t>
      </w:r>
    </w:p>
    <w:p w:rsidR="00FF02AF" w:rsidRPr="00FF02AF" w:rsidRDefault="00FF02AF" w:rsidP="00391BEE">
      <w:pPr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</w:p>
    <w:p w:rsidR="00391BEE" w:rsidRPr="00FF02AF" w:rsidRDefault="00391BEE" w:rsidP="00391BEE">
      <w:pPr>
        <w:autoSpaceDE w:val="0"/>
        <w:autoSpaceDN w:val="0"/>
        <w:adjustRightInd w:val="0"/>
        <w:ind w:left="720" w:hanging="720"/>
        <w:rPr>
          <w:rFonts w:ascii="Times New Roman" w:hAnsi="Times New Roman"/>
          <w:bCs/>
          <w:iCs/>
        </w:rPr>
      </w:pPr>
      <w:r w:rsidRPr="00FF02AF">
        <w:rPr>
          <w:rFonts w:ascii="Times New Roman" w:hAnsi="Times New Roman"/>
        </w:rPr>
        <w:t xml:space="preserve">Walters, S. T., Vader, A. M., Harris, T. R., Field, C. A., &amp; Jouriles, E. N. (2009). Dismantling Motivational Interviewing and Feedback for College Drinkers: A Randomized Clinical Trial. </w:t>
      </w:r>
      <w:r w:rsidRPr="00FF02AF">
        <w:rPr>
          <w:rFonts w:ascii="Times New Roman" w:hAnsi="Times New Roman"/>
          <w:bCs/>
          <w:i/>
        </w:rPr>
        <w:t>Journal of Consulting and Clinical Psychology</w:t>
      </w:r>
      <w:r w:rsidRPr="00FF02AF">
        <w:rPr>
          <w:rFonts w:ascii="Times New Roman" w:hAnsi="Times New Roman"/>
          <w:bCs/>
          <w:i/>
          <w:iCs/>
        </w:rPr>
        <w:t>, 77</w:t>
      </w:r>
      <w:r w:rsidRPr="00FF02AF">
        <w:rPr>
          <w:rFonts w:ascii="Times New Roman" w:hAnsi="Times New Roman"/>
          <w:bCs/>
          <w:iCs/>
        </w:rPr>
        <w:t xml:space="preserve">, 64-73. </w:t>
      </w:r>
    </w:p>
    <w:p w:rsidR="00FF02AF" w:rsidRDefault="00FF02AF" w:rsidP="00A37C89">
      <w:pPr>
        <w:tabs>
          <w:tab w:val="left" w:pos="1440"/>
        </w:tabs>
        <w:jc w:val="center"/>
        <w:rPr>
          <w:b/>
          <w:bCs/>
          <w:sz w:val="28"/>
        </w:rPr>
      </w:pPr>
    </w:p>
    <w:p w:rsidR="00FF02AF" w:rsidRDefault="00FF02AF" w:rsidP="00A37C89">
      <w:pPr>
        <w:tabs>
          <w:tab w:val="left" w:pos="1440"/>
        </w:tabs>
        <w:jc w:val="center"/>
        <w:rPr>
          <w:b/>
          <w:bCs/>
          <w:sz w:val="28"/>
        </w:rPr>
      </w:pPr>
    </w:p>
    <w:p w:rsidR="00A37C89" w:rsidRDefault="00A37C89" w:rsidP="00A37C89">
      <w:pPr>
        <w:tabs>
          <w:tab w:val="left" w:pos="144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OARS Coding Sheet</w:t>
      </w:r>
    </w:p>
    <w:p w:rsidR="00A37C89" w:rsidRDefault="00A37C89" w:rsidP="00A37C89">
      <w:pPr>
        <w:tabs>
          <w:tab w:val="left" w:pos="1440"/>
        </w:tabs>
        <w:jc w:val="center"/>
        <w:rPr>
          <w:b/>
          <w:bCs/>
          <w:sz w:val="28"/>
        </w:rPr>
      </w:pPr>
    </w:p>
    <w:p w:rsidR="00A37C89" w:rsidRDefault="00DC196B" w:rsidP="00A37C89">
      <w:pPr>
        <w:tabs>
          <w:tab w:val="left" w:pos="1440"/>
        </w:tabs>
        <w:jc w:val="center"/>
        <w:rPr>
          <w:bCs/>
          <w:sz w:val="28"/>
        </w:rPr>
      </w:pPr>
      <w:r>
        <w:rPr>
          <w:bCs/>
          <w:sz w:val="28"/>
        </w:rPr>
        <w:t>Rate cli</w:t>
      </w:r>
      <w:r w:rsidR="00A37C89" w:rsidRPr="000439D3">
        <w:rPr>
          <w:bCs/>
          <w:sz w:val="28"/>
        </w:rPr>
        <w:t>ent motivation to change (0-10): PRE ____ POST ____</w:t>
      </w:r>
    </w:p>
    <w:p w:rsidR="00A37C89" w:rsidRPr="000439D3" w:rsidRDefault="00A37C89" w:rsidP="00A37C89">
      <w:pPr>
        <w:tabs>
          <w:tab w:val="left" w:pos="1440"/>
        </w:tabs>
        <w:jc w:val="center"/>
        <w:rPr>
          <w:bCs/>
          <w:sz w:val="28"/>
        </w:rPr>
      </w:pPr>
    </w:p>
    <w:tbl>
      <w:tblPr>
        <w:tblW w:w="10608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0"/>
        <w:gridCol w:w="8658"/>
      </w:tblGrid>
      <w:tr w:rsidR="00A37C89">
        <w:trPr>
          <w:cantSplit/>
          <w:trHeight w:val="504"/>
        </w:trPr>
        <w:tc>
          <w:tcPr>
            <w:tcW w:w="1950" w:type="dxa"/>
          </w:tcPr>
          <w:p w:rsidR="00A37C89" w:rsidRDefault="00A37C89" w:rsidP="00A9164C">
            <w:pPr>
              <w:pStyle w:val="Caption"/>
              <w:widowControl w:val="0"/>
              <w:ind w:left="-81"/>
              <w:jc w:val="center"/>
              <w:rPr>
                <w:sz w:val="28"/>
              </w:rPr>
            </w:pPr>
          </w:p>
          <w:p w:rsidR="00A37C89" w:rsidRDefault="00A37C89" w:rsidP="00A9164C">
            <w:pPr>
              <w:pStyle w:val="Caption"/>
              <w:widowControl w:val="0"/>
              <w:ind w:left="-81" w:firstLine="0"/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OARS Tally</w:t>
            </w:r>
          </w:p>
          <w:p w:rsidR="00A37C89" w:rsidRDefault="00A37C89" w:rsidP="00A9164C">
            <w:pPr>
              <w:widowControl w:val="0"/>
              <w:jc w:val="center"/>
            </w:pPr>
          </w:p>
        </w:tc>
        <w:tc>
          <w:tcPr>
            <w:tcW w:w="8658" w:type="dxa"/>
          </w:tcPr>
          <w:p w:rsidR="00A37C89" w:rsidRDefault="00A37C89" w:rsidP="00A9164C">
            <w:pPr>
              <w:widowControl w:val="0"/>
            </w:pPr>
          </w:p>
          <w:p w:rsidR="00A37C89" w:rsidRDefault="00A37C89" w:rsidP="00A9164C">
            <w:pPr>
              <w:pStyle w:val="Heading1"/>
              <w:rPr>
                <w:bCs/>
              </w:rPr>
            </w:pPr>
            <w:r>
              <w:rPr>
                <w:bCs/>
              </w:rPr>
              <w:t>Examples</w:t>
            </w:r>
          </w:p>
        </w:tc>
      </w:tr>
      <w:tr w:rsidR="00A37C89">
        <w:trPr>
          <w:cantSplit/>
          <w:trHeight w:val="2592"/>
        </w:trPr>
        <w:tc>
          <w:tcPr>
            <w:tcW w:w="1950" w:type="dxa"/>
          </w:tcPr>
          <w:p w:rsidR="00A37C89" w:rsidRDefault="00A37C89" w:rsidP="00A9164C">
            <w:pPr>
              <w:widowControl w:val="0"/>
              <w:jc w:val="center"/>
            </w:pPr>
          </w:p>
          <w:p w:rsidR="00A37C89" w:rsidRDefault="00A37C89" w:rsidP="00A9164C">
            <w:pPr>
              <w:widowControl w:val="0"/>
              <w:jc w:val="center"/>
            </w:pPr>
            <w:r>
              <w:rPr>
                <w:b/>
                <w:bCs/>
                <w:sz w:val="28"/>
                <w:szCs w:val="144"/>
              </w:rPr>
              <w:t>O</w:t>
            </w:r>
            <w:r>
              <w:rPr>
                <w:b/>
                <w:bCs/>
                <w:sz w:val="28"/>
                <w:szCs w:val="72"/>
              </w:rPr>
              <w:t>pen-ended Questions</w:t>
            </w:r>
          </w:p>
        </w:tc>
        <w:tc>
          <w:tcPr>
            <w:tcW w:w="8658" w:type="dxa"/>
          </w:tcPr>
          <w:p w:rsidR="00A37C89" w:rsidRDefault="00A37C89" w:rsidP="00A9164C">
            <w:pPr>
              <w:widowControl w:val="0"/>
            </w:pPr>
          </w:p>
          <w:p w:rsidR="00A37C89" w:rsidRDefault="00A37C89" w:rsidP="00A9164C">
            <w:pPr>
              <w:widowControl w:val="0"/>
            </w:pPr>
          </w:p>
          <w:p w:rsidR="00A37C89" w:rsidRDefault="00A37C89" w:rsidP="00A9164C">
            <w:pPr>
              <w:widowControl w:val="0"/>
            </w:pPr>
          </w:p>
          <w:p w:rsidR="00A37C89" w:rsidRDefault="00A37C89" w:rsidP="00A9164C">
            <w:pPr>
              <w:widowControl w:val="0"/>
            </w:pPr>
          </w:p>
        </w:tc>
      </w:tr>
      <w:tr w:rsidR="00A37C89">
        <w:trPr>
          <w:cantSplit/>
          <w:trHeight w:val="1655"/>
        </w:trPr>
        <w:tc>
          <w:tcPr>
            <w:tcW w:w="1950" w:type="dxa"/>
          </w:tcPr>
          <w:p w:rsidR="00A37C89" w:rsidRDefault="00A37C89" w:rsidP="00A9164C">
            <w:pPr>
              <w:widowControl w:val="0"/>
              <w:jc w:val="center"/>
              <w:rPr>
                <w:sz w:val="28"/>
              </w:rPr>
            </w:pPr>
            <w:r>
              <w:rPr>
                <w:b/>
                <w:bCs/>
                <w:sz w:val="28"/>
                <w:szCs w:val="144"/>
              </w:rPr>
              <w:t>A</w:t>
            </w:r>
            <w:r>
              <w:rPr>
                <w:b/>
                <w:bCs/>
                <w:sz w:val="28"/>
                <w:szCs w:val="72"/>
              </w:rPr>
              <w:t>ffirmations</w:t>
            </w:r>
          </w:p>
        </w:tc>
        <w:tc>
          <w:tcPr>
            <w:tcW w:w="8658" w:type="dxa"/>
          </w:tcPr>
          <w:p w:rsidR="00A37C89" w:rsidRDefault="00A37C89" w:rsidP="00A9164C">
            <w:pPr>
              <w:widowControl w:val="0"/>
            </w:pPr>
          </w:p>
          <w:p w:rsidR="00A37C89" w:rsidRDefault="00A37C89" w:rsidP="00A9164C">
            <w:pPr>
              <w:widowControl w:val="0"/>
            </w:pPr>
          </w:p>
          <w:p w:rsidR="00A37C89" w:rsidRDefault="00A37C89" w:rsidP="00A9164C">
            <w:pPr>
              <w:widowControl w:val="0"/>
            </w:pPr>
          </w:p>
        </w:tc>
      </w:tr>
      <w:tr w:rsidR="00A37C89">
        <w:trPr>
          <w:cantSplit/>
          <w:trHeight w:val="2592"/>
        </w:trPr>
        <w:tc>
          <w:tcPr>
            <w:tcW w:w="1950" w:type="dxa"/>
          </w:tcPr>
          <w:p w:rsidR="00A37C89" w:rsidRDefault="00A37C89" w:rsidP="00A9164C">
            <w:pPr>
              <w:widowControl w:val="0"/>
              <w:jc w:val="center"/>
              <w:rPr>
                <w:b/>
                <w:bCs/>
                <w:sz w:val="28"/>
                <w:szCs w:val="72"/>
              </w:rPr>
            </w:pPr>
            <w:r>
              <w:rPr>
                <w:b/>
                <w:bCs/>
                <w:sz w:val="28"/>
                <w:szCs w:val="144"/>
              </w:rPr>
              <w:t>R</w:t>
            </w:r>
            <w:r>
              <w:rPr>
                <w:b/>
                <w:bCs/>
                <w:sz w:val="28"/>
                <w:szCs w:val="72"/>
              </w:rPr>
              <w:t>eflective Statements</w:t>
            </w:r>
          </w:p>
          <w:p w:rsidR="00A37C89" w:rsidRDefault="00A37C89" w:rsidP="00A9164C">
            <w:pPr>
              <w:widowControl w:val="0"/>
              <w:jc w:val="center"/>
              <w:rPr>
                <w:b/>
                <w:bCs/>
                <w:szCs w:val="144"/>
              </w:rPr>
            </w:pPr>
          </w:p>
        </w:tc>
        <w:tc>
          <w:tcPr>
            <w:tcW w:w="8658" w:type="dxa"/>
          </w:tcPr>
          <w:p w:rsidR="00A37C89" w:rsidRDefault="00A37C89" w:rsidP="00A9164C">
            <w:pPr>
              <w:pStyle w:val="Footer"/>
              <w:widowControl w:val="0"/>
              <w:tabs>
                <w:tab w:val="clear" w:pos="4320"/>
                <w:tab w:val="clear" w:pos="8640"/>
              </w:tabs>
            </w:pPr>
          </w:p>
          <w:p w:rsidR="00A37C89" w:rsidRDefault="00A37C89" w:rsidP="00A9164C">
            <w:pPr>
              <w:widowControl w:val="0"/>
            </w:pPr>
          </w:p>
          <w:p w:rsidR="00A37C89" w:rsidRDefault="00A37C89" w:rsidP="00A9164C">
            <w:pPr>
              <w:widowControl w:val="0"/>
            </w:pPr>
          </w:p>
          <w:p w:rsidR="00A37C89" w:rsidRDefault="00A37C89" w:rsidP="00A9164C">
            <w:pPr>
              <w:widowControl w:val="0"/>
            </w:pPr>
          </w:p>
          <w:p w:rsidR="00A37C89" w:rsidRDefault="00A37C89" w:rsidP="00A9164C">
            <w:pPr>
              <w:widowControl w:val="0"/>
            </w:pPr>
          </w:p>
          <w:p w:rsidR="00A37C89" w:rsidRDefault="00A37C89" w:rsidP="00A9164C">
            <w:pPr>
              <w:widowControl w:val="0"/>
            </w:pPr>
          </w:p>
          <w:p w:rsidR="00A37C89" w:rsidRDefault="00A37C89" w:rsidP="00A9164C">
            <w:pPr>
              <w:widowControl w:val="0"/>
            </w:pPr>
          </w:p>
          <w:p w:rsidR="00A37C89" w:rsidRDefault="00A37C89" w:rsidP="00A9164C">
            <w:pPr>
              <w:widowControl w:val="0"/>
            </w:pPr>
          </w:p>
          <w:p w:rsidR="00A37C89" w:rsidRDefault="00A37C89" w:rsidP="00A9164C">
            <w:pPr>
              <w:widowControl w:val="0"/>
            </w:pPr>
          </w:p>
          <w:p w:rsidR="00A37C89" w:rsidRDefault="00A37C89" w:rsidP="00A9164C">
            <w:pPr>
              <w:widowControl w:val="0"/>
            </w:pPr>
          </w:p>
          <w:p w:rsidR="00A37C89" w:rsidRDefault="00A37C89" w:rsidP="00A9164C">
            <w:pPr>
              <w:widowControl w:val="0"/>
            </w:pPr>
          </w:p>
          <w:p w:rsidR="00A37C89" w:rsidRDefault="00A37C89" w:rsidP="00A9164C">
            <w:pPr>
              <w:widowControl w:val="0"/>
            </w:pPr>
          </w:p>
          <w:p w:rsidR="00A37C89" w:rsidRDefault="00A37C89" w:rsidP="00A9164C">
            <w:pPr>
              <w:widowControl w:val="0"/>
            </w:pPr>
          </w:p>
          <w:p w:rsidR="00A37C89" w:rsidRDefault="00A37C89" w:rsidP="00A9164C">
            <w:pPr>
              <w:widowControl w:val="0"/>
            </w:pPr>
          </w:p>
          <w:p w:rsidR="00A37C89" w:rsidRDefault="00A37C89" w:rsidP="00A9164C">
            <w:pPr>
              <w:pStyle w:val="Footer"/>
              <w:widowControl w:val="0"/>
              <w:tabs>
                <w:tab w:val="clear" w:pos="4320"/>
                <w:tab w:val="clear" w:pos="8640"/>
                <w:tab w:val="left" w:pos="1680"/>
              </w:tabs>
            </w:pPr>
            <w:r>
              <w:tab/>
            </w:r>
          </w:p>
        </w:tc>
      </w:tr>
      <w:tr w:rsidR="00A37C89">
        <w:trPr>
          <w:cantSplit/>
          <w:trHeight w:val="2592"/>
        </w:trPr>
        <w:tc>
          <w:tcPr>
            <w:tcW w:w="1950" w:type="dxa"/>
          </w:tcPr>
          <w:p w:rsidR="00A37C89" w:rsidRDefault="00A37C89" w:rsidP="00A9164C">
            <w:pPr>
              <w:widowControl w:val="0"/>
              <w:jc w:val="center"/>
              <w:rPr>
                <w:b/>
                <w:bCs/>
                <w:sz w:val="28"/>
                <w:szCs w:val="144"/>
              </w:rPr>
            </w:pPr>
            <w:r>
              <w:rPr>
                <w:b/>
                <w:bCs/>
                <w:sz w:val="28"/>
                <w:szCs w:val="144"/>
              </w:rPr>
              <w:t>S</w:t>
            </w:r>
            <w:r>
              <w:rPr>
                <w:b/>
                <w:bCs/>
                <w:sz w:val="28"/>
                <w:szCs w:val="72"/>
              </w:rPr>
              <w:t>ummary Statements</w:t>
            </w:r>
          </w:p>
        </w:tc>
        <w:tc>
          <w:tcPr>
            <w:tcW w:w="8658" w:type="dxa"/>
          </w:tcPr>
          <w:p w:rsidR="00A37C89" w:rsidRDefault="00A37C89" w:rsidP="00A9164C">
            <w:pPr>
              <w:widowControl w:val="0"/>
            </w:pPr>
          </w:p>
        </w:tc>
      </w:tr>
    </w:tbl>
    <w:p w:rsidR="00A37C89" w:rsidRDefault="00A37C89" w:rsidP="00A37C89">
      <w:pPr>
        <w:rPr>
          <w:sz w:val="16"/>
          <w:szCs w:val="16"/>
        </w:rPr>
      </w:pPr>
    </w:p>
    <w:p w:rsidR="00A37C89" w:rsidRDefault="00A37C89" w:rsidP="00A37C89">
      <w:pPr>
        <w:tabs>
          <w:tab w:val="left" w:pos="1440"/>
        </w:tabs>
        <w:jc w:val="center"/>
        <w:rPr>
          <w:b/>
          <w:bCs/>
          <w:sz w:val="28"/>
        </w:rPr>
      </w:pPr>
    </w:p>
    <w:p w:rsidR="00571ABD" w:rsidRDefault="00571ABD" w:rsidP="00571ABD">
      <w:pPr>
        <w:tabs>
          <w:tab w:val="left" w:pos="144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OARS Coding Sheet 2</w:t>
      </w:r>
    </w:p>
    <w:p w:rsidR="00571ABD" w:rsidRDefault="00571ABD" w:rsidP="00571ABD">
      <w:pPr>
        <w:tabs>
          <w:tab w:val="left" w:pos="1440"/>
        </w:tabs>
        <w:jc w:val="center"/>
        <w:rPr>
          <w:b/>
          <w:bCs/>
          <w:sz w:val="28"/>
        </w:rPr>
      </w:pPr>
    </w:p>
    <w:p w:rsidR="00571ABD" w:rsidRDefault="00571ABD" w:rsidP="00571ABD">
      <w:pPr>
        <w:tabs>
          <w:tab w:val="left" w:pos="1440"/>
        </w:tabs>
        <w:jc w:val="center"/>
        <w:rPr>
          <w:bCs/>
          <w:sz w:val="28"/>
        </w:rPr>
      </w:pPr>
      <w:r>
        <w:rPr>
          <w:bCs/>
          <w:sz w:val="28"/>
        </w:rPr>
        <w:t>Rate c</w:t>
      </w:r>
      <w:r w:rsidRPr="000439D3">
        <w:rPr>
          <w:bCs/>
          <w:sz w:val="28"/>
        </w:rPr>
        <w:t>lient motivation to change (0-10): PRE ____ POST ____</w:t>
      </w:r>
    </w:p>
    <w:p w:rsidR="00571ABD" w:rsidRPr="000439D3" w:rsidRDefault="00571ABD" w:rsidP="00571ABD">
      <w:pPr>
        <w:tabs>
          <w:tab w:val="left" w:pos="1440"/>
        </w:tabs>
        <w:jc w:val="center"/>
        <w:rPr>
          <w:bCs/>
          <w:sz w:val="28"/>
        </w:rPr>
      </w:pPr>
    </w:p>
    <w:tbl>
      <w:tblPr>
        <w:tblW w:w="10608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0"/>
        <w:gridCol w:w="8658"/>
      </w:tblGrid>
      <w:tr w:rsidR="00571ABD" w:rsidTr="00391BEE">
        <w:trPr>
          <w:cantSplit/>
          <w:trHeight w:val="504"/>
        </w:trPr>
        <w:tc>
          <w:tcPr>
            <w:tcW w:w="1950" w:type="dxa"/>
          </w:tcPr>
          <w:p w:rsidR="00571ABD" w:rsidRDefault="00571ABD" w:rsidP="00391BEE">
            <w:pPr>
              <w:pStyle w:val="Caption"/>
              <w:widowControl w:val="0"/>
              <w:ind w:left="-81"/>
              <w:jc w:val="center"/>
              <w:rPr>
                <w:sz w:val="28"/>
              </w:rPr>
            </w:pPr>
          </w:p>
          <w:p w:rsidR="00571ABD" w:rsidRDefault="00571ABD" w:rsidP="00391BEE">
            <w:pPr>
              <w:pStyle w:val="Caption"/>
              <w:widowControl w:val="0"/>
              <w:ind w:left="-81" w:firstLine="0"/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OARS Tally</w:t>
            </w:r>
          </w:p>
          <w:p w:rsidR="00571ABD" w:rsidRDefault="00571ABD" w:rsidP="00391BEE">
            <w:pPr>
              <w:widowControl w:val="0"/>
              <w:jc w:val="center"/>
            </w:pPr>
          </w:p>
        </w:tc>
        <w:tc>
          <w:tcPr>
            <w:tcW w:w="8658" w:type="dxa"/>
          </w:tcPr>
          <w:p w:rsidR="00571ABD" w:rsidRDefault="00571ABD" w:rsidP="00391BEE">
            <w:pPr>
              <w:widowControl w:val="0"/>
            </w:pPr>
          </w:p>
          <w:p w:rsidR="00571ABD" w:rsidRDefault="00571ABD" w:rsidP="00391BEE">
            <w:pPr>
              <w:pStyle w:val="Heading1"/>
              <w:rPr>
                <w:bCs/>
              </w:rPr>
            </w:pPr>
            <w:r>
              <w:rPr>
                <w:bCs/>
              </w:rPr>
              <w:t>Examples</w:t>
            </w:r>
          </w:p>
        </w:tc>
      </w:tr>
      <w:tr w:rsidR="00571ABD" w:rsidTr="00391BEE">
        <w:trPr>
          <w:cantSplit/>
          <w:trHeight w:val="2592"/>
        </w:trPr>
        <w:tc>
          <w:tcPr>
            <w:tcW w:w="1950" w:type="dxa"/>
          </w:tcPr>
          <w:p w:rsidR="00571ABD" w:rsidRDefault="00571ABD" w:rsidP="00391BEE">
            <w:pPr>
              <w:widowControl w:val="0"/>
              <w:jc w:val="center"/>
            </w:pPr>
          </w:p>
          <w:p w:rsidR="00571ABD" w:rsidRDefault="00571ABD" w:rsidP="00391BEE">
            <w:pPr>
              <w:widowControl w:val="0"/>
              <w:jc w:val="center"/>
            </w:pPr>
            <w:r>
              <w:rPr>
                <w:b/>
                <w:bCs/>
                <w:sz w:val="28"/>
                <w:szCs w:val="144"/>
              </w:rPr>
              <w:t>O</w:t>
            </w:r>
            <w:r>
              <w:rPr>
                <w:b/>
                <w:bCs/>
                <w:sz w:val="28"/>
                <w:szCs w:val="72"/>
              </w:rPr>
              <w:t>pen-ended Questions</w:t>
            </w:r>
          </w:p>
        </w:tc>
        <w:tc>
          <w:tcPr>
            <w:tcW w:w="8658" w:type="dxa"/>
          </w:tcPr>
          <w:p w:rsidR="00571ABD" w:rsidRDefault="00571ABD" w:rsidP="00391BEE">
            <w:pPr>
              <w:widowControl w:val="0"/>
            </w:pPr>
          </w:p>
          <w:p w:rsidR="00571ABD" w:rsidRDefault="00571ABD" w:rsidP="00391BEE">
            <w:pPr>
              <w:widowControl w:val="0"/>
            </w:pPr>
          </w:p>
          <w:p w:rsidR="00571ABD" w:rsidRDefault="00571ABD" w:rsidP="00391BEE">
            <w:pPr>
              <w:widowControl w:val="0"/>
            </w:pPr>
          </w:p>
          <w:p w:rsidR="00571ABD" w:rsidRDefault="00571ABD" w:rsidP="00391BEE">
            <w:pPr>
              <w:widowControl w:val="0"/>
            </w:pPr>
          </w:p>
        </w:tc>
      </w:tr>
      <w:tr w:rsidR="00571ABD" w:rsidTr="00391BEE">
        <w:trPr>
          <w:cantSplit/>
          <w:trHeight w:val="1646"/>
        </w:trPr>
        <w:tc>
          <w:tcPr>
            <w:tcW w:w="1950" w:type="dxa"/>
          </w:tcPr>
          <w:p w:rsidR="00571ABD" w:rsidRDefault="00571ABD" w:rsidP="00391BEE">
            <w:pPr>
              <w:widowControl w:val="0"/>
              <w:jc w:val="center"/>
              <w:rPr>
                <w:sz w:val="28"/>
              </w:rPr>
            </w:pPr>
            <w:r>
              <w:rPr>
                <w:b/>
                <w:bCs/>
                <w:sz w:val="28"/>
                <w:szCs w:val="144"/>
              </w:rPr>
              <w:t>A</w:t>
            </w:r>
            <w:r>
              <w:rPr>
                <w:b/>
                <w:bCs/>
                <w:sz w:val="28"/>
                <w:szCs w:val="72"/>
              </w:rPr>
              <w:t>ffirmations</w:t>
            </w:r>
          </w:p>
        </w:tc>
        <w:tc>
          <w:tcPr>
            <w:tcW w:w="8658" w:type="dxa"/>
          </w:tcPr>
          <w:p w:rsidR="00571ABD" w:rsidRDefault="00571ABD" w:rsidP="00391BEE">
            <w:pPr>
              <w:widowControl w:val="0"/>
            </w:pPr>
          </w:p>
          <w:p w:rsidR="00571ABD" w:rsidRDefault="00571ABD" w:rsidP="00391BEE">
            <w:pPr>
              <w:widowControl w:val="0"/>
            </w:pPr>
          </w:p>
          <w:p w:rsidR="00571ABD" w:rsidRDefault="00571ABD" w:rsidP="00391BEE">
            <w:pPr>
              <w:widowControl w:val="0"/>
            </w:pPr>
          </w:p>
        </w:tc>
      </w:tr>
      <w:tr w:rsidR="00571ABD" w:rsidTr="00391BEE">
        <w:trPr>
          <w:cantSplit/>
          <w:trHeight w:val="2592"/>
        </w:trPr>
        <w:tc>
          <w:tcPr>
            <w:tcW w:w="1950" w:type="dxa"/>
          </w:tcPr>
          <w:p w:rsidR="00571ABD" w:rsidRDefault="00571ABD" w:rsidP="00391BEE">
            <w:pPr>
              <w:widowControl w:val="0"/>
              <w:jc w:val="center"/>
              <w:rPr>
                <w:b/>
                <w:bCs/>
                <w:sz w:val="28"/>
                <w:szCs w:val="72"/>
              </w:rPr>
            </w:pPr>
            <w:r>
              <w:rPr>
                <w:b/>
                <w:bCs/>
                <w:sz w:val="28"/>
                <w:szCs w:val="144"/>
              </w:rPr>
              <w:t>R</w:t>
            </w:r>
            <w:r>
              <w:rPr>
                <w:b/>
                <w:bCs/>
                <w:sz w:val="28"/>
                <w:szCs w:val="72"/>
              </w:rPr>
              <w:t>eflective Statements</w:t>
            </w:r>
          </w:p>
          <w:p w:rsidR="00571ABD" w:rsidRDefault="00571ABD" w:rsidP="00391BEE">
            <w:pPr>
              <w:widowControl w:val="0"/>
              <w:jc w:val="center"/>
              <w:rPr>
                <w:b/>
                <w:bCs/>
                <w:szCs w:val="144"/>
              </w:rPr>
            </w:pPr>
          </w:p>
        </w:tc>
        <w:tc>
          <w:tcPr>
            <w:tcW w:w="8658" w:type="dxa"/>
          </w:tcPr>
          <w:p w:rsidR="00571ABD" w:rsidRDefault="00571ABD" w:rsidP="00391BEE">
            <w:pPr>
              <w:pStyle w:val="Footer"/>
              <w:widowControl w:val="0"/>
              <w:tabs>
                <w:tab w:val="clear" w:pos="4320"/>
                <w:tab w:val="clear" w:pos="8640"/>
              </w:tabs>
            </w:pPr>
          </w:p>
          <w:p w:rsidR="00571ABD" w:rsidRDefault="00571ABD" w:rsidP="00391BEE">
            <w:pPr>
              <w:widowControl w:val="0"/>
            </w:pPr>
          </w:p>
          <w:p w:rsidR="00571ABD" w:rsidRDefault="00571ABD" w:rsidP="00391BEE">
            <w:pPr>
              <w:widowControl w:val="0"/>
            </w:pPr>
          </w:p>
          <w:p w:rsidR="00571ABD" w:rsidRDefault="00571ABD" w:rsidP="00391BEE">
            <w:pPr>
              <w:widowControl w:val="0"/>
            </w:pPr>
          </w:p>
          <w:p w:rsidR="00571ABD" w:rsidRDefault="00571ABD" w:rsidP="00391BEE">
            <w:pPr>
              <w:widowControl w:val="0"/>
            </w:pPr>
          </w:p>
          <w:p w:rsidR="00571ABD" w:rsidRDefault="00571ABD" w:rsidP="00391BEE">
            <w:pPr>
              <w:widowControl w:val="0"/>
            </w:pPr>
          </w:p>
          <w:p w:rsidR="00571ABD" w:rsidRDefault="00571ABD" w:rsidP="00391BEE">
            <w:pPr>
              <w:widowControl w:val="0"/>
            </w:pPr>
          </w:p>
          <w:p w:rsidR="00571ABD" w:rsidRDefault="00571ABD" w:rsidP="00391BEE">
            <w:pPr>
              <w:widowControl w:val="0"/>
            </w:pPr>
          </w:p>
          <w:p w:rsidR="00571ABD" w:rsidRDefault="00571ABD" w:rsidP="00391BEE">
            <w:pPr>
              <w:widowControl w:val="0"/>
            </w:pPr>
          </w:p>
          <w:p w:rsidR="00571ABD" w:rsidRDefault="00571ABD" w:rsidP="00391BEE">
            <w:pPr>
              <w:widowControl w:val="0"/>
            </w:pPr>
          </w:p>
          <w:p w:rsidR="00571ABD" w:rsidRDefault="00571ABD" w:rsidP="00391BEE">
            <w:pPr>
              <w:widowControl w:val="0"/>
            </w:pPr>
          </w:p>
          <w:p w:rsidR="00571ABD" w:rsidRDefault="00571ABD" w:rsidP="00391BEE">
            <w:pPr>
              <w:widowControl w:val="0"/>
            </w:pPr>
          </w:p>
          <w:p w:rsidR="00571ABD" w:rsidRDefault="00571ABD" w:rsidP="00391BEE">
            <w:pPr>
              <w:widowControl w:val="0"/>
            </w:pPr>
          </w:p>
          <w:p w:rsidR="00571ABD" w:rsidRDefault="00571ABD" w:rsidP="00391BEE">
            <w:pPr>
              <w:widowControl w:val="0"/>
            </w:pPr>
          </w:p>
          <w:p w:rsidR="00571ABD" w:rsidRDefault="00571ABD" w:rsidP="00391BEE">
            <w:pPr>
              <w:pStyle w:val="Footer"/>
              <w:widowControl w:val="0"/>
              <w:tabs>
                <w:tab w:val="clear" w:pos="4320"/>
                <w:tab w:val="clear" w:pos="8640"/>
                <w:tab w:val="left" w:pos="1680"/>
              </w:tabs>
            </w:pPr>
            <w:r>
              <w:tab/>
            </w:r>
          </w:p>
        </w:tc>
      </w:tr>
      <w:tr w:rsidR="00571ABD" w:rsidTr="00391BEE">
        <w:trPr>
          <w:cantSplit/>
          <w:trHeight w:val="2592"/>
        </w:trPr>
        <w:tc>
          <w:tcPr>
            <w:tcW w:w="1950" w:type="dxa"/>
          </w:tcPr>
          <w:p w:rsidR="00571ABD" w:rsidRDefault="00571ABD" w:rsidP="00391BEE">
            <w:pPr>
              <w:widowControl w:val="0"/>
              <w:jc w:val="center"/>
              <w:rPr>
                <w:b/>
                <w:bCs/>
                <w:sz w:val="28"/>
                <w:szCs w:val="144"/>
              </w:rPr>
            </w:pPr>
            <w:r>
              <w:rPr>
                <w:b/>
                <w:bCs/>
                <w:sz w:val="28"/>
                <w:szCs w:val="144"/>
              </w:rPr>
              <w:t>S</w:t>
            </w:r>
            <w:r>
              <w:rPr>
                <w:b/>
                <w:bCs/>
                <w:sz w:val="28"/>
                <w:szCs w:val="72"/>
              </w:rPr>
              <w:t>ummary Statements</w:t>
            </w:r>
          </w:p>
        </w:tc>
        <w:tc>
          <w:tcPr>
            <w:tcW w:w="8658" w:type="dxa"/>
          </w:tcPr>
          <w:p w:rsidR="00571ABD" w:rsidRDefault="00571ABD" w:rsidP="00391BEE">
            <w:pPr>
              <w:widowControl w:val="0"/>
            </w:pPr>
          </w:p>
        </w:tc>
      </w:tr>
    </w:tbl>
    <w:p w:rsidR="00571ABD" w:rsidRDefault="00571ABD" w:rsidP="00571ABD">
      <w:pPr>
        <w:pStyle w:val="Title"/>
        <w:rPr>
          <w:b/>
          <w:sz w:val="16"/>
          <w:szCs w:val="16"/>
        </w:rPr>
      </w:pPr>
    </w:p>
    <w:p w:rsidR="00D6202E" w:rsidRDefault="00571ABD" w:rsidP="00D6202E">
      <w:pPr>
        <w:tabs>
          <w:tab w:val="left" w:pos="1440"/>
        </w:tabs>
        <w:jc w:val="center"/>
        <w:rPr>
          <w:b/>
          <w:bCs/>
          <w:sz w:val="28"/>
        </w:rPr>
      </w:pPr>
      <w:r>
        <w:br w:type="page"/>
      </w:r>
      <w:r w:rsidR="00D6202E">
        <w:rPr>
          <w:b/>
          <w:bCs/>
          <w:sz w:val="28"/>
        </w:rPr>
        <w:lastRenderedPageBreak/>
        <w:t>OARS Coding Sheet 3</w:t>
      </w:r>
    </w:p>
    <w:p w:rsidR="00D6202E" w:rsidRDefault="00D6202E" w:rsidP="00D6202E">
      <w:pPr>
        <w:tabs>
          <w:tab w:val="left" w:pos="1440"/>
        </w:tabs>
        <w:jc w:val="center"/>
        <w:rPr>
          <w:b/>
          <w:bCs/>
          <w:sz w:val="28"/>
        </w:rPr>
      </w:pPr>
    </w:p>
    <w:p w:rsidR="00D6202E" w:rsidRDefault="00D6202E" w:rsidP="00D6202E">
      <w:pPr>
        <w:tabs>
          <w:tab w:val="left" w:pos="1440"/>
        </w:tabs>
        <w:jc w:val="center"/>
        <w:rPr>
          <w:bCs/>
          <w:sz w:val="28"/>
        </w:rPr>
      </w:pPr>
      <w:r>
        <w:rPr>
          <w:bCs/>
          <w:sz w:val="28"/>
        </w:rPr>
        <w:t>Rate c</w:t>
      </w:r>
      <w:r w:rsidRPr="000439D3">
        <w:rPr>
          <w:bCs/>
          <w:sz w:val="28"/>
        </w:rPr>
        <w:t>lient motivation to change (0-10): PRE ____ POST ____</w:t>
      </w:r>
    </w:p>
    <w:tbl>
      <w:tblPr>
        <w:tblpPr w:leftFromText="180" w:rightFromText="180" w:vertAnchor="text" w:horzAnchor="margin" w:tblpY="98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5"/>
        <w:gridCol w:w="3220"/>
        <w:gridCol w:w="5175"/>
      </w:tblGrid>
      <w:tr w:rsidR="00D6202E" w:rsidTr="00391BEE">
        <w:trPr>
          <w:cantSplit/>
          <w:trHeight w:val="504"/>
        </w:trPr>
        <w:tc>
          <w:tcPr>
            <w:tcW w:w="1955" w:type="dxa"/>
          </w:tcPr>
          <w:p w:rsidR="00D6202E" w:rsidRDefault="00D6202E" w:rsidP="00391BEE">
            <w:pPr>
              <w:pStyle w:val="Caption"/>
              <w:widowControl w:val="0"/>
              <w:ind w:left="-81"/>
              <w:jc w:val="center"/>
              <w:rPr>
                <w:sz w:val="28"/>
              </w:rPr>
            </w:pPr>
          </w:p>
          <w:p w:rsidR="00D6202E" w:rsidRDefault="00D6202E" w:rsidP="00391BEE">
            <w:pPr>
              <w:pStyle w:val="Caption"/>
              <w:widowControl w:val="0"/>
              <w:ind w:left="-81" w:firstLine="0"/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OARS Tally</w:t>
            </w:r>
          </w:p>
          <w:p w:rsidR="00D6202E" w:rsidRDefault="00D6202E" w:rsidP="00391BEE">
            <w:pPr>
              <w:widowControl w:val="0"/>
              <w:jc w:val="center"/>
            </w:pPr>
          </w:p>
        </w:tc>
        <w:tc>
          <w:tcPr>
            <w:tcW w:w="8395" w:type="dxa"/>
            <w:gridSpan w:val="2"/>
          </w:tcPr>
          <w:p w:rsidR="00D6202E" w:rsidRDefault="00D6202E" w:rsidP="00391BEE">
            <w:pPr>
              <w:widowControl w:val="0"/>
            </w:pPr>
          </w:p>
          <w:p w:rsidR="00D6202E" w:rsidRDefault="00D6202E" w:rsidP="00391BEE">
            <w:pPr>
              <w:pStyle w:val="Heading1"/>
              <w:rPr>
                <w:bCs/>
              </w:rPr>
            </w:pPr>
            <w:r>
              <w:rPr>
                <w:bCs/>
              </w:rPr>
              <w:t>Examples</w:t>
            </w:r>
          </w:p>
        </w:tc>
      </w:tr>
      <w:tr w:rsidR="00D6202E" w:rsidTr="00391BEE">
        <w:trPr>
          <w:cantSplit/>
          <w:trHeight w:val="1565"/>
        </w:trPr>
        <w:tc>
          <w:tcPr>
            <w:tcW w:w="1955" w:type="dxa"/>
          </w:tcPr>
          <w:p w:rsidR="00D6202E" w:rsidRDefault="00D6202E" w:rsidP="00391BEE">
            <w:pPr>
              <w:widowControl w:val="0"/>
              <w:jc w:val="center"/>
            </w:pPr>
          </w:p>
          <w:p w:rsidR="00D6202E" w:rsidRDefault="00D6202E" w:rsidP="00391BEE">
            <w:pPr>
              <w:widowControl w:val="0"/>
              <w:jc w:val="center"/>
            </w:pPr>
            <w:r>
              <w:rPr>
                <w:b/>
                <w:bCs/>
                <w:sz w:val="28"/>
                <w:szCs w:val="144"/>
              </w:rPr>
              <w:t>O</w:t>
            </w:r>
            <w:r>
              <w:rPr>
                <w:b/>
                <w:bCs/>
                <w:sz w:val="28"/>
                <w:szCs w:val="72"/>
              </w:rPr>
              <w:t>pen-ended Questions</w:t>
            </w:r>
          </w:p>
        </w:tc>
        <w:tc>
          <w:tcPr>
            <w:tcW w:w="8395" w:type="dxa"/>
            <w:gridSpan w:val="2"/>
          </w:tcPr>
          <w:p w:rsidR="00D6202E" w:rsidRDefault="00D6202E" w:rsidP="00391BEE">
            <w:pPr>
              <w:widowControl w:val="0"/>
            </w:pPr>
          </w:p>
          <w:p w:rsidR="00D6202E" w:rsidRDefault="00D6202E" w:rsidP="00391BEE">
            <w:pPr>
              <w:widowControl w:val="0"/>
            </w:pPr>
          </w:p>
          <w:p w:rsidR="00D6202E" w:rsidRDefault="00D6202E" w:rsidP="00391BEE">
            <w:pPr>
              <w:widowControl w:val="0"/>
            </w:pPr>
          </w:p>
          <w:p w:rsidR="00D6202E" w:rsidRDefault="00D6202E" w:rsidP="00391BEE">
            <w:pPr>
              <w:widowControl w:val="0"/>
            </w:pPr>
          </w:p>
        </w:tc>
      </w:tr>
      <w:tr w:rsidR="00D6202E" w:rsidTr="00391BEE">
        <w:trPr>
          <w:cantSplit/>
          <w:trHeight w:val="2114"/>
        </w:trPr>
        <w:tc>
          <w:tcPr>
            <w:tcW w:w="1955" w:type="dxa"/>
          </w:tcPr>
          <w:p w:rsidR="00D6202E" w:rsidRDefault="00D6202E" w:rsidP="00391BEE">
            <w:pPr>
              <w:widowControl w:val="0"/>
              <w:jc w:val="center"/>
              <w:rPr>
                <w:sz w:val="28"/>
              </w:rPr>
            </w:pPr>
            <w:r>
              <w:rPr>
                <w:b/>
                <w:bCs/>
                <w:sz w:val="28"/>
                <w:szCs w:val="144"/>
              </w:rPr>
              <w:t>A</w:t>
            </w:r>
            <w:r>
              <w:rPr>
                <w:b/>
                <w:bCs/>
                <w:sz w:val="28"/>
                <w:szCs w:val="72"/>
              </w:rPr>
              <w:t>ffirmations</w:t>
            </w:r>
          </w:p>
        </w:tc>
        <w:tc>
          <w:tcPr>
            <w:tcW w:w="8395" w:type="dxa"/>
            <w:gridSpan w:val="2"/>
          </w:tcPr>
          <w:p w:rsidR="00D6202E" w:rsidRDefault="00D6202E" w:rsidP="00391BEE">
            <w:pPr>
              <w:widowControl w:val="0"/>
            </w:pPr>
          </w:p>
          <w:p w:rsidR="00D6202E" w:rsidRDefault="00D6202E" w:rsidP="00391BEE">
            <w:pPr>
              <w:widowControl w:val="0"/>
            </w:pPr>
          </w:p>
          <w:p w:rsidR="00D6202E" w:rsidRDefault="00D6202E" w:rsidP="00391BEE">
            <w:pPr>
              <w:widowControl w:val="0"/>
            </w:pPr>
          </w:p>
        </w:tc>
      </w:tr>
      <w:tr w:rsidR="00D6202E" w:rsidTr="00391BEE">
        <w:trPr>
          <w:cantSplit/>
          <w:trHeight w:val="3455"/>
        </w:trPr>
        <w:tc>
          <w:tcPr>
            <w:tcW w:w="1955" w:type="dxa"/>
          </w:tcPr>
          <w:p w:rsidR="00D6202E" w:rsidRDefault="00D6202E" w:rsidP="00391BEE">
            <w:pPr>
              <w:widowControl w:val="0"/>
              <w:jc w:val="center"/>
              <w:rPr>
                <w:b/>
                <w:bCs/>
                <w:sz w:val="28"/>
                <w:szCs w:val="72"/>
              </w:rPr>
            </w:pPr>
            <w:r>
              <w:rPr>
                <w:b/>
                <w:bCs/>
                <w:sz w:val="28"/>
                <w:szCs w:val="144"/>
              </w:rPr>
              <w:t>R</w:t>
            </w:r>
            <w:r>
              <w:rPr>
                <w:b/>
                <w:bCs/>
                <w:sz w:val="28"/>
                <w:szCs w:val="72"/>
              </w:rPr>
              <w:t>eflective Statements</w:t>
            </w:r>
          </w:p>
          <w:p w:rsidR="00D6202E" w:rsidRDefault="00D6202E" w:rsidP="00391BEE">
            <w:pPr>
              <w:widowControl w:val="0"/>
              <w:jc w:val="center"/>
              <w:rPr>
                <w:b/>
                <w:bCs/>
                <w:szCs w:val="144"/>
              </w:rPr>
            </w:pPr>
          </w:p>
        </w:tc>
        <w:tc>
          <w:tcPr>
            <w:tcW w:w="8395" w:type="dxa"/>
            <w:gridSpan w:val="2"/>
          </w:tcPr>
          <w:p w:rsidR="00D6202E" w:rsidRDefault="00D6202E" w:rsidP="00391BEE">
            <w:pPr>
              <w:pStyle w:val="Footer"/>
              <w:widowControl w:val="0"/>
              <w:tabs>
                <w:tab w:val="clear" w:pos="4320"/>
                <w:tab w:val="clear" w:pos="8640"/>
              </w:tabs>
            </w:pPr>
          </w:p>
          <w:p w:rsidR="00D6202E" w:rsidRDefault="00D6202E" w:rsidP="00391BEE">
            <w:pPr>
              <w:widowControl w:val="0"/>
            </w:pPr>
          </w:p>
          <w:p w:rsidR="00D6202E" w:rsidRDefault="00D6202E" w:rsidP="00391BEE">
            <w:pPr>
              <w:widowControl w:val="0"/>
            </w:pPr>
          </w:p>
          <w:p w:rsidR="00D6202E" w:rsidRDefault="00D6202E" w:rsidP="00391BEE">
            <w:pPr>
              <w:widowControl w:val="0"/>
            </w:pPr>
          </w:p>
          <w:p w:rsidR="00D6202E" w:rsidRDefault="00D6202E" w:rsidP="00391BEE">
            <w:pPr>
              <w:widowControl w:val="0"/>
            </w:pPr>
          </w:p>
          <w:p w:rsidR="00D6202E" w:rsidRDefault="00D6202E" w:rsidP="00391BEE">
            <w:pPr>
              <w:widowControl w:val="0"/>
            </w:pPr>
          </w:p>
          <w:p w:rsidR="00D6202E" w:rsidRDefault="00D6202E" w:rsidP="00391BEE">
            <w:pPr>
              <w:widowControl w:val="0"/>
            </w:pPr>
          </w:p>
          <w:p w:rsidR="00D6202E" w:rsidRDefault="00D6202E" w:rsidP="00391BEE">
            <w:pPr>
              <w:widowControl w:val="0"/>
            </w:pPr>
          </w:p>
          <w:p w:rsidR="00D6202E" w:rsidRDefault="00D6202E" w:rsidP="00391BEE">
            <w:pPr>
              <w:widowControl w:val="0"/>
            </w:pPr>
          </w:p>
          <w:p w:rsidR="00D6202E" w:rsidRDefault="00D6202E" w:rsidP="00391BEE">
            <w:pPr>
              <w:widowControl w:val="0"/>
            </w:pPr>
          </w:p>
          <w:p w:rsidR="00D6202E" w:rsidRDefault="00D6202E" w:rsidP="00391BEE">
            <w:pPr>
              <w:widowControl w:val="0"/>
            </w:pPr>
          </w:p>
          <w:p w:rsidR="00D6202E" w:rsidRDefault="00D6202E" w:rsidP="00391BEE">
            <w:pPr>
              <w:widowControl w:val="0"/>
            </w:pPr>
          </w:p>
          <w:p w:rsidR="00D6202E" w:rsidRDefault="00D6202E" w:rsidP="00391BEE">
            <w:pPr>
              <w:widowControl w:val="0"/>
            </w:pPr>
          </w:p>
          <w:p w:rsidR="00D6202E" w:rsidRDefault="00D6202E" w:rsidP="00391BEE">
            <w:pPr>
              <w:widowControl w:val="0"/>
            </w:pPr>
          </w:p>
          <w:p w:rsidR="00D6202E" w:rsidRDefault="00D6202E" w:rsidP="00391BEE">
            <w:pPr>
              <w:pStyle w:val="Footer"/>
              <w:widowControl w:val="0"/>
              <w:tabs>
                <w:tab w:val="clear" w:pos="4320"/>
                <w:tab w:val="clear" w:pos="8640"/>
                <w:tab w:val="left" w:pos="1680"/>
              </w:tabs>
            </w:pPr>
            <w:r>
              <w:tab/>
            </w:r>
          </w:p>
        </w:tc>
      </w:tr>
      <w:tr w:rsidR="00D6202E" w:rsidTr="00391BEE">
        <w:trPr>
          <w:cantSplit/>
          <w:trHeight w:val="1907"/>
        </w:trPr>
        <w:tc>
          <w:tcPr>
            <w:tcW w:w="1955" w:type="dxa"/>
          </w:tcPr>
          <w:p w:rsidR="00D6202E" w:rsidRDefault="00D6202E" w:rsidP="00391BEE">
            <w:pPr>
              <w:widowControl w:val="0"/>
              <w:jc w:val="center"/>
              <w:rPr>
                <w:b/>
                <w:bCs/>
                <w:sz w:val="28"/>
                <w:szCs w:val="144"/>
              </w:rPr>
            </w:pPr>
            <w:r>
              <w:rPr>
                <w:b/>
                <w:bCs/>
                <w:sz w:val="28"/>
                <w:szCs w:val="144"/>
              </w:rPr>
              <w:t>S</w:t>
            </w:r>
            <w:r>
              <w:rPr>
                <w:b/>
                <w:bCs/>
                <w:sz w:val="28"/>
                <w:szCs w:val="72"/>
              </w:rPr>
              <w:t>ummary Statements</w:t>
            </w:r>
          </w:p>
        </w:tc>
        <w:tc>
          <w:tcPr>
            <w:tcW w:w="8395" w:type="dxa"/>
            <w:gridSpan w:val="2"/>
          </w:tcPr>
          <w:p w:rsidR="00D6202E" w:rsidRDefault="00D6202E" w:rsidP="00391BEE">
            <w:pPr>
              <w:widowControl w:val="0"/>
            </w:pPr>
          </w:p>
        </w:tc>
      </w:tr>
      <w:tr w:rsidR="00D6202E" w:rsidTr="00391BEE">
        <w:trPr>
          <w:cantSplit/>
          <w:trHeight w:val="1907"/>
        </w:trPr>
        <w:tc>
          <w:tcPr>
            <w:tcW w:w="5175" w:type="dxa"/>
            <w:gridSpan w:val="2"/>
          </w:tcPr>
          <w:p w:rsidR="00D6202E" w:rsidRPr="00A82858" w:rsidRDefault="00D6202E" w:rsidP="00391BEE">
            <w:pPr>
              <w:widowControl w:val="0"/>
              <w:rPr>
                <w:b/>
              </w:rPr>
            </w:pPr>
            <w:r w:rsidRPr="00A82858">
              <w:rPr>
                <w:b/>
              </w:rPr>
              <w:t>WEEDS</w:t>
            </w:r>
          </w:p>
        </w:tc>
        <w:tc>
          <w:tcPr>
            <w:tcW w:w="5175" w:type="dxa"/>
          </w:tcPr>
          <w:p w:rsidR="00D6202E" w:rsidRDefault="00D6202E" w:rsidP="00391BEE">
            <w:pPr>
              <w:widowControl w:val="0"/>
            </w:pPr>
            <w:r>
              <w:rPr>
                <w:b/>
              </w:rPr>
              <w:t>FLOWERS</w:t>
            </w:r>
          </w:p>
        </w:tc>
      </w:tr>
    </w:tbl>
    <w:p w:rsidR="00571ABD" w:rsidRDefault="00571ABD" w:rsidP="00D6202E">
      <w:pPr>
        <w:tabs>
          <w:tab w:val="left" w:pos="1440"/>
        </w:tabs>
        <w:jc w:val="center"/>
        <w:rPr>
          <w:b/>
          <w:bCs/>
          <w:sz w:val="28"/>
        </w:rPr>
      </w:pPr>
      <w:r>
        <w:br w:type="page"/>
      </w:r>
      <w:r>
        <w:rPr>
          <w:b/>
          <w:bCs/>
          <w:sz w:val="28"/>
        </w:rPr>
        <w:lastRenderedPageBreak/>
        <w:t>OARS Coding Sheet 4</w:t>
      </w:r>
    </w:p>
    <w:p w:rsidR="00571ABD" w:rsidRDefault="00571ABD" w:rsidP="00571ABD">
      <w:pPr>
        <w:tabs>
          <w:tab w:val="left" w:pos="1440"/>
        </w:tabs>
        <w:jc w:val="center"/>
        <w:rPr>
          <w:b/>
          <w:bCs/>
          <w:sz w:val="28"/>
        </w:rPr>
      </w:pPr>
    </w:p>
    <w:p w:rsidR="00571ABD" w:rsidRDefault="00571ABD" w:rsidP="00571ABD">
      <w:pPr>
        <w:tabs>
          <w:tab w:val="left" w:pos="1440"/>
        </w:tabs>
        <w:jc w:val="center"/>
        <w:rPr>
          <w:bCs/>
          <w:sz w:val="28"/>
        </w:rPr>
      </w:pPr>
      <w:r>
        <w:rPr>
          <w:bCs/>
          <w:sz w:val="28"/>
        </w:rPr>
        <w:t>Rate c</w:t>
      </w:r>
      <w:r w:rsidRPr="000439D3">
        <w:rPr>
          <w:bCs/>
          <w:sz w:val="28"/>
        </w:rPr>
        <w:t>lient motivation to change (0-10): PRE ____ POST ____</w:t>
      </w:r>
    </w:p>
    <w:tbl>
      <w:tblPr>
        <w:tblpPr w:leftFromText="180" w:rightFromText="180" w:vertAnchor="text" w:horzAnchor="margin" w:tblpY="98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5"/>
        <w:gridCol w:w="3220"/>
        <w:gridCol w:w="5175"/>
      </w:tblGrid>
      <w:tr w:rsidR="00D6202E" w:rsidTr="00D6202E">
        <w:trPr>
          <w:cantSplit/>
          <w:trHeight w:val="504"/>
        </w:trPr>
        <w:tc>
          <w:tcPr>
            <w:tcW w:w="1955" w:type="dxa"/>
          </w:tcPr>
          <w:p w:rsidR="00D6202E" w:rsidRDefault="00D6202E" w:rsidP="00D6202E">
            <w:pPr>
              <w:pStyle w:val="Caption"/>
              <w:widowControl w:val="0"/>
              <w:ind w:left="-81"/>
              <w:jc w:val="center"/>
              <w:rPr>
                <w:sz w:val="28"/>
              </w:rPr>
            </w:pPr>
          </w:p>
          <w:p w:rsidR="00D6202E" w:rsidRDefault="00D6202E" w:rsidP="00D6202E">
            <w:pPr>
              <w:pStyle w:val="Caption"/>
              <w:widowControl w:val="0"/>
              <w:ind w:left="-81" w:firstLine="0"/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OARS Tally</w:t>
            </w:r>
          </w:p>
          <w:p w:rsidR="00D6202E" w:rsidRDefault="00D6202E" w:rsidP="00D6202E">
            <w:pPr>
              <w:widowControl w:val="0"/>
              <w:jc w:val="center"/>
            </w:pPr>
          </w:p>
        </w:tc>
        <w:tc>
          <w:tcPr>
            <w:tcW w:w="8395" w:type="dxa"/>
            <w:gridSpan w:val="2"/>
          </w:tcPr>
          <w:p w:rsidR="00D6202E" w:rsidRDefault="00D6202E" w:rsidP="00D6202E">
            <w:pPr>
              <w:widowControl w:val="0"/>
            </w:pPr>
          </w:p>
          <w:p w:rsidR="00D6202E" w:rsidRDefault="00D6202E" w:rsidP="00D6202E">
            <w:pPr>
              <w:pStyle w:val="Heading1"/>
              <w:rPr>
                <w:bCs/>
              </w:rPr>
            </w:pPr>
            <w:r>
              <w:rPr>
                <w:bCs/>
              </w:rPr>
              <w:t>Examples</w:t>
            </w:r>
          </w:p>
        </w:tc>
      </w:tr>
      <w:tr w:rsidR="00D6202E" w:rsidTr="00D6202E">
        <w:trPr>
          <w:cantSplit/>
          <w:trHeight w:val="1565"/>
        </w:trPr>
        <w:tc>
          <w:tcPr>
            <w:tcW w:w="1955" w:type="dxa"/>
          </w:tcPr>
          <w:p w:rsidR="00D6202E" w:rsidRDefault="00D6202E" w:rsidP="00D6202E">
            <w:pPr>
              <w:widowControl w:val="0"/>
              <w:jc w:val="center"/>
            </w:pPr>
          </w:p>
          <w:p w:rsidR="00D6202E" w:rsidRDefault="00D6202E" w:rsidP="00D6202E">
            <w:pPr>
              <w:widowControl w:val="0"/>
              <w:jc w:val="center"/>
            </w:pPr>
            <w:r>
              <w:rPr>
                <w:b/>
                <w:bCs/>
                <w:sz w:val="28"/>
                <w:szCs w:val="144"/>
              </w:rPr>
              <w:t>O</w:t>
            </w:r>
            <w:r>
              <w:rPr>
                <w:b/>
                <w:bCs/>
                <w:sz w:val="28"/>
                <w:szCs w:val="72"/>
              </w:rPr>
              <w:t>pen-ended Questions</w:t>
            </w:r>
          </w:p>
        </w:tc>
        <w:tc>
          <w:tcPr>
            <w:tcW w:w="8395" w:type="dxa"/>
            <w:gridSpan w:val="2"/>
          </w:tcPr>
          <w:p w:rsidR="00D6202E" w:rsidRDefault="00D6202E" w:rsidP="00D6202E">
            <w:pPr>
              <w:widowControl w:val="0"/>
            </w:pPr>
          </w:p>
          <w:p w:rsidR="00D6202E" w:rsidRDefault="00D6202E" w:rsidP="00D6202E">
            <w:pPr>
              <w:widowControl w:val="0"/>
            </w:pPr>
          </w:p>
          <w:p w:rsidR="00D6202E" w:rsidRDefault="00D6202E" w:rsidP="00D6202E">
            <w:pPr>
              <w:widowControl w:val="0"/>
            </w:pPr>
          </w:p>
          <w:p w:rsidR="00D6202E" w:rsidRDefault="00D6202E" w:rsidP="00D6202E">
            <w:pPr>
              <w:widowControl w:val="0"/>
            </w:pPr>
          </w:p>
        </w:tc>
      </w:tr>
      <w:tr w:rsidR="00D6202E" w:rsidTr="00D6202E">
        <w:trPr>
          <w:cantSplit/>
          <w:trHeight w:val="2114"/>
        </w:trPr>
        <w:tc>
          <w:tcPr>
            <w:tcW w:w="1955" w:type="dxa"/>
          </w:tcPr>
          <w:p w:rsidR="00D6202E" w:rsidRDefault="00D6202E" w:rsidP="00D6202E">
            <w:pPr>
              <w:widowControl w:val="0"/>
              <w:jc w:val="center"/>
              <w:rPr>
                <w:sz w:val="28"/>
              </w:rPr>
            </w:pPr>
            <w:r>
              <w:rPr>
                <w:b/>
                <w:bCs/>
                <w:sz w:val="28"/>
                <w:szCs w:val="144"/>
              </w:rPr>
              <w:t>A</w:t>
            </w:r>
            <w:r>
              <w:rPr>
                <w:b/>
                <w:bCs/>
                <w:sz w:val="28"/>
                <w:szCs w:val="72"/>
              </w:rPr>
              <w:t>ffirmations</w:t>
            </w:r>
          </w:p>
        </w:tc>
        <w:tc>
          <w:tcPr>
            <w:tcW w:w="8395" w:type="dxa"/>
            <w:gridSpan w:val="2"/>
          </w:tcPr>
          <w:p w:rsidR="00D6202E" w:rsidRDefault="00D6202E" w:rsidP="00D6202E">
            <w:pPr>
              <w:widowControl w:val="0"/>
            </w:pPr>
          </w:p>
          <w:p w:rsidR="00D6202E" w:rsidRDefault="00D6202E" w:rsidP="00D6202E">
            <w:pPr>
              <w:widowControl w:val="0"/>
            </w:pPr>
          </w:p>
          <w:p w:rsidR="00D6202E" w:rsidRDefault="00D6202E" w:rsidP="00D6202E">
            <w:pPr>
              <w:widowControl w:val="0"/>
            </w:pPr>
          </w:p>
        </w:tc>
      </w:tr>
      <w:tr w:rsidR="00D6202E" w:rsidTr="00D6202E">
        <w:trPr>
          <w:cantSplit/>
          <w:trHeight w:val="3455"/>
        </w:trPr>
        <w:tc>
          <w:tcPr>
            <w:tcW w:w="1955" w:type="dxa"/>
          </w:tcPr>
          <w:p w:rsidR="00D6202E" w:rsidRDefault="00D6202E" w:rsidP="00D6202E">
            <w:pPr>
              <w:widowControl w:val="0"/>
              <w:jc w:val="center"/>
              <w:rPr>
                <w:b/>
                <w:bCs/>
                <w:sz w:val="28"/>
                <w:szCs w:val="72"/>
              </w:rPr>
            </w:pPr>
            <w:r>
              <w:rPr>
                <w:b/>
                <w:bCs/>
                <w:sz w:val="28"/>
                <w:szCs w:val="144"/>
              </w:rPr>
              <w:t>R</w:t>
            </w:r>
            <w:r>
              <w:rPr>
                <w:b/>
                <w:bCs/>
                <w:sz w:val="28"/>
                <w:szCs w:val="72"/>
              </w:rPr>
              <w:t>eflective Statements</w:t>
            </w:r>
          </w:p>
          <w:p w:rsidR="00D6202E" w:rsidRDefault="00D6202E" w:rsidP="00D6202E">
            <w:pPr>
              <w:widowControl w:val="0"/>
              <w:jc w:val="center"/>
              <w:rPr>
                <w:b/>
                <w:bCs/>
                <w:szCs w:val="144"/>
              </w:rPr>
            </w:pPr>
          </w:p>
        </w:tc>
        <w:tc>
          <w:tcPr>
            <w:tcW w:w="8395" w:type="dxa"/>
            <w:gridSpan w:val="2"/>
          </w:tcPr>
          <w:p w:rsidR="00D6202E" w:rsidRDefault="00D6202E" w:rsidP="00D6202E">
            <w:pPr>
              <w:pStyle w:val="Footer"/>
              <w:widowControl w:val="0"/>
              <w:tabs>
                <w:tab w:val="clear" w:pos="4320"/>
                <w:tab w:val="clear" w:pos="8640"/>
              </w:tabs>
            </w:pPr>
          </w:p>
          <w:p w:rsidR="00D6202E" w:rsidRDefault="00D6202E" w:rsidP="00D6202E">
            <w:pPr>
              <w:widowControl w:val="0"/>
            </w:pPr>
          </w:p>
          <w:p w:rsidR="00D6202E" w:rsidRDefault="00D6202E" w:rsidP="00D6202E">
            <w:pPr>
              <w:widowControl w:val="0"/>
            </w:pPr>
          </w:p>
          <w:p w:rsidR="00D6202E" w:rsidRDefault="00D6202E" w:rsidP="00D6202E">
            <w:pPr>
              <w:widowControl w:val="0"/>
            </w:pPr>
          </w:p>
          <w:p w:rsidR="00D6202E" w:rsidRDefault="00D6202E" w:rsidP="00D6202E">
            <w:pPr>
              <w:widowControl w:val="0"/>
            </w:pPr>
          </w:p>
          <w:p w:rsidR="00D6202E" w:rsidRDefault="00D6202E" w:rsidP="00D6202E">
            <w:pPr>
              <w:widowControl w:val="0"/>
            </w:pPr>
          </w:p>
          <w:p w:rsidR="00D6202E" w:rsidRDefault="00D6202E" w:rsidP="00D6202E">
            <w:pPr>
              <w:widowControl w:val="0"/>
            </w:pPr>
          </w:p>
          <w:p w:rsidR="00D6202E" w:rsidRDefault="00D6202E" w:rsidP="00D6202E">
            <w:pPr>
              <w:widowControl w:val="0"/>
            </w:pPr>
          </w:p>
          <w:p w:rsidR="00D6202E" w:rsidRDefault="00D6202E" w:rsidP="00D6202E">
            <w:pPr>
              <w:widowControl w:val="0"/>
            </w:pPr>
          </w:p>
          <w:p w:rsidR="00D6202E" w:rsidRDefault="00D6202E" w:rsidP="00D6202E">
            <w:pPr>
              <w:widowControl w:val="0"/>
            </w:pPr>
          </w:p>
          <w:p w:rsidR="00D6202E" w:rsidRDefault="00D6202E" w:rsidP="00D6202E">
            <w:pPr>
              <w:widowControl w:val="0"/>
            </w:pPr>
          </w:p>
          <w:p w:rsidR="00D6202E" w:rsidRDefault="00D6202E" w:rsidP="00D6202E">
            <w:pPr>
              <w:widowControl w:val="0"/>
            </w:pPr>
          </w:p>
          <w:p w:rsidR="00D6202E" w:rsidRDefault="00D6202E" w:rsidP="00D6202E">
            <w:pPr>
              <w:widowControl w:val="0"/>
            </w:pPr>
          </w:p>
          <w:p w:rsidR="00D6202E" w:rsidRDefault="00D6202E" w:rsidP="00D6202E">
            <w:pPr>
              <w:widowControl w:val="0"/>
            </w:pPr>
          </w:p>
          <w:p w:rsidR="00D6202E" w:rsidRDefault="00D6202E" w:rsidP="00D6202E">
            <w:pPr>
              <w:pStyle w:val="Footer"/>
              <w:widowControl w:val="0"/>
              <w:tabs>
                <w:tab w:val="clear" w:pos="4320"/>
                <w:tab w:val="clear" w:pos="8640"/>
                <w:tab w:val="left" w:pos="1680"/>
              </w:tabs>
            </w:pPr>
            <w:r>
              <w:tab/>
            </w:r>
          </w:p>
        </w:tc>
      </w:tr>
      <w:tr w:rsidR="00D6202E" w:rsidTr="00D6202E">
        <w:trPr>
          <w:cantSplit/>
          <w:trHeight w:val="1907"/>
        </w:trPr>
        <w:tc>
          <w:tcPr>
            <w:tcW w:w="1955" w:type="dxa"/>
          </w:tcPr>
          <w:p w:rsidR="00D6202E" w:rsidRDefault="00D6202E" w:rsidP="00D6202E">
            <w:pPr>
              <w:widowControl w:val="0"/>
              <w:jc w:val="center"/>
              <w:rPr>
                <w:b/>
                <w:bCs/>
                <w:sz w:val="28"/>
                <w:szCs w:val="144"/>
              </w:rPr>
            </w:pPr>
            <w:r>
              <w:rPr>
                <w:b/>
                <w:bCs/>
                <w:sz w:val="28"/>
                <w:szCs w:val="144"/>
              </w:rPr>
              <w:t>S</w:t>
            </w:r>
            <w:r>
              <w:rPr>
                <w:b/>
                <w:bCs/>
                <w:sz w:val="28"/>
                <w:szCs w:val="72"/>
              </w:rPr>
              <w:t>ummary Statements</w:t>
            </w:r>
          </w:p>
        </w:tc>
        <w:tc>
          <w:tcPr>
            <w:tcW w:w="8395" w:type="dxa"/>
            <w:gridSpan w:val="2"/>
          </w:tcPr>
          <w:p w:rsidR="00D6202E" w:rsidRDefault="00D6202E" w:rsidP="00D6202E">
            <w:pPr>
              <w:widowControl w:val="0"/>
            </w:pPr>
          </w:p>
        </w:tc>
      </w:tr>
      <w:tr w:rsidR="00D6202E" w:rsidTr="00D6202E">
        <w:trPr>
          <w:cantSplit/>
          <w:trHeight w:val="1907"/>
        </w:trPr>
        <w:tc>
          <w:tcPr>
            <w:tcW w:w="5175" w:type="dxa"/>
            <w:gridSpan w:val="2"/>
          </w:tcPr>
          <w:p w:rsidR="00D6202E" w:rsidRPr="00A82858" w:rsidRDefault="00D6202E" w:rsidP="00D6202E">
            <w:pPr>
              <w:widowControl w:val="0"/>
              <w:rPr>
                <w:b/>
              </w:rPr>
            </w:pPr>
            <w:r w:rsidRPr="00A82858">
              <w:rPr>
                <w:b/>
              </w:rPr>
              <w:t>WEEDS</w:t>
            </w:r>
          </w:p>
        </w:tc>
        <w:tc>
          <w:tcPr>
            <w:tcW w:w="5175" w:type="dxa"/>
          </w:tcPr>
          <w:p w:rsidR="00D6202E" w:rsidRDefault="00D6202E" w:rsidP="00D6202E">
            <w:pPr>
              <w:widowControl w:val="0"/>
            </w:pPr>
            <w:r>
              <w:rPr>
                <w:b/>
              </w:rPr>
              <w:t>FLOWERS</w:t>
            </w:r>
          </w:p>
        </w:tc>
      </w:tr>
    </w:tbl>
    <w:p w:rsidR="00D6202E" w:rsidRPr="00075C1E" w:rsidRDefault="00D6202E" w:rsidP="00D6202E">
      <w:pPr>
        <w:pStyle w:val="Heading6"/>
        <w:jc w:val="center"/>
        <w:rPr>
          <w:b/>
          <w:sz w:val="28"/>
        </w:rPr>
      </w:pPr>
      <w:r w:rsidRPr="00075C1E">
        <w:rPr>
          <w:b/>
          <w:sz w:val="28"/>
        </w:rPr>
        <w:lastRenderedPageBreak/>
        <w:t>Open-Ended Questions</w:t>
      </w:r>
    </w:p>
    <w:p w:rsidR="00D6202E" w:rsidRDefault="00D6202E" w:rsidP="00D6202E">
      <w:pPr>
        <w:rPr>
          <w:sz w:val="28"/>
        </w:rPr>
      </w:pPr>
      <w:r>
        <w:rPr>
          <w:sz w:val="28"/>
        </w:rPr>
        <w:t>Open-ended questions cannot easily be answered with brief replies or simple "yes/ no" answers. Rather, open-ended questions encourage clients to do most of the talking and to elaborate on a topic. They are conversational door openers.</w:t>
      </w:r>
    </w:p>
    <w:p w:rsidR="00D6202E" w:rsidRDefault="00D6202E" w:rsidP="00D6202E">
      <w:pPr>
        <w:rPr>
          <w:sz w:val="28"/>
          <w:u w:val="single"/>
        </w:rPr>
      </w:pPr>
    </w:p>
    <w:p w:rsidR="00D6202E" w:rsidRPr="00FF02AF" w:rsidRDefault="00D6202E" w:rsidP="00D6202E">
      <w:pPr>
        <w:rPr>
          <w:sz w:val="28"/>
        </w:rPr>
      </w:pPr>
      <w:r>
        <w:rPr>
          <w:sz w:val="28"/>
          <w:u w:val="single"/>
        </w:rPr>
        <w:t>Examples</w:t>
      </w:r>
      <w:r w:rsidR="00FF02AF">
        <w:rPr>
          <w:sz w:val="28"/>
        </w:rPr>
        <w:t xml:space="preserve"> (WHAT? HOW? TELL ME ABOUT…)</w:t>
      </w:r>
    </w:p>
    <w:p w:rsidR="00D6202E" w:rsidRDefault="00D6202E" w:rsidP="00D6202E">
      <w:pPr>
        <w:rPr>
          <w:sz w:val="28"/>
        </w:rPr>
      </w:pPr>
      <w:r>
        <w:rPr>
          <w:sz w:val="28"/>
        </w:rPr>
        <w:t>1.  What brings you here today?</w:t>
      </w:r>
    </w:p>
    <w:p w:rsidR="00D6202E" w:rsidRDefault="00D6202E" w:rsidP="00D6202E">
      <w:pPr>
        <w:rPr>
          <w:sz w:val="28"/>
        </w:rPr>
      </w:pPr>
      <w:r>
        <w:rPr>
          <w:sz w:val="28"/>
        </w:rPr>
        <w:t>2.  What would you like to discuss?</w:t>
      </w:r>
    </w:p>
    <w:p w:rsidR="00D6202E" w:rsidRDefault="00D6202E" w:rsidP="00D6202E">
      <w:pPr>
        <w:rPr>
          <w:sz w:val="28"/>
        </w:rPr>
      </w:pPr>
      <w:r>
        <w:rPr>
          <w:sz w:val="28"/>
        </w:rPr>
        <w:t>3.  Tell me about…</w:t>
      </w:r>
    </w:p>
    <w:p w:rsidR="00D6202E" w:rsidRDefault="00D6202E" w:rsidP="00D6202E">
      <w:pPr>
        <w:rPr>
          <w:sz w:val="28"/>
        </w:rPr>
      </w:pPr>
      <w:r>
        <w:rPr>
          <w:sz w:val="28"/>
        </w:rPr>
        <w:t>4.  How do you see…?</w:t>
      </w:r>
    </w:p>
    <w:p w:rsidR="00D6202E" w:rsidRDefault="00D6202E" w:rsidP="00D6202E">
      <w:pPr>
        <w:rPr>
          <w:sz w:val="28"/>
        </w:rPr>
      </w:pPr>
      <w:r>
        <w:rPr>
          <w:sz w:val="28"/>
        </w:rPr>
        <w:t>5.  From your point of view, what's been going on?</w:t>
      </w:r>
    </w:p>
    <w:p w:rsidR="00D6202E" w:rsidRDefault="00D6202E" w:rsidP="00D6202E">
      <w:pPr>
        <w:rPr>
          <w:sz w:val="28"/>
        </w:rPr>
      </w:pPr>
      <w:r>
        <w:rPr>
          <w:sz w:val="28"/>
        </w:rPr>
        <w:t>6.  What concerns you about your situation?</w:t>
      </w:r>
    </w:p>
    <w:p w:rsidR="00D6202E" w:rsidRDefault="00D6202E" w:rsidP="00D6202E">
      <w:pPr>
        <w:rPr>
          <w:sz w:val="28"/>
        </w:rPr>
      </w:pPr>
    </w:p>
    <w:p w:rsidR="00D6202E" w:rsidRPr="00D6202E" w:rsidRDefault="00D6202E" w:rsidP="00D6202E">
      <w:pPr>
        <w:rPr>
          <w:sz w:val="28"/>
          <w:u w:val="single"/>
        </w:rPr>
      </w:pPr>
      <w:r>
        <w:rPr>
          <w:sz w:val="28"/>
          <w:u w:val="single"/>
        </w:rPr>
        <w:t>Avoid questions that have the following structure:</w:t>
      </w:r>
      <w:r>
        <w:rPr>
          <w:sz w:val="28"/>
        </w:rPr>
        <w:t xml:space="preserve">  _______</w:t>
      </w:r>
      <w:r>
        <w:rPr>
          <w:i/>
          <w:sz w:val="28"/>
        </w:rPr>
        <w:t>you…?</w:t>
      </w:r>
    </w:p>
    <w:p w:rsidR="00D6202E" w:rsidRDefault="00D6202E" w:rsidP="00D6202E">
      <w:pPr>
        <w:rPr>
          <w:sz w:val="28"/>
        </w:rPr>
      </w:pPr>
      <w:r>
        <w:rPr>
          <w:sz w:val="28"/>
        </w:rPr>
        <w:t>Could you…?</w:t>
      </w:r>
    </w:p>
    <w:p w:rsidR="00D6202E" w:rsidRDefault="00D6202E" w:rsidP="00D6202E">
      <w:pPr>
        <w:rPr>
          <w:sz w:val="28"/>
        </w:rPr>
      </w:pPr>
      <w:r>
        <w:rPr>
          <w:sz w:val="28"/>
        </w:rPr>
        <w:t>Do you…?</w:t>
      </w:r>
    </w:p>
    <w:p w:rsidR="00D6202E" w:rsidRDefault="00D6202E" w:rsidP="00D6202E">
      <w:pPr>
        <w:rPr>
          <w:sz w:val="28"/>
        </w:rPr>
      </w:pPr>
      <w:r>
        <w:rPr>
          <w:sz w:val="28"/>
        </w:rPr>
        <w:t>Are you?</w:t>
      </w:r>
    </w:p>
    <w:p w:rsidR="00D6202E" w:rsidRDefault="00D6202E" w:rsidP="00D6202E">
      <w:pPr>
        <w:rPr>
          <w:sz w:val="28"/>
        </w:rPr>
      </w:pPr>
      <w:r>
        <w:rPr>
          <w:sz w:val="28"/>
        </w:rPr>
        <w:t>Have you?</w:t>
      </w:r>
    </w:p>
    <w:p w:rsidR="00D6202E" w:rsidRDefault="00D6202E" w:rsidP="00D6202E">
      <w:pPr>
        <w:rPr>
          <w:sz w:val="28"/>
        </w:rPr>
      </w:pPr>
      <w:r>
        <w:rPr>
          <w:sz w:val="28"/>
        </w:rPr>
        <w:t>Did you?</w:t>
      </w:r>
    </w:p>
    <w:p w:rsidR="00D6202E" w:rsidRDefault="00D6202E" w:rsidP="00D6202E">
      <w:pPr>
        <w:rPr>
          <w:sz w:val="28"/>
        </w:rPr>
      </w:pPr>
    </w:p>
    <w:p w:rsidR="00D6202E" w:rsidRPr="00D6202E" w:rsidRDefault="00D6202E" w:rsidP="00D6202E">
      <w:pPr>
        <w:rPr>
          <w:sz w:val="26"/>
          <w:szCs w:val="26"/>
        </w:rPr>
      </w:pPr>
      <w:r w:rsidRPr="00D6202E">
        <w:rPr>
          <w:sz w:val="26"/>
          <w:szCs w:val="26"/>
        </w:rPr>
        <w:t>The above questions are closed-ended and limit the amount of client consideration or discussion on a topic. They tend to close the door on conversation.</w:t>
      </w:r>
    </w:p>
    <w:p w:rsidR="00D6202E" w:rsidRDefault="00D6202E" w:rsidP="00D6202E">
      <w:r>
        <w:t xml:space="preserve">                      </w:t>
      </w:r>
      <w:r>
        <w:tab/>
        <w:t xml:space="preserve">    </w:t>
      </w:r>
    </w:p>
    <w:p w:rsidR="00D6202E" w:rsidRDefault="00D6202E" w:rsidP="00D6202E">
      <w:pPr>
        <w:rPr>
          <w:b/>
          <w:sz w:val="28"/>
        </w:rPr>
      </w:pPr>
      <w:r>
        <w:rPr>
          <w:b/>
          <w:sz w:val="28"/>
        </w:rPr>
        <w:t>Open- and Closed-Ended Questions Quiz</w:t>
      </w:r>
    </w:p>
    <w:p w:rsidR="00D6202E" w:rsidRDefault="00D6202E" w:rsidP="00D6202E">
      <w:pPr>
        <w:rPr>
          <w:bCs/>
          <w:i/>
          <w:iCs/>
        </w:rPr>
      </w:pPr>
      <w:r>
        <w:rPr>
          <w:bCs/>
          <w:i/>
          <w:iCs/>
        </w:rPr>
        <w:t>Are these open-ended or closed-ended questions?  Write your answer in the space provided.</w:t>
      </w:r>
    </w:p>
    <w:p w:rsidR="00D6202E" w:rsidRDefault="00D6202E" w:rsidP="00D6202E">
      <w:pPr>
        <w:rPr>
          <w:b/>
          <w:sz w:val="28"/>
        </w:rPr>
      </w:pPr>
    </w:p>
    <w:p w:rsidR="00D6202E" w:rsidRDefault="00D6202E" w:rsidP="00D6202E">
      <w:pPr>
        <w:spacing w:line="360" w:lineRule="auto"/>
        <w:ind w:right="-245" w:firstLine="360"/>
        <w:rPr>
          <w:sz w:val="22"/>
        </w:rPr>
      </w:pPr>
      <w:r>
        <w:rPr>
          <w:sz w:val="22"/>
        </w:rPr>
        <w:t>1.   In what ways are you bothered by your alcohol use?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</w:t>
      </w:r>
    </w:p>
    <w:p w:rsidR="00D6202E" w:rsidRDefault="00D6202E" w:rsidP="00D6202E">
      <w:pPr>
        <w:numPr>
          <w:ilvl w:val="0"/>
          <w:numId w:val="26"/>
        </w:numPr>
        <w:spacing w:line="360" w:lineRule="auto"/>
        <w:ind w:right="-245"/>
        <w:rPr>
          <w:sz w:val="22"/>
        </w:rPr>
      </w:pPr>
      <w:r>
        <w:rPr>
          <w:sz w:val="22"/>
        </w:rPr>
        <w:t>Where did you receive outpatient treatment?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</w:t>
      </w:r>
    </w:p>
    <w:p w:rsidR="00D6202E" w:rsidRDefault="00D6202E" w:rsidP="00D6202E">
      <w:pPr>
        <w:numPr>
          <w:ilvl w:val="0"/>
          <w:numId w:val="26"/>
        </w:numPr>
        <w:spacing w:line="360" w:lineRule="auto"/>
        <w:ind w:right="-245"/>
        <w:rPr>
          <w:sz w:val="22"/>
        </w:rPr>
      </w:pPr>
      <w:r>
        <w:rPr>
          <w:sz w:val="22"/>
        </w:rPr>
        <w:t>What do you want to do about alcohol: quit, cut down, or stay the same?               ______________</w:t>
      </w:r>
    </w:p>
    <w:p w:rsidR="00D6202E" w:rsidRDefault="00D6202E" w:rsidP="00D6202E">
      <w:pPr>
        <w:numPr>
          <w:ilvl w:val="0"/>
          <w:numId w:val="26"/>
        </w:numPr>
        <w:spacing w:line="360" w:lineRule="auto"/>
        <w:ind w:right="-245"/>
        <w:rPr>
          <w:sz w:val="22"/>
        </w:rPr>
      </w:pPr>
      <w:r>
        <w:rPr>
          <w:sz w:val="22"/>
        </w:rPr>
        <w:t>Are you willing to go to the residential program?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</w:t>
      </w:r>
    </w:p>
    <w:p w:rsidR="00D6202E" w:rsidRDefault="00D6202E" w:rsidP="00D6202E">
      <w:pPr>
        <w:numPr>
          <w:ilvl w:val="0"/>
          <w:numId w:val="26"/>
        </w:numPr>
        <w:spacing w:line="360" w:lineRule="auto"/>
        <w:ind w:right="-245"/>
        <w:rPr>
          <w:sz w:val="22"/>
        </w:rPr>
      </w:pPr>
      <w:r>
        <w:rPr>
          <w:sz w:val="22"/>
        </w:rPr>
        <w:t>What brings you here today?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</w:t>
      </w:r>
    </w:p>
    <w:p w:rsidR="00D6202E" w:rsidRDefault="00D6202E" w:rsidP="00D6202E">
      <w:pPr>
        <w:numPr>
          <w:ilvl w:val="0"/>
          <w:numId w:val="26"/>
        </w:numPr>
        <w:spacing w:line="360" w:lineRule="auto"/>
        <w:ind w:right="-245"/>
        <w:rPr>
          <w:sz w:val="22"/>
        </w:rPr>
      </w:pPr>
      <w:r>
        <w:rPr>
          <w:sz w:val="22"/>
        </w:rPr>
        <w:t>Do you think you have a drinking problem?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</w:t>
      </w:r>
    </w:p>
    <w:p w:rsidR="00D6202E" w:rsidRDefault="00D6202E" w:rsidP="00D6202E">
      <w:pPr>
        <w:numPr>
          <w:ilvl w:val="0"/>
          <w:numId w:val="26"/>
        </w:numPr>
        <w:spacing w:line="360" w:lineRule="auto"/>
        <w:ind w:right="-245"/>
        <w:rPr>
          <w:sz w:val="22"/>
        </w:rPr>
      </w:pPr>
      <w:r>
        <w:rPr>
          <w:sz w:val="22"/>
        </w:rPr>
        <w:t>Have you been taking your medications as prescribed?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</w:t>
      </w:r>
    </w:p>
    <w:p w:rsidR="00D6202E" w:rsidRDefault="00D6202E" w:rsidP="00D6202E">
      <w:pPr>
        <w:numPr>
          <w:ilvl w:val="0"/>
          <w:numId w:val="26"/>
        </w:numPr>
        <w:spacing w:line="360" w:lineRule="auto"/>
        <w:ind w:right="-245"/>
        <w:rPr>
          <w:sz w:val="22"/>
        </w:rPr>
      </w:pPr>
      <w:r>
        <w:rPr>
          <w:sz w:val="22"/>
        </w:rPr>
        <w:t>Isn't it important for you to go to AA meetings?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</w:t>
      </w:r>
    </w:p>
    <w:p w:rsidR="00D6202E" w:rsidRDefault="00D6202E" w:rsidP="00D6202E">
      <w:pPr>
        <w:numPr>
          <w:ilvl w:val="0"/>
          <w:numId w:val="26"/>
        </w:numPr>
        <w:spacing w:line="360" w:lineRule="auto"/>
        <w:ind w:right="-245"/>
        <w:rPr>
          <w:sz w:val="22"/>
        </w:rPr>
      </w:pPr>
      <w:r>
        <w:rPr>
          <w:sz w:val="22"/>
        </w:rPr>
        <w:t>In the past, how have you overcome other important obstacles in your life?</w:t>
      </w:r>
      <w:r>
        <w:rPr>
          <w:sz w:val="22"/>
        </w:rPr>
        <w:tab/>
        <w:t>______________</w:t>
      </w:r>
    </w:p>
    <w:p w:rsidR="00D6202E" w:rsidRDefault="00D6202E" w:rsidP="00D6202E">
      <w:pPr>
        <w:numPr>
          <w:ilvl w:val="0"/>
          <w:numId w:val="26"/>
        </w:numPr>
        <w:spacing w:line="360" w:lineRule="auto"/>
        <w:ind w:right="-245"/>
        <w:rPr>
          <w:sz w:val="22"/>
        </w:rPr>
      </w:pPr>
      <w:r>
        <w:rPr>
          <w:sz w:val="22"/>
        </w:rPr>
        <w:t>What are the most important reasons for coming to this program?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</w:t>
      </w:r>
    </w:p>
    <w:p w:rsidR="00D6202E" w:rsidRPr="003C118E" w:rsidRDefault="00D6202E" w:rsidP="00D6202E">
      <w:pPr>
        <w:rPr>
          <w:sz w:val="16"/>
          <w:szCs w:val="16"/>
        </w:rPr>
      </w:pPr>
      <w:r>
        <w:rPr>
          <w:b/>
        </w:rPr>
        <w:br/>
      </w:r>
      <w:r w:rsidR="00144422">
        <w:t>Now p</w:t>
      </w:r>
      <w:r>
        <w:t>lease write 2 examples of open-ended questions that</w:t>
      </w:r>
      <w:r w:rsidR="00144422">
        <w:t xml:space="preserve"> you might ask a client/student below:</w:t>
      </w:r>
      <w:r>
        <w:rPr>
          <w:sz w:val="20"/>
        </w:rPr>
        <w:br/>
      </w:r>
      <w:r>
        <w:rPr>
          <w:sz w:val="16"/>
          <w:szCs w:val="16"/>
        </w:rPr>
        <w:br/>
      </w:r>
    </w:p>
    <w:p w:rsidR="00A63157" w:rsidRDefault="00A63157">
      <w:pPr>
        <w:rPr>
          <w:sz w:val="28"/>
          <w:u w:val="single"/>
        </w:rPr>
      </w:pPr>
      <w:r>
        <w:br w:type="page"/>
      </w:r>
    </w:p>
    <w:p w:rsidR="00A37C89" w:rsidRDefault="00A37C89" w:rsidP="00571ABD">
      <w:pPr>
        <w:pStyle w:val="Title"/>
      </w:pPr>
      <w:r>
        <w:lastRenderedPageBreak/>
        <w:t xml:space="preserve">Recognizing </w:t>
      </w:r>
      <w:r w:rsidRPr="00377D7A">
        <w:t>Change Talk</w:t>
      </w:r>
      <w:r>
        <w:t>: A Quick</w:t>
      </w:r>
      <w:r w:rsidRPr="00377D7A">
        <w:t xml:space="preserve"> Quiz</w:t>
      </w:r>
    </w:p>
    <w:p w:rsidR="00A37C89" w:rsidRDefault="00A37C89" w:rsidP="00A37C89">
      <w:pPr>
        <w:pStyle w:val="Title"/>
      </w:pPr>
    </w:p>
    <w:p w:rsidR="00A37C89" w:rsidRPr="00A37C89" w:rsidRDefault="00A37C89" w:rsidP="00A37C89">
      <w:pPr>
        <w:pStyle w:val="Title"/>
        <w:jc w:val="left"/>
        <w:rPr>
          <w:u w:val="none"/>
        </w:rPr>
      </w:pPr>
      <w:r w:rsidRPr="00A37C89">
        <w:rPr>
          <w:u w:val="none"/>
        </w:rPr>
        <w:t>For each of the following client</w:t>
      </w:r>
      <w:r w:rsidR="001D2A4F">
        <w:rPr>
          <w:u w:val="none"/>
        </w:rPr>
        <w:t>/student</w:t>
      </w:r>
      <w:r w:rsidRPr="00A37C89">
        <w:rPr>
          <w:u w:val="none"/>
        </w:rPr>
        <w:t xml:space="preserve"> statements, write down a possible </w:t>
      </w:r>
      <w:r w:rsidRPr="00A37C89">
        <w:rPr>
          <w:b/>
          <w:u w:val="none"/>
        </w:rPr>
        <w:t>focused reflection</w:t>
      </w:r>
      <w:r w:rsidRPr="00A37C89">
        <w:rPr>
          <w:u w:val="none"/>
        </w:rPr>
        <w:t xml:space="preserve"> that you as the counselor</w:t>
      </w:r>
      <w:r w:rsidR="00D6202E">
        <w:rPr>
          <w:u w:val="none"/>
        </w:rPr>
        <w:t xml:space="preserve">/peer </w:t>
      </w:r>
      <w:r w:rsidR="00DC196B">
        <w:rPr>
          <w:u w:val="none"/>
        </w:rPr>
        <w:t>consultant</w:t>
      </w:r>
      <w:r w:rsidRPr="00A37C89">
        <w:rPr>
          <w:u w:val="none"/>
        </w:rPr>
        <w:t xml:space="preserve"> could make – i.e., pick out the change talk and reflect it back in a sentence…</w:t>
      </w:r>
    </w:p>
    <w:p w:rsidR="00A37C89" w:rsidRPr="00A37C89" w:rsidRDefault="00A37C89" w:rsidP="00A37C89">
      <w:pPr>
        <w:pStyle w:val="Title"/>
        <w:jc w:val="left"/>
        <w:rPr>
          <w:u w:val="none"/>
        </w:rPr>
      </w:pPr>
    </w:p>
    <w:p w:rsidR="00A37C89" w:rsidRPr="00A37C89" w:rsidRDefault="00A37C89" w:rsidP="00A37C89">
      <w:pPr>
        <w:pStyle w:val="Title"/>
        <w:numPr>
          <w:ilvl w:val="0"/>
          <w:numId w:val="25"/>
        </w:numPr>
        <w:jc w:val="left"/>
        <w:rPr>
          <w:u w:val="none"/>
        </w:rPr>
      </w:pPr>
      <w:r w:rsidRPr="00A37C89">
        <w:rPr>
          <w:u w:val="none"/>
        </w:rPr>
        <w:t>I don’t need to stop drinking.  I need to cut down on my drinking, for sure.  But I don’t need to stop.</w:t>
      </w:r>
    </w:p>
    <w:p w:rsidR="00A37C89" w:rsidRPr="00A37C89" w:rsidRDefault="00A37C89" w:rsidP="00A37C89">
      <w:pPr>
        <w:pStyle w:val="Title"/>
        <w:jc w:val="left"/>
        <w:rPr>
          <w:u w:val="none"/>
        </w:rPr>
      </w:pPr>
      <w:r w:rsidRPr="00A37C89">
        <w:rPr>
          <w:u w:val="none"/>
        </w:rPr>
        <w:br/>
      </w:r>
    </w:p>
    <w:p w:rsidR="00A37C89" w:rsidRPr="00A37C89" w:rsidRDefault="00A37C89" w:rsidP="00A37C89">
      <w:pPr>
        <w:pStyle w:val="Title"/>
        <w:numPr>
          <w:ilvl w:val="0"/>
          <w:numId w:val="25"/>
        </w:numPr>
        <w:jc w:val="left"/>
        <w:rPr>
          <w:u w:val="none"/>
        </w:rPr>
      </w:pPr>
      <w:r w:rsidRPr="00A37C89">
        <w:rPr>
          <w:u w:val="none"/>
        </w:rPr>
        <w:t xml:space="preserve">What about </w:t>
      </w:r>
      <w:r w:rsidR="00836FEC">
        <w:rPr>
          <w:u w:val="none"/>
        </w:rPr>
        <w:t>cigarettes</w:t>
      </w:r>
      <w:r w:rsidRPr="00A37C89">
        <w:rPr>
          <w:u w:val="none"/>
        </w:rPr>
        <w:t xml:space="preserve">?  Well, I never </w:t>
      </w:r>
      <w:r w:rsidR="00836FEC">
        <w:rPr>
          <w:u w:val="none"/>
        </w:rPr>
        <w:t xml:space="preserve">smoked </w:t>
      </w:r>
      <w:r w:rsidRPr="00A37C89">
        <w:rPr>
          <w:u w:val="none"/>
        </w:rPr>
        <w:t>in high school and I liked it.</w:t>
      </w:r>
    </w:p>
    <w:p w:rsidR="00A37C89" w:rsidRPr="00A37C89" w:rsidRDefault="00A37C89" w:rsidP="00A37C89">
      <w:pPr>
        <w:pStyle w:val="Title"/>
        <w:jc w:val="left"/>
        <w:rPr>
          <w:u w:val="none"/>
        </w:rPr>
      </w:pPr>
      <w:r w:rsidRPr="00A37C89">
        <w:rPr>
          <w:u w:val="none"/>
        </w:rPr>
        <w:br/>
      </w:r>
    </w:p>
    <w:p w:rsidR="00A37C89" w:rsidRPr="00A37C89" w:rsidRDefault="00A37C89" w:rsidP="00A37C89">
      <w:pPr>
        <w:pStyle w:val="Title"/>
        <w:numPr>
          <w:ilvl w:val="0"/>
          <w:numId w:val="25"/>
        </w:numPr>
        <w:jc w:val="left"/>
        <w:rPr>
          <w:u w:val="none"/>
        </w:rPr>
      </w:pPr>
      <w:r w:rsidRPr="00A37C89">
        <w:rPr>
          <w:u w:val="none"/>
        </w:rPr>
        <w:t xml:space="preserve">Yeah, I know I need to </w:t>
      </w:r>
      <w:r w:rsidR="00571ABD">
        <w:rPr>
          <w:u w:val="none"/>
        </w:rPr>
        <w:t>attend class</w:t>
      </w:r>
      <w:r w:rsidR="00836FEC">
        <w:rPr>
          <w:u w:val="none"/>
        </w:rPr>
        <w:t xml:space="preserve"> more</w:t>
      </w:r>
      <w:r w:rsidRPr="00A37C89">
        <w:rPr>
          <w:u w:val="none"/>
        </w:rPr>
        <w:t>.  But where could I even begin?</w:t>
      </w:r>
    </w:p>
    <w:p w:rsidR="00A37C89" w:rsidRPr="00A37C89" w:rsidRDefault="00A37C89" w:rsidP="00A37C89">
      <w:pPr>
        <w:pStyle w:val="Title"/>
        <w:jc w:val="left"/>
        <w:rPr>
          <w:u w:val="none"/>
        </w:rPr>
      </w:pPr>
      <w:r w:rsidRPr="00A37C89">
        <w:rPr>
          <w:u w:val="none"/>
        </w:rPr>
        <w:br/>
      </w:r>
    </w:p>
    <w:p w:rsidR="00A37C89" w:rsidRPr="00A37C89" w:rsidRDefault="00A37C89" w:rsidP="00A37C89">
      <w:pPr>
        <w:pStyle w:val="Title"/>
        <w:numPr>
          <w:ilvl w:val="0"/>
          <w:numId w:val="25"/>
        </w:numPr>
        <w:jc w:val="left"/>
        <w:rPr>
          <w:u w:val="none"/>
        </w:rPr>
      </w:pPr>
      <w:r w:rsidRPr="00A37C89">
        <w:rPr>
          <w:u w:val="none"/>
        </w:rPr>
        <w:t>You might be good at helping some people, but not me.  I need to help myself.</w:t>
      </w:r>
    </w:p>
    <w:p w:rsidR="00A37C89" w:rsidRPr="00A37C89" w:rsidRDefault="00A37C89" w:rsidP="00A37C89">
      <w:pPr>
        <w:pStyle w:val="Title"/>
        <w:jc w:val="left"/>
        <w:rPr>
          <w:u w:val="none"/>
        </w:rPr>
      </w:pPr>
      <w:r w:rsidRPr="00A37C89">
        <w:rPr>
          <w:u w:val="none"/>
        </w:rPr>
        <w:br/>
      </w:r>
    </w:p>
    <w:p w:rsidR="00A37C89" w:rsidRPr="00A37C89" w:rsidRDefault="00A37C89" w:rsidP="00A37C89">
      <w:pPr>
        <w:pStyle w:val="Title"/>
        <w:numPr>
          <w:ilvl w:val="0"/>
          <w:numId w:val="25"/>
        </w:numPr>
        <w:jc w:val="left"/>
        <w:rPr>
          <w:u w:val="none"/>
        </w:rPr>
      </w:pPr>
      <w:r w:rsidRPr="00A37C89">
        <w:rPr>
          <w:u w:val="none"/>
        </w:rPr>
        <w:t>What does smoking pot have to do with it?  I told you, I need some help with anxiety. Weed helps with that.</w:t>
      </w:r>
    </w:p>
    <w:p w:rsidR="00A37C89" w:rsidRPr="00A37C89" w:rsidRDefault="00A37C89" w:rsidP="00A37C89">
      <w:pPr>
        <w:pStyle w:val="Title"/>
        <w:jc w:val="left"/>
        <w:rPr>
          <w:u w:val="none"/>
        </w:rPr>
      </w:pPr>
      <w:r w:rsidRPr="00A37C89">
        <w:rPr>
          <w:u w:val="none"/>
        </w:rPr>
        <w:br/>
      </w:r>
    </w:p>
    <w:p w:rsidR="00A37C89" w:rsidRPr="00A37C89" w:rsidRDefault="00A37C89" w:rsidP="00A37C89">
      <w:pPr>
        <w:pStyle w:val="Title"/>
        <w:numPr>
          <w:ilvl w:val="0"/>
          <w:numId w:val="25"/>
        </w:numPr>
        <w:jc w:val="left"/>
        <w:rPr>
          <w:u w:val="none"/>
        </w:rPr>
      </w:pPr>
      <w:r w:rsidRPr="00A37C89">
        <w:rPr>
          <w:u w:val="none"/>
        </w:rPr>
        <w:t>Okay.  Okay.  I shoved my girlfriend, alright?  Everyone makes a federal case out of it.  I know I shouldn’t get physical with a woman, no matter what, but she hit me first and I was just trying to get her off of me.  Why isn’t anybody arresting her for hitting me, and all I did was shove her anyway?</w:t>
      </w:r>
    </w:p>
    <w:p w:rsidR="00A37C89" w:rsidRPr="00A37C89" w:rsidRDefault="00A37C89" w:rsidP="00A37C89">
      <w:pPr>
        <w:pStyle w:val="Title"/>
        <w:jc w:val="left"/>
        <w:rPr>
          <w:u w:val="none"/>
        </w:rPr>
      </w:pPr>
      <w:r w:rsidRPr="00A37C89">
        <w:rPr>
          <w:u w:val="none"/>
        </w:rPr>
        <w:br/>
      </w:r>
    </w:p>
    <w:p w:rsidR="00A37C89" w:rsidRDefault="00A37C89" w:rsidP="00A37C89">
      <w:pPr>
        <w:pStyle w:val="Title"/>
        <w:numPr>
          <w:ilvl w:val="0"/>
          <w:numId w:val="25"/>
        </w:numPr>
        <w:jc w:val="left"/>
        <w:rPr>
          <w:u w:val="none"/>
        </w:rPr>
      </w:pPr>
      <w:r w:rsidRPr="00A37C89">
        <w:rPr>
          <w:u w:val="none"/>
        </w:rPr>
        <w:t xml:space="preserve">Well, I </w:t>
      </w:r>
      <w:r w:rsidR="004920AD">
        <w:rPr>
          <w:u w:val="none"/>
        </w:rPr>
        <w:t xml:space="preserve">don’t like </w:t>
      </w:r>
      <w:r w:rsidR="001D2A4F">
        <w:rPr>
          <w:u w:val="none"/>
        </w:rPr>
        <w:t>studying</w:t>
      </w:r>
      <w:r w:rsidRPr="00A37C89">
        <w:rPr>
          <w:u w:val="none"/>
        </w:rPr>
        <w:t>.</w:t>
      </w:r>
      <w:r w:rsidR="004920AD">
        <w:rPr>
          <w:u w:val="none"/>
        </w:rPr>
        <w:t xml:space="preserve"> I’d rather just </w:t>
      </w:r>
      <w:r w:rsidR="001D2A4F">
        <w:rPr>
          <w:u w:val="none"/>
        </w:rPr>
        <w:t>play video games</w:t>
      </w:r>
      <w:r w:rsidR="004920AD">
        <w:rPr>
          <w:u w:val="none"/>
        </w:rPr>
        <w:t xml:space="preserve">, though </w:t>
      </w:r>
      <w:r w:rsidR="001D2A4F">
        <w:rPr>
          <w:u w:val="none"/>
        </w:rPr>
        <w:t>my midterm grades were very poor</w:t>
      </w:r>
      <w:r w:rsidR="004920AD">
        <w:rPr>
          <w:u w:val="none"/>
        </w:rPr>
        <w:t>.</w:t>
      </w:r>
    </w:p>
    <w:p w:rsidR="004920AD" w:rsidRDefault="004920AD" w:rsidP="004920AD">
      <w:pPr>
        <w:pStyle w:val="Title"/>
        <w:ind w:left="720"/>
        <w:jc w:val="left"/>
        <w:rPr>
          <w:u w:val="none"/>
        </w:rPr>
      </w:pPr>
    </w:p>
    <w:p w:rsidR="004920AD" w:rsidRPr="00A37C89" w:rsidRDefault="004920AD" w:rsidP="004920AD">
      <w:pPr>
        <w:pStyle w:val="Title"/>
        <w:ind w:left="720"/>
        <w:jc w:val="left"/>
        <w:rPr>
          <w:u w:val="none"/>
        </w:rPr>
      </w:pPr>
    </w:p>
    <w:p w:rsidR="001D2A4F" w:rsidRDefault="001D2A4F" w:rsidP="00A37C89">
      <w:pPr>
        <w:pStyle w:val="Title"/>
        <w:jc w:val="left"/>
        <w:rPr>
          <w:u w:val="none"/>
        </w:rPr>
      </w:pPr>
    </w:p>
    <w:p w:rsidR="00A37C89" w:rsidRPr="00A37C89" w:rsidRDefault="00A37C89" w:rsidP="00A37C89">
      <w:pPr>
        <w:pStyle w:val="Title"/>
        <w:jc w:val="left"/>
        <w:rPr>
          <w:u w:val="none"/>
        </w:rPr>
      </w:pPr>
      <w:r w:rsidRPr="00A37C89">
        <w:rPr>
          <w:u w:val="none"/>
        </w:rPr>
        <w:br/>
      </w:r>
    </w:p>
    <w:p w:rsidR="00A37C89" w:rsidRDefault="00A37C89" w:rsidP="00A37C89">
      <w:pPr>
        <w:pStyle w:val="Title"/>
        <w:numPr>
          <w:ilvl w:val="0"/>
          <w:numId w:val="25"/>
        </w:numPr>
        <w:jc w:val="left"/>
        <w:rPr>
          <w:u w:val="none"/>
        </w:rPr>
      </w:pPr>
      <w:r w:rsidRPr="00A37C89">
        <w:rPr>
          <w:u w:val="none"/>
        </w:rPr>
        <w:t xml:space="preserve">I like </w:t>
      </w:r>
      <w:r w:rsidR="00571ABD">
        <w:rPr>
          <w:u w:val="none"/>
        </w:rPr>
        <w:t>drink</w:t>
      </w:r>
      <w:r w:rsidRPr="00A37C89">
        <w:rPr>
          <w:u w:val="none"/>
        </w:rPr>
        <w:t xml:space="preserve">ing, but I’m not crazy about </w:t>
      </w:r>
      <w:r w:rsidR="00836FEC">
        <w:rPr>
          <w:u w:val="none"/>
        </w:rPr>
        <w:t>what it’s doing to my finances</w:t>
      </w:r>
      <w:r w:rsidRPr="00A37C89">
        <w:rPr>
          <w:u w:val="none"/>
        </w:rPr>
        <w:t>.</w:t>
      </w:r>
    </w:p>
    <w:p w:rsidR="004B5240" w:rsidRDefault="004B5240" w:rsidP="004B5240">
      <w:pPr>
        <w:pStyle w:val="Title"/>
        <w:ind w:left="720"/>
        <w:jc w:val="left"/>
        <w:rPr>
          <w:u w:val="none"/>
        </w:rPr>
      </w:pPr>
    </w:p>
    <w:p w:rsidR="004B5240" w:rsidRDefault="004B5240" w:rsidP="004B5240">
      <w:pPr>
        <w:pStyle w:val="Title"/>
        <w:ind w:left="720"/>
        <w:jc w:val="left"/>
        <w:rPr>
          <w:u w:val="none"/>
        </w:rPr>
      </w:pPr>
    </w:p>
    <w:p w:rsidR="004B5240" w:rsidRDefault="004B5240" w:rsidP="004B5240">
      <w:pPr>
        <w:pStyle w:val="Title"/>
        <w:ind w:left="720"/>
        <w:jc w:val="left"/>
        <w:rPr>
          <w:u w:val="none"/>
        </w:rPr>
      </w:pPr>
    </w:p>
    <w:p w:rsidR="004B5240" w:rsidRDefault="004B5240" w:rsidP="004B5240">
      <w:pPr>
        <w:pStyle w:val="Title"/>
        <w:ind w:left="720"/>
        <w:jc w:val="left"/>
        <w:rPr>
          <w:u w:val="none"/>
        </w:rPr>
      </w:pPr>
    </w:p>
    <w:p w:rsidR="004B5240" w:rsidRDefault="004B5240" w:rsidP="004B5240">
      <w:pPr>
        <w:pStyle w:val="Title"/>
        <w:ind w:left="720"/>
        <w:jc w:val="left"/>
        <w:rPr>
          <w:u w:val="none"/>
        </w:rPr>
      </w:pPr>
    </w:p>
    <w:p w:rsidR="004B5240" w:rsidRDefault="004B5240" w:rsidP="004B5240">
      <w:pPr>
        <w:pStyle w:val="Title"/>
        <w:ind w:left="720"/>
        <w:jc w:val="left"/>
        <w:rPr>
          <w:u w:val="none"/>
        </w:rPr>
      </w:pPr>
    </w:p>
    <w:p w:rsidR="004B5240" w:rsidRDefault="00FF02AF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lastRenderedPageBreak/>
        <w:br/>
      </w:r>
      <w:r w:rsidR="004B5240">
        <w:rPr>
          <w:b/>
          <w:bCs/>
          <w:sz w:val="32"/>
          <w:szCs w:val="28"/>
        </w:rPr>
        <w:t>Encouraging Change Talk with Evocative Questions</w:t>
      </w: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32"/>
          <w:szCs w:val="28"/>
        </w:rPr>
      </w:pP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  <w:r>
        <w:rPr>
          <w:sz w:val="32"/>
          <w:szCs w:val="28"/>
        </w:rPr>
        <w:t xml:space="preserve">Remember: Change talk is discussion </w:t>
      </w:r>
      <w:r w:rsidR="00DC196B">
        <w:rPr>
          <w:i/>
          <w:iCs/>
          <w:sz w:val="32"/>
          <w:szCs w:val="28"/>
        </w:rPr>
        <w:t>from the stud</w:t>
      </w:r>
      <w:r>
        <w:rPr>
          <w:i/>
          <w:iCs/>
          <w:sz w:val="32"/>
          <w:szCs w:val="28"/>
        </w:rPr>
        <w:t>ent</w:t>
      </w:r>
      <w:r>
        <w:rPr>
          <w:sz w:val="32"/>
          <w:szCs w:val="28"/>
        </w:rPr>
        <w:t xml:space="preserve"> about: </w:t>
      </w: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  <w:r>
        <w:rPr>
          <w:sz w:val="32"/>
          <w:szCs w:val="28"/>
        </w:rPr>
        <w:t xml:space="preserve">         (DARN)</w:t>
      </w: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  <w:r>
        <w:rPr>
          <w:sz w:val="32"/>
          <w:szCs w:val="28"/>
        </w:rPr>
        <w:tab/>
        <w:t>Desire: I need to Change</w:t>
      </w: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  <w:r>
        <w:rPr>
          <w:sz w:val="32"/>
          <w:szCs w:val="28"/>
        </w:rPr>
        <w:tab/>
        <w:t>Ability: I can change</w:t>
      </w: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  <w:r>
        <w:rPr>
          <w:noProof/>
          <w:sz w:val="32"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4305935</wp:posOffset>
            </wp:positionH>
            <wp:positionV relativeFrom="paragraph">
              <wp:posOffset>129540</wp:posOffset>
            </wp:positionV>
            <wp:extent cx="1217930" cy="1033145"/>
            <wp:effectExtent l="19050" t="0" r="1270" b="0"/>
            <wp:wrapThrough wrapText="bothSides">
              <wp:wrapPolygon edited="0">
                <wp:start x="-338" y="0"/>
                <wp:lineTo x="-338" y="21109"/>
                <wp:lineTo x="21623" y="21109"/>
                <wp:lineTo x="21623" y="0"/>
                <wp:lineTo x="-338" y="0"/>
              </wp:wrapPolygon>
            </wp:wrapThrough>
            <wp:docPr id="5" name="Picture 1" descr="http://moranmustangs.org/philg/files/2010/02/funny-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ranmustangs.org/philg/files/2010/02/funny-ca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28"/>
        </w:rPr>
        <w:tab/>
        <w:t>Reasons: Because I…</w:t>
      </w: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  <w:r>
        <w:rPr>
          <w:sz w:val="32"/>
          <w:szCs w:val="28"/>
        </w:rPr>
        <w:tab/>
        <w:t xml:space="preserve">Need: I must change </w:t>
      </w: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  <w:r>
        <w:rPr>
          <w:sz w:val="32"/>
          <w:szCs w:val="28"/>
        </w:rPr>
        <w:tab/>
        <w:t>(CAT)</w:t>
      </w:r>
      <w:r w:rsidRPr="002A5F1B">
        <w:rPr>
          <w:noProof/>
        </w:rPr>
        <w:t xml:space="preserve"> </w:t>
      </w: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  <w:r>
        <w:rPr>
          <w:sz w:val="32"/>
          <w:szCs w:val="28"/>
        </w:rPr>
        <w:t xml:space="preserve">         Commitment: I will change</w:t>
      </w: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  <w:r>
        <w:rPr>
          <w:sz w:val="32"/>
          <w:szCs w:val="28"/>
        </w:rPr>
        <w:tab/>
        <w:t>Activating Language: I am ready or willing</w:t>
      </w: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  <w:r>
        <w:rPr>
          <w:sz w:val="32"/>
          <w:szCs w:val="28"/>
        </w:rPr>
        <w:t xml:space="preserve">         Taking Steps: I am moving in that direction</w:t>
      </w: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  <w:r>
        <w:rPr>
          <w:sz w:val="32"/>
          <w:szCs w:val="28"/>
        </w:rPr>
        <w:t>How can I encourage change talk with my responses? (EARS)</w:t>
      </w: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  <w:r>
        <w:rPr>
          <w:sz w:val="32"/>
          <w:szCs w:val="28"/>
        </w:rPr>
        <w:tab/>
      </w:r>
    </w:p>
    <w:p w:rsidR="004B5240" w:rsidRPr="00E058BD" w:rsidRDefault="004B5240" w:rsidP="004B5240">
      <w:pPr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  <w:r w:rsidRPr="001D2A4F">
        <w:rPr>
          <w:b/>
          <w:sz w:val="32"/>
          <w:szCs w:val="28"/>
        </w:rPr>
        <w:t>E:  Elaborating</w:t>
      </w:r>
      <w:r w:rsidR="001D2A4F">
        <w:rPr>
          <w:sz w:val="32"/>
          <w:szCs w:val="28"/>
        </w:rPr>
        <w:t xml:space="preserve"> – </w:t>
      </w:r>
      <w:r w:rsidRPr="00E058BD">
        <w:rPr>
          <w:sz w:val="32"/>
          <w:szCs w:val="28"/>
        </w:rPr>
        <w:t>Asking for elaboration, more detail, in wh</w:t>
      </w:r>
      <w:r>
        <w:rPr>
          <w:sz w:val="32"/>
          <w:szCs w:val="28"/>
        </w:rPr>
        <w:t xml:space="preserve">at ways, </w:t>
      </w:r>
      <w:r w:rsidR="001D2A4F">
        <w:rPr>
          <w:sz w:val="32"/>
          <w:szCs w:val="28"/>
        </w:rPr>
        <w:br/>
        <w:t xml:space="preserve">     </w:t>
      </w:r>
      <w:r>
        <w:rPr>
          <w:sz w:val="32"/>
          <w:szCs w:val="28"/>
        </w:rPr>
        <w:t>give me specific examples, etc.</w:t>
      </w:r>
    </w:p>
    <w:p w:rsidR="004B5240" w:rsidRPr="00E058BD" w:rsidRDefault="004B5240" w:rsidP="004B5240">
      <w:pPr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  <w:r w:rsidRPr="001D2A4F">
        <w:rPr>
          <w:b/>
          <w:sz w:val="32"/>
          <w:szCs w:val="28"/>
        </w:rPr>
        <w:t>A:  Affirming</w:t>
      </w:r>
      <w:r w:rsidRPr="00E058BD">
        <w:rPr>
          <w:sz w:val="32"/>
          <w:szCs w:val="28"/>
        </w:rPr>
        <w:t xml:space="preserve"> – commenting positively on the person’s statement</w:t>
      </w:r>
    </w:p>
    <w:p w:rsidR="004B5240" w:rsidRPr="00E058BD" w:rsidRDefault="004B5240" w:rsidP="004B5240">
      <w:pPr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  <w:szCs w:val="28"/>
        </w:rPr>
      </w:pPr>
      <w:r w:rsidRPr="001D2A4F">
        <w:rPr>
          <w:b/>
          <w:sz w:val="32"/>
          <w:szCs w:val="28"/>
        </w:rPr>
        <w:t>R:  Reflecting</w:t>
      </w:r>
      <w:r>
        <w:rPr>
          <w:sz w:val="32"/>
          <w:szCs w:val="28"/>
        </w:rPr>
        <w:t xml:space="preserve"> – restatin</w:t>
      </w:r>
      <w:r w:rsidR="00DC196B">
        <w:rPr>
          <w:sz w:val="32"/>
          <w:szCs w:val="28"/>
        </w:rPr>
        <w:t>g element (“flower”) of what stud</w:t>
      </w:r>
      <w:r>
        <w:rPr>
          <w:sz w:val="32"/>
          <w:szCs w:val="28"/>
        </w:rPr>
        <w:t>ent said</w:t>
      </w:r>
    </w:p>
    <w:p w:rsidR="004B5240" w:rsidRPr="00E058BD" w:rsidRDefault="004B5240" w:rsidP="004B5240">
      <w:pPr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  <w:szCs w:val="28"/>
        </w:rPr>
      </w:pPr>
      <w:r w:rsidRPr="001D2A4F">
        <w:rPr>
          <w:b/>
          <w:sz w:val="32"/>
          <w:szCs w:val="28"/>
        </w:rPr>
        <w:t>S:  Summarizing</w:t>
      </w:r>
      <w:r w:rsidRPr="00E058BD">
        <w:rPr>
          <w:sz w:val="32"/>
          <w:szCs w:val="28"/>
        </w:rPr>
        <w:t xml:space="preserve"> – collecting bouquets of change talk</w:t>
      </w:r>
    </w:p>
    <w:p w:rsidR="004B5240" w:rsidRDefault="004B5240" w:rsidP="004B5240">
      <w:pPr>
        <w:rPr>
          <w:sz w:val="28"/>
          <w:szCs w:val="28"/>
        </w:rPr>
      </w:pPr>
    </w:p>
    <w:p w:rsidR="004B5240" w:rsidRDefault="004B5240" w:rsidP="004B5240">
      <w:pPr>
        <w:rPr>
          <w:sz w:val="28"/>
          <w:szCs w:val="28"/>
        </w:rPr>
      </w:pPr>
      <w:r w:rsidRPr="00E058BD">
        <w:rPr>
          <w:noProof/>
          <w:sz w:val="28"/>
          <w:szCs w:val="28"/>
        </w:rPr>
        <w:drawing>
          <wp:inline distT="0" distB="0" distL="0" distR="0">
            <wp:extent cx="820807" cy="894522"/>
            <wp:effectExtent l="19050" t="0" r="0" b="0"/>
            <wp:docPr id="2" name="Picture 1" descr="Bouqu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9" name="Content Placeholder 3" descr="Bouquet.jpg"/>
                    <pic:cNvPicPr>
                      <a:picLocks noGrp="1" noChangeAspect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1011" cy="89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240" w:rsidRDefault="004B5240" w:rsidP="004B5240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lastRenderedPageBreak/>
        <w:t xml:space="preserve">Change Talk Coding Sheet: </w:t>
      </w:r>
      <w:r w:rsidR="00FF02AF">
        <w:rPr>
          <w:b/>
          <w:bCs/>
          <w:sz w:val="32"/>
          <w:szCs w:val="28"/>
        </w:rPr>
        <w:t>Case Study</w:t>
      </w: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6"/>
          <w:szCs w:val="28"/>
        </w:rPr>
      </w:pP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36"/>
          <w:szCs w:val="28"/>
        </w:rPr>
      </w:pP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  <w:r>
        <w:rPr>
          <w:sz w:val="32"/>
          <w:szCs w:val="28"/>
        </w:rPr>
        <w:t>What the counselor tried</w:t>
      </w:r>
      <w:r>
        <w:rPr>
          <w:sz w:val="32"/>
          <w:szCs w:val="28"/>
        </w:rPr>
        <w:tab/>
      </w:r>
      <w:r>
        <w:rPr>
          <w:sz w:val="32"/>
          <w:szCs w:val="28"/>
        </w:rPr>
        <w:tab/>
        <w:t xml:space="preserve">  How the client responded</w:t>
      </w: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3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4B5240" w:rsidTr="00391BEE">
        <w:tc>
          <w:tcPr>
            <w:tcW w:w="4428" w:type="dxa"/>
          </w:tcPr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</w:tc>
        <w:tc>
          <w:tcPr>
            <w:tcW w:w="4428" w:type="dxa"/>
          </w:tcPr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</w:tc>
      </w:tr>
      <w:tr w:rsidR="004B5240" w:rsidTr="00391BEE">
        <w:tc>
          <w:tcPr>
            <w:tcW w:w="4428" w:type="dxa"/>
          </w:tcPr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</w:tc>
        <w:tc>
          <w:tcPr>
            <w:tcW w:w="4428" w:type="dxa"/>
          </w:tcPr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</w:tc>
      </w:tr>
      <w:tr w:rsidR="004B5240" w:rsidTr="00391BEE">
        <w:tc>
          <w:tcPr>
            <w:tcW w:w="4428" w:type="dxa"/>
          </w:tcPr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</w:tc>
        <w:tc>
          <w:tcPr>
            <w:tcW w:w="4428" w:type="dxa"/>
          </w:tcPr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</w:tc>
      </w:tr>
      <w:tr w:rsidR="004B5240" w:rsidTr="00391BEE">
        <w:tc>
          <w:tcPr>
            <w:tcW w:w="4428" w:type="dxa"/>
          </w:tcPr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</w:tc>
        <w:tc>
          <w:tcPr>
            <w:tcW w:w="4428" w:type="dxa"/>
          </w:tcPr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</w:tc>
      </w:tr>
      <w:tr w:rsidR="004B5240" w:rsidTr="00391BEE">
        <w:tc>
          <w:tcPr>
            <w:tcW w:w="4428" w:type="dxa"/>
          </w:tcPr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</w:tc>
        <w:tc>
          <w:tcPr>
            <w:tcW w:w="4428" w:type="dxa"/>
          </w:tcPr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</w:tc>
      </w:tr>
      <w:tr w:rsidR="004B5240" w:rsidTr="00391BEE">
        <w:tc>
          <w:tcPr>
            <w:tcW w:w="4428" w:type="dxa"/>
          </w:tcPr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</w:tc>
        <w:tc>
          <w:tcPr>
            <w:tcW w:w="4428" w:type="dxa"/>
          </w:tcPr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</w:tc>
      </w:tr>
      <w:tr w:rsidR="004B5240" w:rsidTr="00391BEE">
        <w:tc>
          <w:tcPr>
            <w:tcW w:w="4428" w:type="dxa"/>
          </w:tcPr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</w:tc>
        <w:tc>
          <w:tcPr>
            <w:tcW w:w="4428" w:type="dxa"/>
          </w:tcPr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</w:tc>
      </w:tr>
      <w:tr w:rsidR="004B5240" w:rsidTr="00391BEE">
        <w:tc>
          <w:tcPr>
            <w:tcW w:w="4428" w:type="dxa"/>
          </w:tcPr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</w:tc>
        <w:tc>
          <w:tcPr>
            <w:tcW w:w="4428" w:type="dxa"/>
          </w:tcPr>
          <w:p w:rsidR="004B5240" w:rsidRDefault="004B5240" w:rsidP="00391B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36"/>
                <w:szCs w:val="28"/>
              </w:rPr>
            </w:pPr>
          </w:p>
        </w:tc>
      </w:tr>
    </w:tbl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36"/>
          <w:szCs w:val="28"/>
        </w:rPr>
      </w:pP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  <w:r>
        <w:rPr>
          <w:sz w:val="32"/>
          <w:szCs w:val="28"/>
        </w:rPr>
        <w:t>What other things did you notice Dr. Miller do to encourage change talk?</w:t>
      </w: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</w:p>
    <w:p w:rsidR="004B5240" w:rsidRDefault="004B5240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</w:p>
    <w:p w:rsidR="004B5240" w:rsidRDefault="00144422" w:rsidP="004B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szCs w:val="28"/>
        </w:rPr>
      </w:pPr>
      <w:r>
        <w:rPr>
          <w:sz w:val="32"/>
          <w:szCs w:val="28"/>
        </w:rPr>
        <w:t>How d</w:t>
      </w:r>
      <w:r w:rsidR="004B5240">
        <w:rPr>
          <w:sz w:val="32"/>
          <w:szCs w:val="28"/>
        </w:rPr>
        <w:t xml:space="preserve">id Dr. Miller ask questions </w:t>
      </w:r>
      <w:r>
        <w:rPr>
          <w:sz w:val="32"/>
          <w:szCs w:val="28"/>
        </w:rPr>
        <w:t xml:space="preserve">in order </w:t>
      </w:r>
      <w:r w:rsidR="004B5240">
        <w:rPr>
          <w:sz w:val="32"/>
          <w:szCs w:val="28"/>
        </w:rPr>
        <w:t>to encourage change talk?</w:t>
      </w:r>
    </w:p>
    <w:p w:rsidR="004B5240" w:rsidRDefault="004B5240" w:rsidP="004B5240">
      <w:pPr>
        <w:pStyle w:val="Title"/>
        <w:ind w:left="720"/>
        <w:jc w:val="left"/>
        <w:rPr>
          <w:u w:val="none"/>
        </w:rPr>
      </w:pPr>
    </w:p>
    <w:p w:rsidR="00A63157" w:rsidRDefault="00A63157" w:rsidP="00A63157">
      <w:pPr>
        <w:pStyle w:val="Title"/>
        <w:jc w:val="left"/>
        <w:rPr>
          <w:u w:val="none"/>
        </w:rPr>
      </w:pPr>
    </w:p>
    <w:p w:rsidR="00A63157" w:rsidRPr="00A37C89" w:rsidRDefault="00A63157" w:rsidP="00A63157">
      <w:pPr>
        <w:pStyle w:val="Title"/>
        <w:jc w:val="left"/>
        <w:rPr>
          <w:u w:val="none"/>
        </w:rPr>
      </w:pPr>
    </w:p>
    <w:p w:rsidR="00A37C89" w:rsidRDefault="00A37C89" w:rsidP="00A37C89">
      <w:pPr>
        <w:tabs>
          <w:tab w:val="left" w:pos="1440"/>
        </w:tabs>
        <w:ind w:left="-156"/>
      </w:pPr>
    </w:p>
    <w:p w:rsidR="00A37C89" w:rsidRDefault="00A37C89" w:rsidP="00A06D40">
      <w:pPr>
        <w:rPr>
          <w:rFonts w:ascii="Times New Roman" w:hAnsi="Times New Roman"/>
          <w:bCs/>
        </w:rPr>
      </w:pPr>
    </w:p>
    <w:p w:rsidR="00381A37" w:rsidRDefault="00381A37" w:rsidP="00A06D40">
      <w:pPr>
        <w:rPr>
          <w:rFonts w:ascii="Times New Roman" w:hAnsi="Times New Roman"/>
          <w:bCs/>
        </w:rPr>
      </w:pPr>
    </w:p>
    <w:p w:rsidR="00381A37" w:rsidRDefault="00381A37" w:rsidP="00A06D40">
      <w:pPr>
        <w:rPr>
          <w:rFonts w:ascii="Times New Roman" w:hAnsi="Times New Roman"/>
          <w:bCs/>
        </w:rPr>
      </w:pPr>
    </w:p>
    <w:p w:rsidR="00381A37" w:rsidRDefault="00381A37" w:rsidP="00A06D40">
      <w:pPr>
        <w:rPr>
          <w:rFonts w:ascii="Times New Roman" w:hAnsi="Times New Roman"/>
          <w:bCs/>
        </w:rPr>
      </w:pPr>
    </w:p>
    <w:p w:rsidR="00A63157" w:rsidRDefault="00A63157" w:rsidP="00A63157">
      <w:pPr>
        <w:pStyle w:val="Heading5"/>
      </w:pPr>
      <w:r>
        <w:lastRenderedPageBreak/>
        <w:t>MI for Alcohol Screenings on Campus (FLC)</w:t>
      </w:r>
    </w:p>
    <w:p w:rsidR="00A63157" w:rsidRDefault="00A63157" w:rsidP="00A63157">
      <w:pPr>
        <w:pStyle w:val="Heading5"/>
      </w:pPr>
      <w:r>
        <w:t>1) HOW TO START</w:t>
      </w:r>
    </w:p>
    <w:p w:rsidR="00A63157" w:rsidRPr="00CA5BD1" w:rsidRDefault="00A63157" w:rsidP="00A63157">
      <w:pPr>
        <w:numPr>
          <w:ilvl w:val="0"/>
          <w:numId w:val="27"/>
        </w:numPr>
        <w:rPr>
          <w:sz w:val="22"/>
          <w:szCs w:val="22"/>
        </w:rPr>
      </w:pPr>
      <w:r w:rsidRPr="00CA5BD1">
        <w:rPr>
          <w:sz w:val="22"/>
          <w:szCs w:val="22"/>
        </w:rPr>
        <w:t>Intro</w:t>
      </w:r>
      <w:r w:rsidR="00DC196B">
        <w:rPr>
          <w:sz w:val="22"/>
          <w:szCs w:val="22"/>
        </w:rPr>
        <w:t>duce yourself as a peer consultant</w:t>
      </w:r>
      <w:r w:rsidRPr="00CA5BD1">
        <w:rPr>
          <w:sz w:val="22"/>
          <w:szCs w:val="22"/>
        </w:rPr>
        <w:t xml:space="preserve"> and thank person for their time.</w:t>
      </w:r>
    </w:p>
    <w:p w:rsidR="00A63157" w:rsidRPr="00CA5BD1" w:rsidRDefault="00A63157" w:rsidP="00A63157">
      <w:pPr>
        <w:numPr>
          <w:ilvl w:val="0"/>
          <w:numId w:val="27"/>
        </w:numPr>
        <w:rPr>
          <w:sz w:val="22"/>
          <w:szCs w:val="22"/>
        </w:rPr>
      </w:pPr>
      <w:r w:rsidRPr="00CA5BD1">
        <w:rPr>
          <w:sz w:val="22"/>
          <w:szCs w:val="22"/>
        </w:rPr>
        <w:t xml:space="preserve">Be positive &amp; affirming (non-judgmental) </w:t>
      </w:r>
    </w:p>
    <w:p w:rsidR="00A63157" w:rsidRDefault="00A63157" w:rsidP="00A63157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Begin</w:t>
      </w:r>
      <w:r w:rsidRPr="00CA5BD1">
        <w:rPr>
          <w:sz w:val="22"/>
          <w:szCs w:val="22"/>
        </w:rPr>
        <w:t xml:space="preserve"> with feedback and an open question: “I would like to give you some feedback about your score. </w:t>
      </w:r>
      <w:r>
        <w:rPr>
          <w:sz w:val="22"/>
          <w:szCs w:val="22"/>
        </w:rPr>
        <w:t>Y</w:t>
      </w:r>
      <w:r w:rsidRPr="00CA5BD1">
        <w:rPr>
          <w:sz w:val="22"/>
          <w:szCs w:val="22"/>
        </w:rPr>
        <w:t xml:space="preserve">ou scored in the high range. </w:t>
      </w:r>
      <w:r>
        <w:rPr>
          <w:sz w:val="22"/>
          <w:szCs w:val="22"/>
        </w:rPr>
        <w:t xml:space="preserve"> </w:t>
      </w:r>
      <w:r w:rsidRPr="00CA5BD1">
        <w:rPr>
          <w:sz w:val="22"/>
          <w:szCs w:val="22"/>
        </w:rPr>
        <w:t>What are your thoughts about that?” (then reflect the answer)</w:t>
      </w:r>
    </w:p>
    <w:p w:rsidR="00A63157" w:rsidRPr="00CA5BD1" w:rsidRDefault="00A63157" w:rsidP="00A63157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You can feedback their percentile ranks – AUDIT of 15 is 85</w:t>
      </w:r>
      <w:r w:rsidRPr="0048574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percentile; 22 is 98</w:t>
      </w:r>
      <w:r w:rsidRPr="0048574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percentile at FLC</w:t>
      </w:r>
    </w:p>
    <w:p w:rsidR="00A63157" w:rsidRPr="00AA1270" w:rsidRDefault="00A63157" w:rsidP="00A63157"/>
    <w:p w:rsidR="00A63157" w:rsidRDefault="00A63157" w:rsidP="00A63157">
      <w:pPr>
        <w:pStyle w:val="Heading5"/>
      </w:pPr>
      <w:r>
        <w:t>2) HOW TO KEEP THE CONVERSATION FLOWING</w:t>
      </w:r>
    </w:p>
    <w:p w:rsidR="00A63157" w:rsidRPr="00AA1270" w:rsidRDefault="00A63157" w:rsidP="00A63157"/>
    <w:p w:rsidR="00A63157" w:rsidRDefault="00A63157" w:rsidP="00A63157">
      <w:pPr>
        <w:pStyle w:val="Heading5"/>
      </w:pPr>
      <w:r>
        <w:t xml:space="preserve"> MI Questions for Amplifying IMPORTANCE</w:t>
      </w:r>
    </w:p>
    <w:p w:rsidR="00A63157" w:rsidRDefault="00A63157" w:rsidP="00A63157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>(a) Evocative questions:</w:t>
      </w:r>
    </w:p>
    <w:p w:rsidR="00A63157" w:rsidRDefault="00A63157" w:rsidP="00A63157">
      <w:pPr>
        <w:numPr>
          <w:ilvl w:val="0"/>
          <w:numId w:val="28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What’s the difference between a 3-drink night and an 8-drink night for you?</w:t>
      </w:r>
    </w:p>
    <w:p w:rsidR="00A63157" w:rsidRDefault="00A63157" w:rsidP="00A63157">
      <w:pPr>
        <w:numPr>
          <w:ilvl w:val="0"/>
          <w:numId w:val="28"/>
        </w:num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szCs w:val="28"/>
        </w:rPr>
        <w:t>Would you be able to enjoy alcohol without being “drunk”?</w:t>
      </w:r>
    </w:p>
    <w:p w:rsidR="00A63157" w:rsidRDefault="00A63157" w:rsidP="00A63157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>(b) Decisional balance (pros &amp; cons):</w:t>
      </w:r>
    </w:p>
    <w:p w:rsidR="00A63157" w:rsidRDefault="00A63157" w:rsidP="00A63157">
      <w:pPr>
        <w:numPr>
          <w:ilvl w:val="0"/>
          <w:numId w:val="10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What are the pros and cons of drinking for you?</w:t>
      </w:r>
    </w:p>
    <w:p w:rsidR="00A63157" w:rsidRDefault="00A63157" w:rsidP="00A63157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>(c) Imagining extremes or patterns (best/worst case scenarios):</w:t>
      </w:r>
    </w:p>
    <w:p w:rsidR="00A63157" w:rsidRPr="00AA1270" w:rsidRDefault="00A63157" w:rsidP="00A63157">
      <w:pPr>
        <w:numPr>
          <w:ilvl w:val="0"/>
          <w:numId w:val="11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 xml:space="preserve">If you don’t stop drinking, what’s the worst </w:t>
      </w:r>
      <w:r w:rsidRPr="00AA1270">
        <w:rPr>
          <w:rFonts w:ascii="Arial Narrow" w:hAnsi="Arial Narrow" w:cs="Arial"/>
          <w:szCs w:val="28"/>
        </w:rPr>
        <w:t>thing that could happen?</w:t>
      </w:r>
    </w:p>
    <w:p w:rsidR="00A63157" w:rsidRPr="00AA1270" w:rsidRDefault="00A63157" w:rsidP="00A63157">
      <w:pPr>
        <w:numPr>
          <w:ilvl w:val="0"/>
          <w:numId w:val="11"/>
        </w:numPr>
        <w:rPr>
          <w:rFonts w:ascii="Arial Narrow" w:hAnsi="Arial Narrow"/>
        </w:rPr>
      </w:pPr>
      <w:r w:rsidRPr="00AA1270">
        <w:rPr>
          <w:rFonts w:ascii="Arial Narrow" w:hAnsi="Arial Narrow"/>
        </w:rPr>
        <w:t>(If there is family history of substance abuse…) How is your drinking pattern similar or different from the drinking patterns of people in your family?</w:t>
      </w:r>
    </w:p>
    <w:p w:rsidR="00A63157" w:rsidRPr="00AA1270" w:rsidRDefault="00A63157" w:rsidP="00A63157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>(d) Looking forward (to the future):</w:t>
      </w:r>
    </w:p>
    <w:p w:rsidR="00A63157" w:rsidRPr="00AA1270" w:rsidRDefault="00A63157" w:rsidP="00A63157">
      <w:pPr>
        <w:numPr>
          <w:ilvl w:val="0"/>
          <w:numId w:val="12"/>
        </w:numPr>
        <w:rPr>
          <w:rFonts w:ascii="Arial Narrow" w:hAnsi="Arial Narrow" w:cs="Arial"/>
          <w:szCs w:val="28"/>
        </w:rPr>
      </w:pPr>
      <w:r w:rsidRPr="00AA1270">
        <w:rPr>
          <w:rFonts w:ascii="Arial Narrow" w:hAnsi="Arial Narrow" w:cs="Arial"/>
          <w:szCs w:val="28"/>
        </w:rPr>
        <w:t>What would you think would happen in 10 years if there is no change in your alcohol use?</w:t>
      </w:r>
    </w:p>
    <w:p w:rsidR="00A63157" w:rsidRPr="00AA1270" w:rsidRDefault="00A63157" w:rsidP="00A63157">
      <w:pPr>
        <w:numPr>
          <w:ilvl w:val="0"/>
          <w:numId w:val="12"/>
        </w:numPr>
        <w:rPr>
          <w:rFonts w:ascii="Arial Narrow" w:hAnsi="Arial Narrow"/>
        </w:rPr>
      </w:pPr>
      <w:r w:rsidRPr="00AA1270">
        <w:rPr>
          <w:rFonts w:ascii="Arial Narrow" w:hAnsi="Arial Narrow"/>
        </w:rPr>
        <w:t>When would you know that it is time to change?</w:t>
      </w:r>
    </w:p>
    <w:p w:rsidR="00A63157" w:rsidRDefault="00A63157" w:rsidP="00A63157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>(e) Looking back (before problem):</w:t>
      </w:r>
    </w:p>
    <w:p w:rsidR="00A63157" w:rsidRDefault="00A63157" w:rsidP="00A63157">
      <w:pPr>
        <w:numPr>
          <w:ilvl w:val="0"/>
          <w:numId w:val="13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Do you remember when things were going better for you?  What’s different now?</w:t>
      </w:r>
    </w:p>
    <w:p w:rsidR="00A63157" w:rsidRDefault="00A63157" w:rsidP="00A63157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 xml:space="preserve">(f) Using the </w:t>
      </w:r>
      <w:r>
        <w:rPr>
          <w:rFonts w:ascii="Arial Narrow" w:hAnsi="Arial Narrow" w:cs="Arial"/>
          <w:b/>
          <w:bCs/>
          <w:szCs w:val="28"/>
          <w:u w:val="single"/>
        </w:rPr>
        <w:t>importance ruler</w:t>
      </w:r>
      <w:r>
        <w:rPr>
          <w:rFonts w:ascii="Arial Narrow" w:hAnsi="Arial Narrow" w:cs="Arial"/>
          <w:b/>
          <w:bCs/>
          <w:szCs w:val="28"/>
        </w:rPr>
        <w:t>:</w:t>
      </w:r>
    </w:p>
    <w:p w:rsidR="00A63157" w:rsidRDefault="00A63157" w:rsidP="00A63157">
      <w:pPr>
        <w:numPr>
          <w:ilvl w:val="0"/>
          <w:numId w:val="15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On a scale of 0-10, how important is it for you to cut down on your drinking?</w:t>
      </w:r>
    </w:p>
    <w:p w:rsidR="00A63157" w:rsidRDefault="00A63157" w:rsidP="00A63157">
      <w:pPr>
        <w:ind w:left="360" w:firstLine="360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You can then follow this scaling question with 2 further questions</w:t>
      </w:r>
      <w:r>
        <w:rPr>
          <w:rFonts w:ascii="Arial Narrow" w:hAnsi="Arial Narrow" w:cs="Arial"/>
        </w:rPr>
        <w:t>:</w:t>
      </w:r>
      <w:r>
        <w:rPr>
          <w:rFonts w:ascii="Arial Narrow" w:hAnsi="Arial Narrow" w:cs="Arial"/>
        </w:rPr>
        <w:br/>
        <w:t>1) What made you choose (chosen #) and not (lower number)?</w:t>
      </w:r>
      <w:r>
        <w:rPr>
          <w:rFonts w:ascii="Arial Narrow" w:hAnsi="Arial Narrow" w:cs="Arial"/>
        </w:rPr>
        <w:br/>
        <w:t>2) What would it take to move you from (chosen #) to (higher #)?</w:t>
      </w:r>
    </w:p>
    <w:p w:rsidR="00A63157" w:rsidRDefault="00A63157" w:rsidP="00A63157">
      <w:pPr>
        <w:rPr>
          <w:rFonts w:ascii="Arial Narrow" w:hAnsi="Arial Narrow" w:cs="Arial"/>
          <w:szCs w:val="28"/>
        </w:rPr>
      </w:pPr>
    </w:p>
    <w:p w:rsidR="00A63157" w:rsidRDefault="00A63157" w:rsidP="00A63157">
      <w:pPr>
        <w:pStyle w:val="Heading4"/>
        <w:rPr>
          <w:sz w:val="28"/>
        </w:rPr>
      </w:pPr>
      <w:r>
        <w:rPr>
          <w:sz w:val="28"/>
        </w:rPr>
        <w:t>MI Questions for Amplifying CONFIDENCE</w:t>
      </w:r>
    </w:p>
    <w:p w:rsidR="00A63157" w:rsidRDefault="00A63157" w:rsidP="00A63157">
      <w:p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b/>
          <w:bCs/>
          <w:szCs w:val="28"/>
        </w:rPr>
        <w:t>(a)</w:t>
      </w:r>
      <w:r>
        <w:rPr>
          <w:rFonts w:ascii="Arial Narrow" w:hAnsi="Arial Narrow" w:cs="Arial"/>
          <w:szCs w:val="28"/>
        </w:rPr>
        <w:t xml:space="preserve"> </w:t>
      </w:r>
      <w:r>
        <w:rPr>
          <w:rFonts w:ascii="Arial Narrow" w:hAnsi="Arial Narrow" w:cs="Arial"/>
          <w:b/>
          <w:bCs/>
          <w:szCs w:val="28"/>
        </w:rPr>
        <w:t>Evocative questions:</w:t>
      </w:r>
      <w:r>
        <w:rPr>
          <w:rFonts w:ascii="Arial Narrow" w:hAnsi="Arial Narrow" w:cs="Arial"/>
          <w:szCs w:val="28"/>
        </w:rPr>
        <w:t xml:space="preserve"> </w:t>
      </w:r>
    </w:p>
    <w:p w:rsidR="00A63157" w:rsidRDefault="00A63157" w:rsidP="00A63157">
      <w:pPr>
        <w:numPr>
          <w:ilvl w:val="0"/>
          <w:numId w:val="9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If you decide to change, how might you go about cutting down on drinking?</w:t>
      </w:r>
    </w:p>
    <w:p w:rsidR="00A63157" w:rsidRDefault="00A63157" w:rsidP="00A63157">
      <w:pPr>
        <w:numPr>
          <w:ilvl w:val="0"/>
          <w:numId w:val="9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What would be a good first step? What obstacles do you foresee, and how might you deal with them?</w:t>
      </w:r>
    </w:p>
    <w:p w:rsidR="00A63157" w:rsidRDefault="00A63157" w:rsidP="00A63157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>(b) Reviewing Past Successes or Personal Strengths:</w:t>
      </w:r>
    </w:p>
    <w:p w:rsidR="00A63157" w:rsidRPr="000B16E6" w:rsidRDefault="00A63157" w:rsidP="00A63157">
      <w:pPr>
        <w:numPr>
          <w:ilvl w:val="0"/>
          <w:numId w:val="12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When, in your life, have you made up your mind to do something &amp; succeeded in doing it?</w:t>
      </w:r>
    </w:p>
    <w:p w:rsidR="00A63157" w:rsidRDefault="00A63157" w:rsidP="00A63157">
      <w:pPr>
        <w:numPr>
          <w:ilvl w:val="0"/>
          <w:numId w:val="13"/>
        </w:numPr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What strong points do you have that could help you make this change?</w:t>
      </w:r>
    </w:p>
    <w:p w:rsidR="00A63157" w:rsidRDefault="00A63157" w:rsidP="00A63157">
      <w:pPr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 xml:space="preserve">(c) Using the </w:t>
      </w:r>
      <w:r>
        <w:rPr>
          <w:rFonts w:ascii="Arial Narrow" w:hAnsi="Arial Narrow" w:cs="Arial"/>
          <w:b/>
          <w:bCs/>
          <w:szCs w:val="28"/>
          <w:u w:val="single"/>
        </w:rPr>
        <w:t>confidence ruler</w:t>
      </w:r>
      <w:r>
        <w:rPr>
          <w:rFonts w:ascii="Arial Narrow" w:hAnsi="Arial Narrow" w:cs="Arial"/>
          <w:b/>
          <w:bCs/>
          <w:szCs w:val="28"/>
        </w:rPr>
        <w:t>:</w:t>
      </w:r>
    </w:p>
    <w:p w:rsidR="00A63157" w:rsidRDefault="00A63157" w:rsidP="00A63157">
      <w:pPr>
        <w:numPr>
          <w:ilvl w:val="0"/>
          <w:numId w:val="15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On a scale of 0-10, how confident are you that you could reduce your drinking if you wanted to?</w:t>
      </w:r>
    </w:p>
    <w:p w:rsidR="00A63157" w:rsidRDefault="00A63157" w:rsidP="00A63157">
      <w:pPr>
        <w:ind w:left="360" w:firstLine="360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u w:val="single"/>
        </w:rPr>
        <w:t>You can then follow this scaling question with 2 further questions</w:t>
      </w:r>
      <w:r>
        <w:rPr>
          <w:rFonts w:ascii="Arial Narrow" w:hAnsi="Arial Narrow" w:cs="Arial"/>
        </w:rPr>
        <w:t>:</w:t>
      </w:r>
      <w:r>
        <w:rPr>
          <w:rFonts w:ascii="Arial Narrow" w:hAnsi="Arial Narrow" w:cs="Arial"/>
        </w:rPr>
        <w:br/>
        <w:t>1) What made you choose (chosen #) and not (lower number)?</w:t>
      </w:r>
      <w:r>
        <w:rPr>
          <w:rFonts w:ascii="Arial Narrow" w:hAnsi="Arial Narrow" w:cs="Arial"/>
        </w:rPr>
        <w:br/>
        <w:t>2) What would it take to move you from (chosen #) to (higher #)?</w:t>
      </w:r>
    </w:p>
    <w:p w:rsidR="00A63157" w:rsidRPr="00CA5BD1" w:rsidRDefault="00A63157" w:rsidP="00A63157"/>
    <w:p w:rsidR="00A63157" w:rsidRDefault="00A63157" w:rsidP="00A63157">
      <w:pPr>
        <w:pStyle w:val="Heading5"/>
      </w:pPr>
      <w:r>
        <w:rPr>
          <w:b w:val="0"/>
          <w:bCs w:val="0"/>
          <w:sz w:val="22"/>
          <w:szCs w:val="22"/>
        </w:rPr>
        <w:t xml:space="preserve"> </w:t>
      </w:r>
      <w:r>
        <w:t>3) HOW TO WRAP UP</w:t>
      </w:r>
    </w:p>
    <w:p w:rsidR="00A63157" w:rsidRPr="00CA5BD1" w:rsidRDefault="00A63157" w:rsidP="00A63157">
      <w:pPr>
        <w:rPr>
          <w:rFonts w:cs="Arial"/>
          <w:b/>
          <w:bCs/>
        </w:rPr>
      </w:pPr>
      <w:r w:rsidRPr="00CA5BD1">
        <w:rPr>
          <w:rFonts w:cs="Arial"/>
          <w:b/>
          <w:bCs/>
        </w:rPr>
        <w:t>After your brief motivational conversation with the student, you could end by</w:t>
      </w:r>
      <w:r>
        <w:rPr>
          <w:rFonts w:cs="Arial"/>
          <w:b/>
          <w:bCs/>
        </w:rPr>
        <w:t xml:space="preserve"> </w:t>
      </w:r>
      <w:r w:rsidRPr="00E25E96">
        <w:rPr>
          <w:rFonts w:cs="Arial"/>
          <w:b/>
          <w:bCs/>
          <w:u w:val="single"/>
        </w:rPr>
        <w:t>summarizing</w:t>
      </w:r>
      <w:r>
        <w:rPr>
          <w:rFonts w:cs="Arial"/>
          <w:b/>
          <w:bCs/>
        </w:rPr>
        <w:t xml:space="preserve"> what you heard and then</w:t>
      </w:r>
      <w:r w:rsidRPr="00CA5BD1">
        <w:rPr>
          <w:rFonts w:cs="Arial"/>
          <w:b/>
          <w:bCs/>
        </w:rPr>
        <w:t xml:space="preserve"> asking: “Where do you want to go from here?” OR</w:t>
      </w:r>
    </w:p>
    <w:p w:rsidR="00A63157" w:rsidRPr="00CA5BD1" w:rsidRDefault="00A63157" w:rsidP="00A63157">
      <w:pPr>
        <w:rPr>
          <w:b/>
        </w:rPr>
      </w:pPr>
      <w:r w:rsidRPr="00CA5BD1">
        <w:rPr>
          <w:b/>
        </w:rPr>
        <w:t>“W</w:t>
      </w:r>
      <w:r w:rsidR="00144422">
        <w:rPr>
          <w:b/>
        </w:rPr>
        <w:t xml:space="preserve">hat do you think about </w:t>
      </w:r>
      <w:r w:rsidRPr="00CA5BD1">
        <w:rPr>
          <w:b/>
        </w:rPr>
        <w:t>talk</w:t>
      </w:r>
      <w:r w:rsidR="00144422">
        <w:rPr>
          <w:b/>
        </w:rPr>
        <w:t>ing</w:t>
      </w:r>
      <w:r w:rsidRPr="00CA5BD1">
        <w:rPr>
          <w:b/>
        </w:rPr>
        <w:t xml:space="preserve"> to somebody else about any of these issues?”</w:t>
      </w:r>
    </w:p>
    <w:p w:rsidR="00A63157" w:rsidRPr="00CA5BD1" w:rsidRDefault="00A63157" w:rsidP="00A63157">
      <w:pPr>
        <w:rPr>
          <w:rFonts w:cs="Arial"/>
          <w:b/>
          <w:bCs/>
        </w:rPr>
      </w:pPr>
    </w:p>
    <w:p w:rsidR="00A63157" w:rsidRDefault="00A63157" w:rsidP="00A63157">
      <w:pPr>
        <w:rPr>
          <w:rFonts w:cs="Arial"/>
          <w:b/>
          <w:bCs/>
          <w:sz w:val="22"/>
          <w:szCs w:val="22"/>
        </w:rPr>
        <w:sectPr w:rsidR="00A63157" w:rsidSect="00391BEE">
          <w:type w:val="continuous"/>
          <w:pgSz w:w="12240" w:h="15840"/>
          <w:pgMar w:top="864" w:right="864" w:bottom="864" w:left="864" w:header="720" w:footer="720" w:gutter="0"/>
          <w:cols w:space="720"/>
          <w:docGrid w:linePitch="360"/>
        </w:sectPr>
      </w:pPr>
      <w:r w:rsidRPr="00CA5BD1">
        <w:rPr>
          <w:rFonts w:cs="Arial"/>
          <w:b/>
          <w:bCs/>
        </w:rPr>
        <w:t>You can provide the student with in</w:t>
      </w:r>
      <w:r>
        <w:rPr>
          <w:rFonts w:cs="Arial"/>
          <w:b/>
          <w:bCs/>
        </w:rPr>
        <w:t>formational pamphlets or</w:t>
      </w:r>
      <w:r w:rsidRPr="00CA5BD1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a peer MI appointment</w:t>
      </w:r>
      <w:r w:rsidRPr="00CA5BD1">
        <w:rPr>
          <w:rFonts w:cs="Arial"/>
          <w:b/>
          <w:bCs/>
        </w:rPr>
        <w:t>…</w:t>
      </w:r>
      <w:r w:rsidRPr="009763D2">
        <w:rPr>
          <w:rFonts w:cs="Arial"/>
          <w:b/>
          <w:bCs/>
          <w:sz w:val="22"/>
          <w:szCs w:val="22"/>
        </w:rPr>
        <w:t xml:space="preserve"> </w:t>
      </w:r>
    </w:p>
    <w:p w:rsidR="00A63157" w:rsidRPr="001D7A2E" w:rsidRDefault="00A63157" w:rsidP="00A63157">
      <w:pPr>
        <w:rPr>
          <w:rFonts w:cs="Arial"/>
          <w:b/>
          <w:bCs/>
          <w:sz w:val="22"/>
          <w:szCs w:val="22"/>
        </w:rPr>
      </w:pPr>
      <w:r w:rsidRPr="004F05E1">
        <w:rPr>
          <w:rFonts w:cs="Arial"/>
          <w:b/>
          <w:bCs/>
          <w:color w:val="002777"/>
        </w:rPr>
        <w:lastRenderedPageBreak/>
        <w:t>AUDIT Alcohol Screening Test</w:t>
      </w:r>
      <w:r>
        <w:rPr>
          <w:rFonts w:cs="Arial"/>
          <w:b/>
          <w:bCs/>
          <w:color w:val="002777"/>
        </w:rPr>
        <w:t xml:space="preserve"> – SCORING INSTRUCTIONS FOR PEER </w:t>
      </w:r>
      <w:r w:rsidR="00DC196B">
        <w:rPr>
          <w:rFonts w:cs="Arial"/>
          <w:b/>
          <w:bCs/>
          <w:color w:val="002777"/>
        </w:rPr>
        <w:t>CONSULTANT</w:t>
      </w:r>
      <w:r>
        <w:rPr>
          <w:rFonts w:cs="Arial"/>
          <w:b/>
          <w:bCs/>
          <w:color w:val="002777"/>
        </w:rPr>
        <w:t>S</w:t>
      </w:r>
    </w:p>
    <w:p w:rsidR="00A63157" w:rsidRDefault="00A63157" w:rsidP="00A63157">
      <w:pPr>
        <w:pStyle w:val="NormalWeb"/>
        <w:rPr>
          <w:rFonts w:ascii="Trebuchet MS" w:hAnsi="Trebuchet MS"/>
          <w:sz w:val="20"/>
          <w:szCs w:val="20"/>
        </w:rPr>
      </w:pPr>
      <w:r w:rsidRPr="004D7E8E">
        <w:rPr>
          <w:rFonts w:ascii="Trebuchet MS" w:hAnsi="Trebuchet MS"/>
          <w:b/>
          <w:bCs/>
          <w:i/>
          <w:iCs/>
          <w:color w:val="000053"/>
        </w:rPr>
        <w:t>1.</w:t>
      </w:r>
      <w:r w:rsidRPr="004D7E8E">
        <w:rPr>
          <w:rFonts w:ascii="Trebuchet MS" w:hAnsi="Trebuchet MS"/>
          <w:b/>
          <w:bCs/>
          <w:color w:val="000053"/>
        </w:rPr>
        <w:t xml:space="preserve"> How often do you have a drink containing alcohol?</w:t>
      </w:r>
      <w:r w:rsidRPr="004D7E8E">
        <w:rPr>
          <w:rFonts w:ascii="Trebuchet MS" w:hAnsi="Trebuchet MS"/>
        </w:rPr>
        <w:t xml:space="preserve"> </w:t>
      </w:r>
      <w:r w:rsidRPr="004D7E8E">
        <w:rPr>
          <w:rFonts w:ascii="Trebuchet MS" w:hAnsi="Trebuchet MS"/>
        </w:rPr>
        <w:br/>
      </w:r>
      <w:r>
        <w:rPr>
          <w:rFonts w:ascii="Trebuchet MS" w:hAnsi="Trebuchet MS"/>
        </w:rPr>
        <w:t>0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8" type="#_x0000_t75" style="width:20.25pt;height:18pt" o:ole="">
            <v:imagedata r:id="rId17" o:title=""/>
          </v:shape>
          <w:control r:id="rId18" w:name="DefaultOcxName47" w:shapeid="_x0000_i1118"/>
        </w:object>
      </w:r>
      <w:r>
        <w:rPr>
          <w:rFonts w:ascii="Trebuchet MS" w:hAnsi="Trebuchet MS"/>
          <w:sz w:val="20"/>
          <w:szCs w:val="20"/>
        </w:rPr>
        <w:t xml:space="preserve">Never    </w:t>
      </w:r>
      <w:r>
        <w:rPr>
          <w:rFonts w:ascii="Trebuchet MS" w:hAnsi="Trebuchet MS"/>
          <w:sz w:val="20"/>
          <w:szCs w:val="20"/>
        </w:rPr>
        <w:br/>
        <w:t xml:space="preserve">1 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21" type="#_x0000_t75" style="width:20.25pt;height:18pt" o:ole="">
            <v:imagedata r:id="rId17" o:title=""/>
          </v:shape>
          <w:control r:id="rId19" w:name="DefaultOcxName110" w:shapeid="_x0000_i1121"/>
        </w:object>
      </w:r>
      <w:r>
        <w:rPr>
          <w:rFonts w:ascii="Trebuchet MS" w:hAnsi="Trebuchet MS"/>
          <w:sz w:val="20"/>
          <w:szCs w:val="20"/>
        </w:rPr>
        <w:t xml:space="preserve">Monthly or less    </w:t>
      </w:r>
      <w:r>
        <w:rPr>
          <w:rFonts w:ascii="Trebuchet MS" w:hAnsi="Trebuchet MS"/>
          <w:sz w:val="20"/>
          <w:szCs w:val="20"/>
        </w:rPr>
        <w:br/>
        <w:t>2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24" type="#_x0000_t75" style="width:20.25pt;height:18pt" o:ole="">
            <v:imagedata r:id="rId17" o:title=""/>
          </v:shape>
          <w:control r:id="rId20" w:name="DefaultOcxName210" w:shapeid="_x0000_i1124"/>
        </w:object>
      </w:r>
      <w:r>
        <w:rPr>
          <w:rFonts w:ascii="Trebuchet MS" w:hAnsi="Trebuchet MS"/>
          <w:sz w:val="20"/>
          <w:szCs w:val="20"/>
        </w:rPr>
        <w:t>Two to four times per month</w:t>
      </w:r>
      <w:r>
        <w:rPr>
          <w:rFonts w:ascii="Trebuchet MS" w:hAnsi="Trebuchet MS"/>
          <w:sz w:val="20"/>
          <w:szCs w:val="20"/>
        </w:rPr>
        <w:br/>
        <w:t>3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27" type="#_x0000_t75" style="width:20.25pt;height:18pt" o:ole="">
            <v:imagedata r:id="rId17" o:title=""/>
          </v:shape>
          <w:control r:id="rId21" w:name="DefaultOcxName310" w:shapeid="_x0000_i1127"/>
        </w:object>
      </w:r>
      <w:r>
        <w:rPr>
          <w:rFonts w:ascii="Trebuchet MS" w:hAnsi="Trebuchet MS"/>
          <w:sz w:val="20"/>
          <w:szCs w:val="20"/>
        </w:rPr>
        <w:t>Two to three times per week</w:t>
      </w:r>
      <w:r>
        <w:rPr>
          <w:rFonts w:ascii="Trebuchet MS" w:hAnsi="Trebuchet MS"/>
          <w:sz w:val="20"/>
          <w:szCs w:val="20"/>
        </w:rPr>
        <w:br/>
        <w:t>4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30" type="#_x0000_t75" style="width:20.25pt;height:18pt" o:ole="">
            <v:imagedata r:id="rId17" o:title=""/>
          </v:shape>
          <w:control r:id="rId22" w:name="DefaultOcxName46" w:shapeid="_x0000_i1130"/>
        </w:object>
      </w:r>
      <w:r>
        <w:rPr>
          <w:rFonts w:ascii="Trebuchet MS" w:hAnsi="Trebuchet MS"/>
          <w:sz w:val="20"/>
          <w:szCs w:val="20"/>
        </w:rPr>
        <w:t>Four or more times per week</w:t>
      </w:r>
    </w:p>
    <w:p w:rsidR="00A63157" w:rsidRDefault="00A63157" w:rsidP="00A63157">
      <w:pPr>
        <w:pStyle w:val="NormalWeb"/>
        <w:rPr>
          <w:rFonts w:ascii="Trebuchet MS" w:hAnsi="Trebuchet MS"/>
          <w:sz w:val="20"/>
          <w:szCs w:val="20"/>
        </w:rPr>
      </w:pPr>
      <w:r w:rsidRPr="004D7E8E">
        <w:rPr>
          <w:rFonts w:ascii="Trebuchet MS" w:hAnsi="Trebuchet MS"/>
          <w:b/>
          <w:bCs/>
          <w:i/>
          <w:iCs/>
          <w:color w:val="000053"/>
        </w:rPr>
        <w:t>2.</w:t>
      </w:r>
      <w:r w:rsidRPr="004D7E8E">
        <w:rPr>
          <w:rFonts w:ascii="Trebuchet MS" w:hAnsi="Trebuchet MS"/>
          <w:b/>
          <w:bCs/>
          <w:color w:val="000053"/>
        </w:rPr>
        <w:t xml:space="preserve"> How many drinks containing alcohol do you have on a typical </w:t>
      </w:r>
      <w:r>
        <w:rPr>
          <w:rFonts w:ascii="Trebuchet MS" w:hAnsi="Trebuchet MS"/>
          <w:b/>
          <w:bCs/>
          <w:color w:val="000053"/>
        </w:rPr>
        <w:t>drinking day</w:t>
      </w:r>
      <w:r w:rsidRPr="004D7E8E">
        <w:rPr>
          <w:rFonts w:ascii="Trebuchet MS" w:hAnsi="Trebuchet MS"/>
          <w:b/>
          <w:bCs/>
          <w:color w:val="000053"/>
        </w:rPr>
        <w:t>?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br/>
        <w:t>0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33" type="#_x0000_t75" style="width:20.25pt;height:18pt" o:ole="">
            <v:imagedata r:id="rId17" o:title=""/>
          </v:shape>
          <w:control r:id="rId23" w:name="DefaultOcxName51" w:shapeid="_x0000_i1133"/>
        </w:object>
      </w:r>
      <w:r>
        <w:rPr>
          <w:rFonts w:ascii="Trebuchet MS" w:hAnsi="Trebuchet MS"/>
          <w:sz w:val="20"/>
          <w:szCs w:val="20"/>
        </w:rPr>
        <w:t>1 or 2</w:t>
      </w:r>
      <w:r>
        <w:rPr>
          <w:rFonts w:ascii="Trebuchet MS" w:hAnsi="Trebuchet MS"/>
          <w:sz w:val="20"/>
          <w:szCs w:val="20"/>
        </w:rPr>
        <w:br/>
        <w:t>1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36" type="#_x0000_t75" style="width:20.25pt;height:18pt" o:ole="">
            <v:imagedata r:id="rId17" o:title=""/>
          </v:shape>
          <w:control r:id="rId24" w:name="DefaultOcxName61" w:shapeid="_x0000_i1136"/>
        </w:object>
      </w:r>
      <w:r>
        <w:rPr>
          <w:rFonts w:ascii="Trebuchet MS" w:hAnsi="Trebuchet MS"/>
          <w:sz w:val="20"/>
          <w:szCs w:val="20"/>
        </w:rPr>
        <w:t>3 or 4</w:t>
      </w:r>
      <w:r>
        <w:rPr>
          <w:rFonts w:ascii="Trebuchet MS" w:hAnsi="Trebuchet MS"/>
          <w:sz w:val="20"/>
          <w:szCs w:val="20"/>
        </w:rPr>
        <w:br/>
        <w:t>2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39" type="#_x0000_t75" style="width:20.25pt;height:18pt" o:ole="">
            <v:imagedata r:id="rId17" o:title=""/>
          </v:shape>
          <w:control r:id="rId25" w:name="DefaultOcxName71" w:shapeid="_x0000_i1139"/>
        </w:object>
      </w:r>
      <w:r>
        <w:rPr>
          <w:rFonts w:ascii="Trebuchet MS" w:hAnsi="Trebuchet MS"/>
          <w:sz w:val="20"/>
          <w:szCs w:val="20"/>
        </w:rPr>
        <w:t>5 or 6</w:t>
      </w:r>
      <w:r>
        <w:rPr>
          <w:rFonts w:ascii="Trebuchet MS" w:hAnsi="Trebuchet MS"/>
          <w:sz w:val="20"/>
          <w:szCs w:val="20"/>
        </w:rPr>
        <w:br/>
        <w:t>3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42" type="#_x0000_t75" style="width:20.25pt;height:18pt" o:ole="">
            <v:imagedata r:id="rId17" o:title=""/>
          </v:shape>
          <w:control r:id="rId26" w:name="DefaultOcxName81" w:shapeid="_x0000_i1142"/>
        </w:object>
      </w:r>
      <w:r>
        <w:rPr>
          <w:rFonts w:ascii="Trebuchet MS" w:hAnsi="Trebuchet MS"/>
          <w:sz w:val="20"/>
          <w:szCs w:val="20"/>
        </w:rPr>
        <w:t>7, 8 or 9</w:t>
      </w:r>
      <w:r>
        <w:rPr>
          <w:rFonts w:ascii="Trebuchet MS" w:hAnsi="Trebuchet MS"/>
          <w:sz w:val="20"/>
          <w:szCs w:val="20"/>
        </w:rPr>
        <w:br/>
        <w:t>4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45" type="#_x0000_t75" style="width:20.25pt;height:18pt" o:ole="">
            <v:imagedata r:id="rId17" o:title=""/>
          </v:shape>
          <w:control r:id="rId27" w:name="DefaultOcxName91" w:shapeid="_x0000_i1145"/>
        </w:object>
      </w:r>
      <w:r>
        <w:rPr>
          <w:rFonts w:ascii="Trebuchet MS" w:hAnsi="Trebuchet MS"/>
          <w:sz w:val="20"/>
          <w:szCs w:val="20"/>
        </w:rPr>
        <w:t>10 or more</w:t>
      </w:r>
    </w:p>
    <w:p w:rsidR="00A63157" w:rsidRDefault="00A63157" w:rsidP="00A63157">
      <w:pPr>
        <w:pStyle w:val="NormalWeb"/>
        <w:rPr>
          <w:rFonts w:ascii="Trebuchet MS" w:hAnsi="Trebuchet MS"/>
          <w:sz w:val="20"/>
          <w:szCs w:val="20"/>
        </w:rPr>
      </w:pPr>
      <w:r w:rsidRPr="004D7E8E">
        <w:rPr>
          <w:rFonts w:ascii="Trebuchet MS" w:hAnsi="Trebuchet MS"/>
          <w:b/>
          <w:bCs/>
          <w:i/>
          <w:iCs/>
          <w:color w:val="000053"/>
        </w:rPr>
        <w:t>3.</w:t>
      </w:r>
      <w:r w:rsidRPr="004D7E8E">
        <w:rPr>
          <w:rFonts w:ascii="Trebuchet MS" w:hAnsi="Trebuchet MS"/>
          <w:b/>
          <w:bCs/>
          <w:color w:val="000053"/>
        </w:rPr>
        <w:t xml:space="preserve"> How often do you have 6 or more drinks on one occasion?</w:t>
      </w:r>
      <w:r w:rsidRPr="004D7E8E">
        <w:rPr>
          <w:rFonts w:ascii="Trebuchet MS" w:hAnsi="Trebuchet MS"/>
        </w:rPr>
        <w:t xml:space="preserve"> </w:t>
      </w:r>
      <w:r>
        <w:rPr>
          <w:rFonts w:ascii="Trebuchet MS" w:hAnsi="Trebuchet MS"/>
          <w:sz w:val="20"/>
          <w:szCs w:val="20"/>
        </w:rPr>
        <w:br/>
        <w:t>0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48" type="#_x0000_t75" style="width:20.25pt;height:18pt" o:ole="">
            <v:imagedata r:id="rId17" o:title=""/>
          </v:shape>
          <w:control r:id="rId28" w:name="DefaultOcxName101" w:shapeid="_x0000_i1148"/>
        </w:object>
      </w:r>
      <w:r>
        <w:rPr>
          <w:rFonts w:ascii="Trebuchet MS" w:hAnsi="Trebuchet MS"/>
          <w:sz w:val="20"/>
          <w:szCs w:val="20"/>
        </w:rPr>
        <w:t>Never</w:t>
      </w:r>
      <w:r>
        <w:rPr>
          <w:rFonts w:ascii="Trebuchet MS" w:hAnsi="Trebuchet MS"/>
          <w:sz w:val="20"/>
          <w:szCs w:val="20"/>
        </w:rPr>
        <w:br/>
        <w:t>1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51" type="#_x0000_t75" style="width:20.25pt;height:18pt" o:ole="">
            <v:imagedata r:id="rId17" o:title=""/>
          </v:shape>
          <w:control r:id="rId29" w:name="DefaultOcxName111" w:shapeid="_x0000_i1151"/>
        </w:object>
      </w:r>
      <w:r>
        <w:rPr>
          <w:rFonts w:ascii="Trebuchet MS" w:hAnsi="Trebuchet MS"/>
          <w:sz w:val="20"/>
          <w:szCs w:val="20"/>
        </w:rPr>
        <w:t>Less than monthly</w:t>
      </w:r>
      <w:r>
        <w:rPr>
          <w:rFonts w:ascii="Trebuchet MS" w:hAnsi="Trebuchet MS"/>
          <w:sz w:val="20"/>
          <w:szCs w:val="20"/>
        </w:rPr>
        <w:br/>
        <w:t>2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54" type="#_x0000_t75" style="width:20.25pt;height:18pt" o:ole="">
            <v:imagedata r:id="rId17" o:title=""/>
          </v:shape>
          <w:control r:id="rId30" w:name="DefaultOcxName121" w:shapeid="_x0000_i1154"/>
        </w:object>
      </w:r>
      <w:r>
        <w:rPr>
          <w:rFonts w:ascii="Trebuchet MS" w:hAnsi="Trebuchet MS"/>
          <w:sz w:val="20"/>
          <w:szCs w:val="20"/>
        </w:rPr>
        <w:t>Monthly</w:t>
      </w:r>
      <w:r>
        <w:rPr>
          <w:rFonts w:ascii="Trebuchet MS" w:hAnsi="Trebuchet MS"/>
          <w:sz w:val="20"/>
          <w:szCs w:val="20"/>
        </w:rPr>
        <w:br/>
        <w:t>3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57" type="#_x0000_t75" style="width:20.25pt;height:18pt" o:ole="">
            <v:imagedata r:id="rId17" o:title=""/>
          </v:shape>
          <w:control r:id="rId31" w:name="DefaultOcxName131" w:shapeid="_x0000_i1157"/>
        </w:object>
      </w:r>
      <w:r>
        <w:rPr>
          <w:rFonts w:ascii="Trebuchet MS" w:hAnsi="Trebuchet MS"/>
          <w:sz w:val="20"/>
          <w:szCs w:val="20"/>
        </w:rPr>
        <w:t>Weekly</w:t>
      </w:r>
      <w:r>
        <w:rPr>
          <w:rFonts w:ascii="Trebuchet MS" w:hAnsi="Trebuchet MS"/>
          <w:sz w:val="20"/>
          <w:szCs w:val="20"/>
        </w:rPr>
        <w:br/>
        <w:t>4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60" type="#_x0000_t75" style="width:20.25pt;height:18pt" o:ole="">
            <v:imagedata r:id="rId17" o:title=""/>
          </v:shape>
          <w:control r:id="rId32" w:name="DefaultOcxName141" w:shapeid="_x0000_i1160"/>
        </w:object>
      </w:r>
      <w:r>
        <w:rPr>
          <w:rFonts w:ascii="Trebuchet MS" w:hAnsi="Trebuchet MS"/>
          <w:sz w:val="20"/>
          <w:szCs w:val="20"/>
        </w:rPr>
        <w:t>Daily or almost daily</w:t>
      </w:r>
    </w:p>
    <w:p w:rsidR="00A63157" w:rsidRDefault="00A63157" w:rsidP="00A63157">
      <w:pPr>
        <w:pStyle w:val="NormalWeb"/>
        <w:rPr>
          <w:rFonts w:ascii="Trebuchet MS" w:hAnsi="Trebuchet MS"/>
          <w:sz w:val="20"/>
          <w:szCs w:val="20"/>
        </w:rPr>
      </w:pPr>
      <w:r w:rsidRPr="004D7E8E">
        <w:rPr>
          <w:rFonts w:ascii="Trebuchet MS" w:hAnsi="Trebuchet MS"/>
          <w:b/>
          <w:bCs/>
          <w:i/>
          <w:iCs/>
          <w:color w:val="000053"/>
        </w:rPr>
        <w:t>4.</w:t>
      </w:r>
      <w:r w:rsidRPr="004D7E8E">
        <w:rPr>
          <w:rFonts w:ascii="Trebuchet MS" w:hAnsi="Trebuchet MS"/>
          <w:b/>
          <w:bCs/>
          <w:color w:val="000053"/>
        </w:rPr>
        <w:t xml:space="preserve"> How often during the last year have you found that you were not able to stop drinking once you had started?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br/>
        <w:t>0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63" type="#_x0000_t75" style="width:20.25pt;height:18pt" o:ole="">
            <v:imagedata r:id="rId17" o:title=""/>
          </v:shape>
          <w:control r:id="rId33" w:name="DefaultOcxName151" w:shapeid="_x0000_i1163"/>
        </w:object>
      </w:r>
      <w:r>
        <w:rPr>
          <w:rFonts w:ascii="Trebuchet MS" w:hAnsi="Trebuchet MS"/>
          <w:sz w:val="20"/>
          <w:szCs w:val="20"/>
        </w:rPr>
        <w:t>Never</w:t>
      </w:r>
      <w:r>
        <w:rPr>
          <w:rFonts w:ascii="Trebuchet MS" w:hAnsi="Trebuchet MS"/>
          <w:sz w:val="20"/>
          <w:szCs w:val="20"/>
        </w:rPr>
        <w:br/>
        <w:t>1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66" type="#_x0000_t75" style="width:20.25pt;height:18pt" o:ole="">
            <v:imagedata r:id="rId17" o:title=""/>
          </v:shape>
          <w:control r:id="rId34" w:name="DefaultOcxName161" w:shapeid="_x0000_i1166"/>
        </w:object>
      </w:r>
      <w:r>
        <w:rPr>
          <w:rFonts w:ascii="Trebuchet MS" w:hAnsi="Trebuchet MS"/>
          <w:sz w:val="20"/>
          <w:szCs w:val="20"/>
        </w:rPr>
        <w:t>Less than monthly</w:t>
      </w:r>
      <w:r>
        <w:rPr>
          <w:rFonts w:ascii="Trebuchet MS" w:hAnsi="Trebuchet MS"/>
          <w:sz w:val="20"/>
          <w:szCs w:val="20"/>
        </w:rPr>
        <w:br/>
        <w:t>2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69" type="#_x0000_t75" style="width:20.25pt;height:18pt" o:ole="">
            <v:imagedata r:id="rId17" o:title=""/>
          </v:shape>
          <w:control r:id="rId35" w:name="DefaultOcxName171" w:shapeid="_x0000_i1169"/>
        </w:object>
      </w:r>
      <w:r>
        <w:rPr>
          <w:rFonts w:ascii="Trebuchet MS" w:hAnsi="Trebuchet MS"/>
          <w:sz w:val="20"/>
          <w:szCs w:val="20"/>
        </w:rPr>
        <w:t>Monthly</w:t>
      </w:r>
      <w:r>
        <w:rPr>
          <w:rFonts w:ascii="Trebuchet MS" w:hAnsi="Trebuchet MS"/>
          <w:sz w:val="20"/>
          <w:szCs w:val="20"/>
        </w:rPr>
        <w:br/>
        <w:t>3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72" type="#_x0000_t75" style="width:20.25pt;height:18pt" o:ole="">
            <v:imagedata r:id="rId17" o:title=""/>
          </v:shape>
          <w:control r:id="rId36" w:name="DefaultOcxName181" w:shapeid="_x0000_i1172"/>
        </w:object>
      </w:r>
      <w:r>
        <w:rPr>
          <w:rFonts w:ascii="Trebuchet MS" w:hAnsi="Trebuchet MS"/>
          <w:sz w:val="20"/>
          <w:szCs w:val="20"/>
        </w:rPr>
        <w:t>Weekly</w:t>
      </w:r>
      <w:r>
        <w:rPr>
          <w:rFonts w:ascii="Trebuchet MS" w:hAnsi="Trebuchet MS"/>
          <w:sz w:val="20"/>
          <w:szCs w:val="20"/>
        </w:rPr>
        <w:br/>
        <w:t>4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75" type="#_x0000_t75" style="width:20.25pt;height:18pt" o:ole="">
            <v:imagedata r:id="rId17" o:title=""/>
          </v:shape>
          <w:control r:id="rId37" w:name="DefaultOcxName191" w:shapeid="_x0000_i1175"/>
        </w:object>
      </w:r>
      <w:r>
        <w:rPr>
          <w:rFonts w:ascii="Trebuchet MS" w:hAnsi="Trebuchet MS"/>
          <w:sz w:val="20"/>
          <w:szCs w:val="20"/>
        </w:rPr>
        <w:t>Daily or almost daily</w:t>
      </w:r>
    </w:p>
    <w:p w:rsidR="00A63157" w:rsidRDefault="00A63157" w:rsidP="00A63157">
      <w:pPr>
        <w:pStyle w:val="NormalWeb"/>
        <w:rPr>
          <w:rFonts w:ascii="Trebuchet MS" w:hAnsi="Trebuchet MS"/>
          <w:sz w:val="20"/>
          <w:szCs w:val="20"/>
        </w:rPr>
      </w:pPr>
      <w:r w:rsidRPr="004D7E8E">
        <w:rPr>
          <w:rFonts w:ascii="Trebuchet MS" w:hAnsi="Trebuchet MS"/>
          <w:b/>
          <w:bCs/>
          <w:i/>
          <w:iCs/>
          <w:color w:val="000053"/>
        </w:rPr>
        <w:t>5.</w:t>
      </w:r>
      <w:r w:rsidRPr="004D7E8E">
        <w:rPr>
          <w:rFonts w:ascii="Trebuchet MS" w:hAnsi="Trebuchet MS"/>
          <w:b/>
          <w:bCs/>
          <w:color w:val="000053"/>
        </w:rPr>
        <w:t xml:space="preserve"> How often during the last year have you failed to do what was normally expected from you because of drinking?</w:t>
      </w:r>
      <w:r w:rsidRPr="004D7E8E">
        <w:rPr>
          <w:rFonts w:ascii="Trebuchet MS" w:hAnsi="Trebuchet MS"/>
          <w:b/>
          <w:bCs/>
          <w:color w:val="000053"/>
          <w:sz w:val="27"/>
          <w:szCs w:val="27"/>
        </w:rPr>
        <w:t xml:space="preserve"> </w:t>
      </w:r>
      <w:r w:rsidRPr="004D7E8E">
        <w:rPr>
          <w:rFonts w:ascii="Trebuchet MS" w:hAnsi="Trebuchet MS"/>
          <w:b/>
          <w:sz w:val="20"/>
          <w:szCs w:val="20"/>
        </w:rPr>
        <w:br/>
      </w:r>
      <w:r>
        <w:rPr>
          <w:rFonts w:ascii="Trebuchet MS" w:hAnsi="Trebuchet MS"/>
          <w:b/>
          <w:sz w:val="20"/>
          <w:szCs w:val="20"/>
        </w:rPr>
        <w:t>0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78" type="#_x0000_t75" style="width:20.25pt;height:18pt" o:ole="">
            <v:imagedata r:id="rId17" o:title=""/>
          </v:shape>
          <w:control r:id="rId38" w:name="DefaultOcxName201" w:shapeid="_x0000_i1178"/>
        </w:object>
      </w:r>
      <w:r>
        <w:rPr>
          <w:rFonts w:ascii="Trebuchet MS" w:hAnsi="Trebuchet MS"/>
          <w:sz w:val="20"/>
          <w:szCs w:val="20"/>
        </w:rPr>
        <w:t>Never</w:t>
      </w:r>
      <w:r>
        <w:rPr>
          <w:rFonts w:ascii="Trebuchet MS" w:hAnsi="Trebuchet MS"/>
          <w:sz w:val="20"/>
          <w:szCs w:val="20"/>
        </w:rPr>
        <w:br/>
        <w:t>1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81" type="#_x0000_t75" style="width:20.25pt;height:18pt" o:ole="">
            <v:imagedata r:id="rId17" o:title=""/>
          </v:shape>
          <w:control r:id="rId39" w:name="DefaultOcxName211" w:shapeid="_x0000_i1181"/>
        </w:object>
      </w:r>
      <w:r>
        <w:rPr>
          <w:rFonts w:ascii="Trebuchet MS" w:hAnsi="Trebuchet MS"/>
          <w:sz w:val="20"/>
          <w:szCs w:val="20"/>
        </w:rPr>
        <w:t>Less than monthly</w:t>
      </w:r>
      <w:r>
        <w:rPr>
          <w:rFonts w:ascii="Trebuchet MS" w:hAnsi="Trebuchet MS"/>
          <w:sz w:val="20"/>
          <w:szCs w:val="20"/>
        </w:rPr>
        <w:br/>
        <w:t>2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84" type="#_x0000_t75" style="width:20.25pt;height:18pt" o:ole="">
            <v:imagedata r:id="rId17" o:title=""/>
          </v:shape>
          <w:control r:id="rId40" w:name="DefaultOcxName221" w:shapeid="_x0000_i1184"/>
        </w:object>
      </w:r>
      <w:r>
        <w:rPr>
          <w:rFonts w:ascii="Trebuchet MS" w:hAnsi="Trebuchet MS"/>
          <w:sz w:val="20"/>
          <w:szCs w:val="20"/>
        </w:rPr>
        <w:t>Monthly</w:t>
      </w:r>
      <w:r>
        <w:rPr>
          <w:rFonts w:ascii="Trebuchet MS" w:hAnsi="Trebuchet MS"/>
          <w:sz w:val="20"/>
          <w:szCs w:val="20"/>
        </w:rPr>
        <w:br/>
        <w:t>3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87" type="#_x0000_t75" style="width:20.25pt;height:18pt" o:ole="">
            <v:imagedata r:id="rId17" o:title=""/>
          </v:shape>
          <w:control r:id="rId41" w:name="DefaultOcxName231" w:shapeid="_x0000_i1187"/>
        </w:object>
      </w:r>
      <w:r>
        <w:rPr>
          <w:rFonts w:ascii="Trebuchet MS" w:hAnsi="Trebuchet MS"/>
          <w:sz w:val="20"/>
          <w:szCs w:val="20"/>
        </w:rPr>
        <w:t>Weekly</w:t>
      </w:r>
      <w:r>
        <w:rPr>
          <w:rFonts w:ascii="Trebuchet MS" w:hAnsi="Trebuchet MS"/>
          <w:sz w:val="20"/>
          <w:szCs w:val="20"/>
        </w:rPr>
        <w:br/>
        <w:t>4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90" type="#_x0000_t75" style="width:20.25pt;height:18pt" o:ole="">
            <v:imagedata r:id="rId17" o:title=""/>
          </v:shape>
          <w:control r:id="rId42" w:name="DefaultOcxName241" w:shapeid="_x0000_i1190"/>
        </w:object>
      </w:r>
      <w:r>
        <w:rPr>
          <w:rFonts w:ascii="Trebuchet MS" w:hAnsi="Trebuchet MS"/>
          <w:sz w:val="20"/>
          <w:szCs w:val="20"/>
        </w:rPr>
        <w:t>Daily or almost daily</w:t>
      </w:r>
    </w:p>
    <w:p w:rsidR="00A63157" w:rsidRDefault="00A63157" w:rsidP="00A63157">
      <w:pPr>
        <w:pStyle w:val="NormalWeb"/>
        <w:rPr>
          <w:rFonts w:ascii="Trebuchet MS" w:hAnsi="Trebuchet MS"/>
          <w:sz w:val="20"/>
          <w:szCs w:val="20"/>
        </w:rPr>
      </w:pPr>
      <w:r w:rsidRPr="004D7E8E">
        <w:rPr>
          <w:rFonts w:ascii="Trebuchet MS" w:hAnsi="Trebuchet MS"/>
          <w:b/>
          <w:bCs/>
          <w:i/>
          <w:iCs/>
          <w:color w:val="000053"/>
        </w:rPr>
        <w:lastRenderedPageBreak/>
        <w:t xml:space="preserve">6. </w:t>
      </w:r>
      <w:r w:rsidRPr="004D7E8E">
        <w:rPr>
          <w:rFonts w:ascii="Trebuchet MS" w:hAnsi="Trebuchet MS"/>
          <w:b/>
          <w:bCs/>
          <w:color w:val="000053"/>
        </w:rPr>
        <w:t>How often during the last year have you needed a first drink in the morning to get yourself going after a heavy drinking session?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br/>
        <w:t>0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93" type="#_x0000_t75" style="width:20.25pt;height:18pt" o:ole="">
            <v:imagedata r:id="rId17" o:title=""/>
          </v:shape>
          <w:control r:id="rId43" w:name="DefaultOcxName251" w:shapeid="_x0000_i1193"/>
        </w:object>
      </w:r>
      <w:r>
        <w:rPr>
          <w:rFonts w:ascii="Trebuchet MS" w:hAnsi="Trebuchet MS"/>
          <w:sz w:val="20"/>
          <w:szCs w:val="20"/>
        </w:rPr>
        <w:t>Never</w:t>
      </w:r>
      <w:r>
        <w:rPr>
          <w:rFonts w:ascii="Trebuchet MS" w:hAnsi="Trebuchet MS"/>
          <w:sz w:val="20"/>
          <w:szCs w:val="20"/>
        </w:rPr>
        <w:br/>
        <w:t>1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96" type="#_x0000_t75" style="width:20.25pt;height:18pt" o:ole="">
            <v:imagedata r:id="rId17" o:title=""/>
          </v:shape>
          <w:control r:id="rId44" w:name="DefaultOcxName261" w:shapeid="_x0000_i1196"/>
        </w:object>
      </w:r>
      <w:r>
        <w:rPr>
          <w:rFonts w:ascii="Trebuchet MS" w:hAnsi="Trebuchet MS"/>
          <w:sz w:val="20"/>
          <w:szCs w:val="20"/>
        </w:rPr>
        <w:t>Less than monthly</w:t>
      </w:r>
      <w:r>
        <w:rPr>
          <w:rFonts w:ascii="Trebuchet MS" w:hAnsi="Trebuchet MS"/>
          <w:sz w:val="20"/>
          <w:szCs w:val="20"/>
        </w:rPr>
        <w:br/>
        <w:t>2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199" type="#_x0000_t75" style="width:20.25pt;height:18pt" o:ole="">
            <v:imagedata r:id="rId17" o:title=""/>
          </v:shape>
          <w:control r:id="rId45" w:name="DefaultOcxName271" w:shapeid="_x0000_i1199"/>
        </w:object>
      </w:r>
      <w:r>
        <w:rPr>
          <w:rFonts w:ascii="Trebuchet MS" w:hAnsi="Trebuchet MS"/>
          <w:sz w:val="20"/>
          <w:szCs w:val="20"/>
        </w:rPr>
        <w:t>Monthly</w:t>
      </w:r>
      <w:r>
        <w:rPr>
          <w:rFonts w:ascii="Trebuchet MS" w:hAnsi="Trebuchet MS"/>
          <w:sz w:val="20"/>
          <w:szCs w:val="20"/>
        </w:rPr>
        <w:br/>
        <w:t>3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202" type="#_x0000_t75" style="width:20.25pt;height:18pt" o:ole="">
            <v:imagedata r:id="rId17" o:title=""/>
          </v:shape>
          <w:control r:id="rId46" w:name="DefaultOcxName281" w:shapeid="_x0000_i1202"/>
        </w:object>
      </w:r>
      <w:r>
        <w:rPr>
          <w:rFonts w:ascii="Trebuchet MS" w:hAnsi="Trebuchet MS"/>
          <w:sz w:val="20"/>
          <w:szCs w:val="20"/>
        </w:rPr>
        <w:t>Weekly</w:t>
      </w:r>
      <w:r>
        <w:rPr>
          <w:rFonts w:ascii="Trebuchet MS" w:hAnsi="Trebuchet MS"/>
          <w:sz w:val="20"/>
          <w:szCs w:val="20"/>
        </w:rPr>
        <w:br/>
        <w:t>4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205" type="#_x0000_t75" style="width:20.25pt;height:18pt" o:ole="">
            <v:imagedata r:id="rId17" o:title=""/>
          </v:shape>
          <w:control r:id="rId47" w:name="DefaultOcxName291" w:shapeid="_x0000_i1205"/>
        </w:object>
      </w:r>
      <w:r>
        <w:rPr>
          <w:rFonts w:ascii="Trebuchet MS" w:hAnsi="Trebuchet MS"/>
          <w:sz w:val="20"/>
          <w:szCs w:val="20"/>
        </w:rPr>
        <w:t>Daily or almost daily</w:t>
      </w:r>
    </w:p>
    <w:p w:rsidR="00A63157" w:rsidRDefault="00A63157" w:rsidP="00A63157">
      <w:pPr>
        <w:pStyle w:val="NormalWeb"/>
        <w:rPr>
          <w:rFonts w:ascii="Trebuchet MS" w:hAnsi="Trebuchet MS"/>
          <w:sz w:val="20"/>
          <w:szCs w:val="20"/>
        </w:rPr>
      </w:pPr>
      <w:r w:rsidRPr="004D7E8E">
        <w:rPr>
          <w:rFonts w:ascii="Trebuchet MS" w:hAnsi="Trebuchet MS"/>
          <w:b/>
          <w:bCs/>
          <w:i/>
          <w:iCs/>
          <w:color w:val="000053"/>
        </w:rPr>
        <w:t>7.</w:t>
      </w:r>
      <w:r w:rsidRPr="004D7E8E">
        <w:rPr>
          <w:rFonts w:ascii="Trebuchet MS" w:hAnsi="Trebuchet MS"/>
          <w:b/>
          <w:bCs/>
          <w:color w:val="000053"/>
        </w:rPr>
        <w:t xml:space="preserve"> How often during the last year have you had a feeling of guilt or remorse after drinking?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br/>
        <w:t>0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208" type="#_x0000_t75" style="width:20.25pt;height:18pt" o:ole="">
            <v:imagedata r:id="rId17" o:title=""/>
          </v:shape>
          <w:control r:id="rId48" w:name="DefaultOcxName301" w:shapeid="_x0000_i1208"/>
        </w:object>
      </w:r>
      <w:r>
        <w:rPr>
          <w:rFonts w:ascii="Trebuchet MS" w:hAnsi="Trebuchet MS"/>
          <w:sz w:val="20"/>
          <w:szCs w:val="20"/>
        </w:rPr>
        <w:t>Never</w:t>
      </w:r>
      <w:r>
        <w:rPr>
          <w:rFonts w:ascii="Trebuchet MS" w:hAnsi="Trebuchet MS"/>
          <w:sz w:val="20"/>
          <w:szCs w:val="20"/>
        </w:rPr>
        <w:br/>
        <w:t>1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211" type="#_x0000_t75" style="width:20.25pt;height:18pt" o:ole="">
            <v:imagedata r:id="rId17" o:title=""/>
          </v:shape>
          <w:control r:id="rId49" w:name="DefaultOcxName311" w:shapeid="_x0000_i1211"/>
        </w:object>
      </w:r>
      <w:r>
        <w:rPr>
          <w:rFonts w:ascii="Trebuchet MS" w:hAnsi="Trebuchet MS"/>
          <w:sz w:val="20"/>
          <w:szCs w:val="20"/>
        </w:rPr>
        <w:t>Less than monthly</w:t>
      </w:r>
      <w:r>
        <w:rPr>
          <w:rFonts w:ascii="Trebuchet MS" w:hAnsi="Trebuchet MS"/>
          <w:sz w:val="20"/>
          <w:szCs w:val="20"/>
        </w:rPr>
        <w:br/>
        <w:t>2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214" type="#_x0000_t75" style="width:20.25pt;height:18pt" o:ole="">
            <v:imagedata r:id="rId17" o:title=""/>
          </v:shape>
          <w:control r:id="rId50" w:name="DefaultOcxName321" w:shapeid="_x0000_i1214"/>
        </w:object>
      </w:r>
      <w:r>
        <w:rPr>
          <w:rFonts w:ascii="Trebuchet MS" w:hAnsi="Trebuchet MS"/>
          <w:sz w:val="20"/>
          <w:szCs w:val="20"/>
        </w:rPr>
        <w:t>Monthly</w:t>
      </w:r>
      <w:r>
        <w:rPr>
          <w:rFonts w:ascii="Trebuchet MS" w:hAnsi="Trebuchet MS"/>
          <w:sz w:val="20"/>
          <w:szCs w:val="20"/>
        </w:rPr>
        <w:br/>
        <w:t>3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217" type="#_x0000_t75" style="width:20.25pt;height:18pt" o:ole="">
            <v:imagedata r:id="rId17" o:title=""/>
          </v:shape>
          <w:control r:id="rId51" w:name="DefaultOcxName331" w:shapeid="_x0000_i1217"/>
        </w:object>
      </w:r>
      <w:r>
        <w:rPr>
          <w:rFonts w:ascii="Trebuchet MS" w:hAnsi="Trebuchet MS"/>
          <w:sz w:val="20"/>
          <w:szCs w:val="20"/>
        </w:rPr>
        <w:t>Weekly</w:t>
      </w:r>
      <w:r>
        <w:rPr>
          <w:rFonts w:ascii="Trebuchet MS" w:hAnsi="Trebuchet MS"/>
          <w:sz w:val="20"/>
          <w:szCs w:val="20"/>
        </w:rPr>
        <w:br/>
        <w:t>4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220" type="#_x0000_t75" style="width:20.25pt;height:18pt" o:ole="">
            <v:imagedata r:id="rId17" o:title=""/>
          </v:shape>
          <w:control r:id="rId52" w:name="DefaultOcxName341" w:shapeid="_x0000_i1220"/>
        </w:object>
      </w:r>
      <w:r>
        <w:rPr>
          <w:rFonts w:ascii="Trebuchet MS" w:hAnsi="Trebuchet MS"/>
          <w:sz w:val="20"/>
          <w:szCs w:val="20"/>
        </w:rPr>
        <w:t>Daily or almost daily</w:t>
      </w:r>
    </w:p>
    <w:p w:rsidR="00A63157" w:rsidRDefault="00A63157" w:rsidP="00A63157">
      <w:pPr>
        <w:pStyle w:val="NormalWeb"/>
        <w:rPr>
          <w:rFonts w:ascii="Trebuchet MS" w:hAnsi="Trebuchet MS"/>
          <w:sz w:val="20"/>
          <w:szCs w:val="20"/>
        </w:rPr>
      </w:pPr>
      <w:r w:rsidRPr="004D7E8E">
        <w:rPr>
          <w:rFonts w:ascii="Trebuchet MS" w:hAnsi="Trebuchet MS"/>
          <w:b/>
          <w:bCs/>
          <w:i/>
          <w:iCs/>
          <w:color w:val="000053"/>
        </w:rPr>
        <w:t>8.</w:t>
      </w:r>
      <w:r w:rsidRPr="004D7E8E">
        <w:rPr>
          <w:rFonts w:ascii="Trebuchet MS" w:hAnsi="Trebuchet MS"/>
          <w:b/>
          <w:bCs/>
          <w:color w:val="000053"/>
        </w:rPr>
        <w:t xml:space="preserve"> How often during the last year have you been unable to remember what happened the night before because you had been drinking?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br/>
        <w:t>0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223" type="#_x0000_t75" style="width:20.25pt;height:18pt" o:ole="">
            <v:imagedata r:id="rId17" o:title=""/>
          </v:shape>
          <w:control r:id="rId53" w:name="DefaultOcxName351" w:shapeid="_x0000_i1223"/>
        </w:object>
      </w:r>
      <w:r>
        <w:rPr>
          <w:rFonts w:ascii="Trebuchet MS" w:hAnsi="Trebuchet MS"/>
          <w:sz w:val="20"/>
          <w:szCs w:val="20"/>
        </w:rPr>
        <w:t>Never</w:t>
      </w:r>
      <w:r>
        <w:rPr>
          <w:rFonts w:ascii="Trebuchet MS" w:hAnsi="Trebuchet MS"/>
          <w:sz w:val="20"/>
          <w:szCs w:val="20"/>
        </w:rPr>
        <w:br/>
        <w:t>1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226" type="#_x0000_t75" style="width:20.25pt;height:18pt" o:ole="">
            <v:imagedata r:id="rId17" o:title=""/>
          </v:shape>
          <w:control r:id="rId54" w:name="DefaultOcxName361" w:shapeid="_x0000_i1226"/>
        </w:object>
      </w:r>
      <w:r>
        <w:rPr>
          <w:rFonts w:ascii="Trebuchet MS" w:hAnsi="Trebuchet MS"/>
          <w:sz w:val="20"/>
          <w:szCs w:val="20"/>
        </w:rPr>
        <w:t>Less than monthly</w:t>
      </w:r>
      <w:r>
        <w:rPr>
          <w:rFonts w:ascii="Trebuchet MS" w:hAnsi="Trebuchet MS"/>
          <w:sz w:val="20"/>
          <w:szCs w:val="20"/>
        </w:rPr>
        <w:br/>
        <w:t>2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229" type="#_x0000_t75" style="width:20.25pt;height:18pt" o:ole="">
            <v:imagedata r:id="rId17" o:title=""/>
          </v:shape>
          <w:control r:id="rId55" w:name="DefaultOcxName371" w:shapeid="_x0000_i1229"/>
        </w:object>
      </w:r>
      <w:r>
        <w:rPr>
          <w:rFonts w:ascii="Trebuchet MS" w:hAnsi="Trebuchet MS"/>
          <w:sz w:val="20"/>
          <w:szCs w:val="20"/>
        </w:rPr>
        <w:t>Monthly</w:t>
      </w:r>
      <w:r>
        <w:rPr>
          <w:rFonts w:ascii="Trebuchet MS" w:hAnsi="Trebuchet MS"/>
          <w:sz w:val="20"/>
          <w:szCs w:val="20"/>
        </w:rPr>
        <w:br/>
        <w:t>3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232" type="#_x0000_t75" style="width:20.25pt;height:18pt" o:ole="">
            <v:imagedata r:id="rId17" o:title=""/>
          </v:shape>
          <w:control r:id="rId56" w:name="DefaultOcxName381" w:shapeid="_x0000_i1232"/>
        </w:object>
      </w:r>
      <w:r>
        <w:rPr>
          <w:rFonts w:ascii="Trebuchet MS" w:hAnsi="Trebuchet MS"/>
          <w:sz w:val="20"/>
          <w:szCs w:val="20"/>
        </w:rPr>
        <w:t>Weekly</w:t>
      </w:r>
      <w:r>
        <w:rPr>
          <w:rFonts w:ascii="Trebuchet MS" w:hAnsi="Trebuchet MS"/>
          <w:sz w:val="20"/>
          <w:szCs w:val="20"/>
        </w:rPr>
        <w:br/>
        <w:t>4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235" type="#_x0000_t75" style="width:20.25pt;height:18pt" o:ole="">
            <v:imagedata r:id="rId17" o:title=""/>
          </v:shape>
          <w:control r:id="rId57" w:name="DefaultOcxName391" w:shapeid="_x0000_i1235"/>
        </w:object>
      </w:r>
      <w:r>
        <w:rPr>
          <w:rFonts w:ascii="Trebuchet MS" w:hAnsi="Trebuchet MS"/>
          <w:sz w:val="20"/>
          <w:szCs w:val="20"/>
        </w:rPr>
        <w:t>Daily or almost daily</w:t>
      </w:r>
    </w:p>
    <w:p w:rsidR="00A63157" w:rsidRDefault="00A63157" w:rsidP="00A63157">
      <w:pPr>
        <w:pStyle w:val="NormalWeb"/>
        <w:rPr>
          <w:rFonts w:ascii="Trebuchet MS" w:hAnsi="Trebuchet MS"/>
          <w:sz w:val="20"/>
          <w:szCs w:val="20"/>
        </w:rPr>
      </w:pPr>
      <w:r w:rsidRPr="004D7E8E">
        <w:rPr>
          <w:rFonts w:ascii="Trebuchet MS" w:hAnsi="Trebuchet MS"/>
          <w:b/>
          <w:bCs/>
          <w:i/>
          <w:iCs/>
          <w:color w:val="000053"/>
        </w:rPr>
        <w:t>9.</w:t>
      </w:r>
      <w:r w:rsidRPr="004D7E8E">
        <w:rPr>
          <w:rFonts w:ascii="Trebuchet MS" w:hAnsi="Trebuchet MS"/>
          <w:b/>
          <w:bCs/>
          <w:color w:val="000053"/>
        </w:rPr>
        <w:t xml:space="preserve"> Have you or som</w:t>
      </w:r>
      <w:r>
        <w:rPr>
          <w:rFonts w:ascii="Trebuchet MS" w:hAnsi="Trebuchet MS"/>
          <w:b/>
          <w:bCs/>
          <w:color w:val="000053"/>
        </w:rPr>
        <w:t>eone else been injured as a resu</w:t>
      </w:r>
      <w:r w:rsidRPr="004D7E8E">
        <w:rPr>
          <w:rFonts w:ascii="Trebuchet MS" w:hAnsi="Trebuchet MS"/>
          <w:b/>
          <w:bCs/>
          <w:color w:val="000053"/>
        </w:rPr>
        <w:t>lt of your drinking?</w:t>
      </w:r>
      <w:r w:rsidRPr="004D7E8E">
        <w:rPr>
          <w:rFonts w:ascii="Trebuchet MS" w:hAnsi="Trebuchet MS"/>
        </w:rPr>
        <w:t xml:space="preserve"> </w:t>
      </w:r>
      <w:r w:rsidRPr="004D7E8E">
        <w:rPr>
          <w:rFonts w:ascii="Trebuchet MS" w:hAnsi="Trebuchet MS"/>
        </w:rPr>
        <w:br/>
      </w:r>
      <w:r>
        <w:rPr>
          <w:rFonts w:ascii="Trebuchet MS" w:hAnsi="Trebuchet MS"/>
        </w:rPr>
        <w:t>0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238" type="#_x0000_t75" style="width:20.25pt;height:18pt" o:ole="">
            <v:imagedata r:id="rId17" o:title=""/>
          </v:shape>
          <w:control r:id="rId58" w:name="DefaultOcxName401" w:shapeid="_x0000_i1238"/>
        </w:object>
      </w:r>
      <w:r>
        <w:rPr>
          <w:rFonts w:ascii="Trebuchet MS" w:hAnsi="Trebuchet MS"/>
          <w:sz w:val="20"/>
          <w:szCs w:val="20"/>
        </w:rPr>
        <w:t>No</w:t>
      </w:r>
      <w:r>
        <w:rPr>
          <w:rFonts w:ascii="Trebuchet MS" w:hAnsi="Trebuchet MS"/>
          <w:sz w:val="20"/>
          <w:szCs w:val="20"/>
        </w:rPr>
        <w:br/>
        <w:t>2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241" type="#_x0000_t75" style="width:20.25pt;height:18pt" o:ole="">
            <v:imagedata r:id="rId17" o:title=""/>
          </v:shape>
          <w:control r:id="rId59" w:name="DefaultOcxName411" w:shapeid="_x0000_i1241"/>
        </w:object>
      </w:r>
      <w:r>
        <w:rPr>
          <w:rFonts w:ascii="Trebuchet MS" w:hAnsi="Trebuchet MS"/>
          <w:sz w:val="20"/>
          <w:szCs w:val="20"/>
        </w:rPr>
        <w:t>Yes, but not in the last year</w:t>
      </w:r>
      <w:r>
        <w:rPr>
          <w:rFonts w:ascii="Trebuchet MS" w:hAnsi="Trebuchet MS"/>
          <w:sz w:val="20"/>
          <w:szCs w:val="20"/>
        </w:rPr>
        <w:br/>
        <w:t>4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244" type="#_x0000_t75" style="width:20.25pt;height:18pt" o:ole="">
            <v:imagedata r:id="rId17" o:title=""/>
          </v:shape>
          <w:control r:id="rId60" w:name="DefaultOcxName421" w:shapeid="_x0000_i1244"/>
        </w:object>
      </w:r>
      <w:r>
        <w:rPr>
          <w:rFonts w:ascii="Trebuchet MS" w:hAnsi="Trebuchet MS"/>
          <w:sz w:val="20"/>
          <w:szCs w:val="20"/>
        </w:rPr>
        <w:t>Yes, during the last year</w:t>
      </w:r>
    </w:p>
    <w:p w:rsidR="00A63157" w:rsidRDefault="00A63157" w:rsidP="00A63157">
      <w:pPr>
        <w:pStyle w:val="NormalWeb"/>
        <w:rPr>
          <w:rFonts w:ascii="Trebuchet MS" w:hAnsi="Trebuchet MS"/>
          <w:sz w:val="20"/>
          <w:szCs w:val="20"/>
        </w:rPr>
      </w:pPr>
      <w:r w:rsidRPr="004D7E8E">
        <w:rPr>
          <w:rFonts w:ascii="Trebuchet MS" w:hAnsi="Trebuchet MS"/>
          <w:b/>
          <w:bCs/>
          <w:i/>
          <w:iCs/>
          <w:color w:val="000053"/>
        </w:rPr>
        <w:t>10.</w:t>
      </w:r>
      <w:r>
        <w:rPr>
          <w:rFonts w:ascii="Trebuchet MS" w:hAnsi="Trebuchet MS"/>
          <w:b/>
          <w:bCs/>
          <w:color w:val="000053"/>
        </w:rPr>
        <w:t xml:space="preserve"> Has a relative, </w:t>
      </w:r>
      <w:r w:rsidRPr="004D7E8E">
        <w:rPr>
          <w:rFonts w:ascii="Trebuchet MS" w:hAnsi="Trebuchet MS"/>
          <w:b/>
          <w:bCs/>
          <w:color w:val="000053"/>
        </w:rPr>
        <w:t>friend</w:t>
      </w:r>
      <w:r>
        <w:rPr>
          <w:rFonts w:ascii="Trebuchet MS" w:hAnsi="Trebuchet MS"/>
          <w:b/>
          <w:bCs/>
          <w:color w:val="000053"/>
        </w:rPr>
        <w:t>,</w:t>
      </w:r>
      <w:r w:rsidRPr="004D7E8E">
        <w:rPr>
          <w:rFonts w:ascii="Trebuchet MS" w:hAnsi="Trebuchet MS"/>
          <w:b/>
          <w:bCs/>
          <w:color w:val="000053"/>
        </w:rPr>
        <w:t xml:space="preserve"> </w:t>
      </w:r>
      <w:r>
        <w:rPr>
          <w:rFonts w:ascii="Trebuchet MS" w:hAnsi="Trebuchet MS"/>
          <w:b/>
          <w:bCs/>
          <w:color w:val="000053"/>
        </w:rPr>
        <w:t xml:space="preserve">doctor, </w:t>
      </w:r>
      <w:r w:rsidRPr="004D7E8E">
        <w:rPr>
          <w:rFonts w:ascii="Trebuchet MS" w:hAnsi="Trebuchet MS"/>
          <w:b/>
          <w:bCs/>
          <w:color w:val="000053"/>
        </w:rPr>
        <w:t xml:space="preserve">or </w:t>
      </w:r>
      <w:r>
        <w:rPr>
          <w:rFonts w:ascii="Trebuchet MS" w:hAnsi="Trebuchet MS"/>
          <w:b/>
          <w:bCs/>
          <w:color w:val="000053"/>
        </w:rPr>
        <w:t xml:space="preserve">other </w:t>
      </w:r>
      <w:r w:rsidRPr="004D7E8E">
        <w:rPr>
          <w:rFonts w:ascii="Trebuchet MS" w:hAnsi="Trebuchet MS"/>
          <w:b/>
          <w:bCs/>
          <w:color w:val="000053"/>
        </w:rPr>
        <w:t>health worker been co</w:t>
      </w:r>
      <w:r>
        <w:rPr>
          <w:rFonts w:ascii="Trebuchet MS" w:hAnsi="Trebuchet MS"/>
          <w:b/>
          <w:bCs/>
          <w:color w:val="000053"/>
        </w:rPr>
        <w:t>ncerned about your drinking or suggested you cut down</w:t>
      </w:r>
      <w:r w:rsidRPr="004D7E8E">
        <w:rPr>
          <w:rFonts w:ascii="Trebuchet MS" w:hAnsi="Trebuchet MS"/>
          <w:b/>
          <w:bCs/>
          <w:color w:val="000053"/>
        </w:rPr>
        <w:t>?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br/>
        <w:t>0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247" type="#_x0000_t75" style="width:20.25pt;height:18pt" o:ole="">
            <v:imagedata r:id="rId17" o:title=""/>
          </v:shape>
          <w:control r:id="rId61" w:name="DefaultOcxName431" w:shapeid="_x0000_i1247"/>
        </w:object>
      </w:r>
      <w:r>
        <w:rPr>
          <w:rFonts w:ascii="Trebuchet MS" w:hAnsi="Trebuchet MS"/>
          <w:sz w:val="20"/>
          <w:szCs w:val="20"/>
        </w:rPr>
        <w:t>No         2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250" type="#_x0000_t75" style="width:20.25pt;height:18pt" o:ole="">
            <v:imagedata r:id="rId17" o:title=""/>
          </v:shape>
          <w:control r:id="rId62" w:name="DefaultOcxName441" w:shapeid="_x0000_i1250"/>
        </w:object>
      </w:r>
      <w:r>
        <w:rPr>
          <w:rFonts w:ascii="Trebuchet MS" w:hAnsi="Trebuchet MS"/>
          <w:sz w:val="20"/>
          <w:szCs w:val="20"/>
        </w:rPr>
        <w:t>Yes, but not in the last year        4</w:t>
      </w:r>
      <w:r w:rsidR="00A31B51">
        <w:rPr>
          <w:rFonts w:ascii="Trebuchet MS" w:hAnsi="Trebuchet MS"/>
          <w:sz w:val="20"/>
          <w:szCs w:val="20"/>
        </w:rPr>
        <w:object w:dxaOrig="2595" w:dyaOrig="3855">
          <v:shape id="_x0000_i1253" type="#_x0000_t75" style="width:20.25pt;height:18pt" o:ole="">
            <v:imagedata r:id="rId17" o:title=""/>
          </v:shape>
          <w:control r:id="rId63" w:name="DefaultOcxName451" w:shapeid="_x0000_i1253"/>
        </w:object>
      </w:r>
      <w:r>
        <w:rPr>
          <w:rFonts w:ascii="Trebuchet MS" w:hAnsi="Trebuchet MS"/>
          <w:sz w:val="20"/>
          <w:szCs w:val="20"/>
        </w:rPr>
        <w:t>Yes, during the last year</w:t>
      </w:r>
    </w:p>
    <w:p w:rsidR="00A63157" w:rsidRPr="001D7A2E" w:rsidRDefault="00A63157" w:rsidP="00A63157">
      <w:pPr>
        <w:rPr>
          <w:u w:val="single"/>
        </w:rPr>
      </w:pPr>
      <w:r>
        <w:rPr>
          <w:u w:val="single"/>
        </w:rPr>
        <w:t xml:space="preserve">AUDIT </w:t>
      </w:r>
      <w:r w:rsidRPr="007A3877">
        <w:rPr>
          <w:u w:val="single"/>
        </w:rPr>
        <w:t>at</w:t>
      </w:r>
      <w:r>
        <w:rPr>
          <w:u w:val="single"/>
        </w:rPr>
        <w:t xml:space="preserve"> FLC</w:t>
      </w:r>
      <w:r>
        <w:t xml:space="preserve">: </w:t>
      </w:r>
      <w:r w:rsidRPr="001D7A2E">
        <w:t>AUDIT</w:t>
      </w:r>
      <w:r>
        <w:t xml:space="preserve"> of 15.3 is around the 85</w:t>
      </w:r>
      <w:r w:rsidRPr="00B62D8A">
        <w:rPr>
          <w:vertAlign w:val="superscript"/>
        </w:rPr>
        <w:t>th</w:t>
      </w:r>
      <w:r>
        <w:t xml:space="preserve"> percentile at FLC; 21.9 is in the 98</w:t>
      </w:r>
      <w:r w:rsidRPr="00B62D8A">
        <w:rPr>
          <w:vertAlign w:val="superscript"/>
        </w:rPr>
        <w:t>th</w:t>
      </w:r>
      <w:r>
        <w:t xml:space="preserve"> percentile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307"/>
        <w:gridCol w:w="5483"/>
      </w:tblGrid>
      <w:tr w:rsidR="00A63157" w:rsidRPr="004F05E1" w:rsidTr="00391BEE">
        <w:trPr>
          <w:tblCellSpacing w:w="22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157" w:rsidRPr="004F05E1" w:rsidRDefault="00A63157" w:rsidP="00391BEE">
            <w:pPr>
              <w:rPr>
                <w:color w:val="484848"/>
              </w:rPr>
            </w:pPr>
            <w:r w:rsidRPr="004F05E1">
              <w:rPr>
                <w:b/>
                <w:bCs/>
                <w:color w:val="484848"/>
              </w:rPr>
              <w:t>Score Interpretation</w:t>
            </w:r>
          </w:p>
        </w:tc>
      </w:tr>
      <w:tr w:rsidR="00A63157" w:rsidRPr="004F05E1" w:rsidTr="00391BE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157" w:rsidRPr="004F05E1" w:rsidRDefault="00A63157" w:rsidP="00391BEE">
            <w:pPr>
              <w:rPr>
                <w:color w:val="484848"/>
              </w:rPr>
            </w:pPr>
            <w:r w:rsidRPr="004F05E1">
              <w:rPr>
                <w:b/>
                <w:bCs/>
                <w:color w:val="484848"/>
              </w:rPr>
              <w:t>20 and 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157" w:rsidRPr="004F05E1" w:rsidRDefault="00A63157" w:rsidP="00391BEE">
            <w:pPr>
              <w:rPr>
                <w:color w:val="484848"/>
              </w:rPr>
            </w:pPr>
            <w:r w:rsidRPr="004F05E1">
              <w:rPr>
                <w:color w:val="484848"/>
              </w:rPr>
              <w:t>Hazardous Usage: Help Required</w:t>
            </w:r>
            <w:r>
              <w:rPr>
                <w:color w:val="484848"/>
              </w:rPr>
              <w:t xml:space="preserve"> (“dependence”)</w:t>
            </w:r>
          </w:p>
        </w:tc>
      </w:tr>
      <w:tr w:rsidR="00A63157" w:rsidRPr="004F05E1" w:rsidTr="00391BE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157" w:rsidRPr="004F05E1" w:rsidRDefault="00A63157" w:rsidP="00391BEE">
            <w:pPr>
              <w:rPr>
                <w:color w:val="484848"/>
              </w:rPr>
            </w:pPr>
            <w:r w:rsidRPr="004F05E1">
              <w:rPr>
                <w:b/>
                <w:bCs/>
                <w:color w:val="484848"/>
              </w:rPr>
              <w:t>16 - 19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157" w:rsidRPr="004F05E1" w:rsidRDefault="00A63157" w:rsidP="00391BEE">
            <w:pPr>
              <w:rPr>
                <w:color w:val="484848"/>
              </w:rPr>
            </w:pPr>
            <w:r w:rsidRPr="004F05E1">
              <w:rPr>
                <w:color w:val="484848"/>
              </w:rPr>
              <w:t>Hazardous Usage: Help Strongly Urged</w:t>
            </w:r>
          </w:p>
        </w:tc>
      </w:tr>
      <w:tr w:rsidR="00A63157" w:rsidRPr="004F05E1" w:rsidTr="00391BE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157" w:rsidRPr="004F05E1" w:rsidRDefault="00A63157" w:rsidP="00391BEE">
            <w:pPr>
              <w:rPr>
                <w:color w:val="484848"/>
              </w:rPr>
            </w:pPr>
            <w:r w:rsidRPr="004F05E1">
              <w:rPr>
                <w:b/>
                <w:bCs/>
                <w:color w:val="484848"/>
              </w:rPr>
              <w:t xml:space="preserve">8 </w:t>
            </w:r>
            <w:r>
              <w:rPr>
                <w:b/>
                <w:bCs/>
                <w:color w:val="484848"/>
              </w:rPr>
              <w:t>–</w:t>
            </w:r>
            <w:r w:rsidRPr="004F05E1">
              <w:rPr>
                <w:b/>
                <w:bCs/>
                <w:color w:val="484848"/>
              </w:rPr>
              <w:t xml:space="preserve">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157" w:rsidRPr="004F05E1" w:rsidRDefault="00A63157" w:rsidP="00391BEE">
            <w:pPr>
              <w:rPr>
                <w:color w:val="484848"/>
              </w:rPr>
            </w:pPr>
            <w:r w:rsidRPr="004F05E1">
              <w:rPr>
                <w:color w:val="484848"/>
              </w:rPr>
              <w:t>Exceeding 'Safe-Use' Guidelines</w:t>
            </w:r>
            <w:r>
              <w:rPr>
                <w:color w:val="484848"/>
              </w:rPr>
              <w:t xml:space="preserve"> (“High-Risk”)</w:t>
            </w:r>
          </w:p>
        </w:tc>
      </w:tr>
    </w:tbl>
    <w:p w:rsidR="00391BEE" w:rsidRPr="00220C60" w:rsidRDefault="00391BEE" w:rsidP="00A06D40">
      <w:pPr>
        <w:rPr>
          <w:rFonts w:ascii="Times New Roman" w:hAnsi="Times New Roman"/>
          <w:bCs/>
          <w:sz w:val="28"/>
          <w:szCs w:val="28"/>
        </w:rPr>
      </w:pPr>
    </w:p>
    <w:p w:rsidR="00391BEE" w:rsidRPr="00220C60" w:rsidRDefault="00391BEE" w:rsidP="00391BEE">
      <w:pPr>
        <w:ind w:left="720"/>
        <w:rPr>
          <w:b/>
          <w:bCs/>
          <w:sz w:val="28"/>
          <w:szCs w:val="28"/>
        </w:rPr>
      </w:pPr>
      <w:r w:rsidRPr="00220C60">
        <w:rPr>
          <w:b/>
          <w:sz w:val="28"/>
          <w:szCs w:val="28"/>
        </w:rPr>
        <w:t xml:space="preserve">MI with Feedback </w:t>
      </w:r>
      <w:r w:rsidR="00220C60">
        <w:rPr>
          <w:b/>
          <w:sz w:val="28"/>
          <w:szCs w:val="28"/>
        </w:rPr>
        <w:t>–</w:t>
      </w:r>
      <w:r w:rsidRPr="00220C60">
        <w:rPr>
          <w:b/>
          <w:sz w:val="28"/>
          <w:szCs w:val="28"/>
        </w:rPr>
        <w:t xml:space="preserve"> </w:t>
      </w:r>
      <w:r w:rsidR="00220C60">
        <w:rPr>
          <w:b/>
          <w:sz w:val="28"/>
          <w:szCs w:val="28"/>
        </w:rPr>
        <w:t xml:space="preserve">Alcohol </w:t>
      </w:r>
      <w:r w:rsidR="00144422" w:rsidRPr="00220C60">
        <w:rPr>
          <w:b/>
          <w:sz w:val="28"/>
          <w:szCs w:val="28"/>
        </w:rPr>
        <w:t>eCheckup</w:t>
      </w:r>
      <w:r w:rsidRPr="00220C60">
        <w:rPr>
          <w:b/>
          <w:sz w:val="28"/>
          <w:szCs w:val="28"/>
        </w:rPr>
        <w:t xml:space="preserve"> Results</w:t>
      </w:r>
      <w:r w:rsidR="007658DA" w:rsidRPr="00220C60">
        <w:rPr>
          <w:b/>
          <w:sz w:val="28"/>
          <w:szCs w:val="28"/>
        </w:rPr>
        <w:t xml:space="preserve"> (220 EBH)</w:t>
      </w:r>
    </w:p>
    <w:p w:rsidR="00144422" w:rsidRPr="00220C60" w:rsidRDefault="00144422" w:rsidP="00391BEE">
      <w:pPr>
        <w:numPr>
          <w:ilvl w:val="0"/>
          <w:numId w:val="34"/>
        </w:numPr>
        <w:rPr>
          <w:bCs/>
          <w:sz w:val="28"/>
          <w:szCs w:val="28"/>
        </w:rPr>
      </w:pPr>
      <w:r w:rsidRPr="00220C60">
        <w:rPr>
          <w:bCs/>
          <w:sz w:val="28"/>
          <w:szCs w:val="28"/>
        </w:rPr>
        <w:t>Introduce yourself as a peer consultant</w:t>
      </w:r>
    </w:p>
    <w:p w:rsidR="00144422" w:rsidRPr="00220C60" w:rsidRDefault="00144422" w:rsidP="00144422">
      <w:pPr>
        <w:numPr>
          <w:ilvl w:val="0"/>
          <w:numId w:val="34"/>
        </w:numPr>
        <w:rPr>
          <w:bCs/>
          <w:sz w:val="28"/>
          <w:szCs w:val="28"/>
        </w:rPr>
      </w:pPr>
      <w:r w:rsidRPr="00220C60">
        <w:rPr>
          <w:bCs/>
          <w:sz w:val="28"/>
          <w:szCs w:val="28"/>
        </w:rPr>
        <w:t>Ask for their eCheckup (set them up on computer if they forgot theirs)</w:t>
      </w:r>
    </w:p>
    <w:p w:rsidR="00144422" w:rsidRPr="00220C60" w:rsidRDefault="00144422" w:rsidP="00391BEE">
      <w:pPr>
        <w:numPr>
          <w:ilvl w:val="0"/>
          <w:numId w:val="34"/>
        </w:numPr>
        <w:rPr>
          <w:bCs/>
          <w:sz w:val="28"/>
          <w:szCs w:val="28"/>
        </w:rPr>
      </w:pPr>
      <w:r w:rsidRPr="00220C60">
        <w:rPr>
          <w:bCs/>
          <w:sz w:val="28"/>
          <w:szCs w:val="28"/>
        </w:rPr>
        <w:t>Give student consent form (ask if they have any questions)</w:t>
      </w:r>
    </w:p>
    <w:p w:rsidR="00391BEE" w:rsidRPr="00220C60" w:rsidRDefault="00220C60" w:rsidP="00391BEE">
      <w:pPr>
        <w:numPr>
          <w:ilvl w:val="0"/>
          <w:numId w:val="3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ASK: Why you drink (e.g., “H</w:t>
      </w:r>
      <w:r w:rsidR="00144422" w:rsidRPr="00220C60">
        <w:rPr>
          <w:bCs/>
          <w:sz w:val="28"/>
          <w:szCs w:val="28"/>
        </w:rPr>
        <w:t>ow does alcohol fit</w:t>
      </w:r>
      <w:r w:rsidR="00391BEE" w:rsidRPr="00220C60">
        <w:rPr>
          <w:bCs/>
          <w:sz w:val="28"/>
          <w:szCs w:val="28"/>
        </w:rPr>
        <w:t xml:space="preserve"> in with your life</w:t>
      </w:r>
      <w:r w:rsidR="00144422" w:rsidRPr="00220C60">
        <w:rPr>
          <w:bCs/>
          <w:sz w:val="28"/>
          <w:szCs w:val="28"/>
        </w:rPr>
        <w:t>?”</w:t>
      </w:r>
      <w:r w:rsidR="00391BEE" w:rsidRPr="00220C60">
        <w:rPr>
          <w:bCs/>
          <w:sz w:val="28"/>
          <w:szCs w:val="28"/>
        </w:rPr>
        <w:t xml:space="preserve">) </w:t>
      </w:r>
    </w:p>
    <w:p w:rsidR="00391BEE" w:rsidRPr="00220C60" w:rsidRDefault="00391BEE" w:rsidP="00391BEE">
      <w:pPr>
        <w:numPr>
          <w:ilvl w:val="0"/>
          <w:numId w:val="34"/>
        </w:numPr>
        <w:rPr>
          <w:rFonts w:ascii="Times New Roman" w:hAnsi="Times New Roman"/>
          <w:bCs/>
          <w:sz w:val="28"/>
          <w:szCs w:val="28"/>
        </w:rPr>
      </w:pPr>
      <w:r w:rsidRPr="00220C60">
        <w:rPr>
          <w:rFonts w:ascii="Times New Roman" w:hAnsi="Times New Roman"/>
          <w:bCs/>
          <w:sz w:val="28"/>
          <w:szCs w:val="28"/>
        </w:rPr>
        <w:t>Peer comparison</w:t>
      </w:r>
    </w:p>
    <w:p w:rsidR="00220C60" w:rsidRPr="00220C60" w:rsidRDefault="00220C60" w:rsidP="00220C60">
      <w:pPr>
        <w:numPr>
          <w:ilvl w:val="0"/>
          <w:numId w:val="34"/>
        </w:numPr>
        <w:rPr>
          <w:rFonts w:ascii="Times New Roman" w:hAnsi="Times New Roman"/>
          <w:bCs/>
          <w:sz w:val="28"/>
          <w:szCs w:val="28"/>
        </w:rPr>
      </w:pPr>
      <w:r w:rsidRPr="00220C60">
        <w:rPr>
          <w:rFonts w:ascii="Times New Roman" w:hAnsi="Times New Roman"/>
          <w:bCs/>
          <w:sz w:val="28"/>
          <w:szCs w:val="28"/>
        </w:rPr>
        <w:t xml:space="preserve">BAC chart </w:t>
      </w:r>
    </w:p>
    <w:p w:rsidR="00391BEE" w:rsidRPr="00220C60" w:rsidRDefault="00391BEE" w:rsidP="00391BEE">
      <w:pPr>
        <w:numPr>
          <w:ilvl w:val="0"/>
          <w:numId w:val="34"/>
        </w:numPr>
        <w:rPr>
          <w:rFonts w:ascii="Times New Roman" w:hAnsi="Times New Roman"/>
          <w:bCs/>
          <w:sz w:val="28"/>
          <w:szCs w:val="28"/>
        </w:rPr>
      </w:pPr>
      <w:r w:rsidRPr="00220C60">
        <w:rPr>
          <w:rFonts w:ascii="Times New Roman" w:hAnsi="Times New Roman"/>
          <w:bCs/>
          <w:sz w:val="28"/>
          <w:szCs w:val="28"/>
        </w:rPr>
        <w:t>Physical &amp; Financial Costs</w:t>
      </w:r>
    </w:p>
    <w:p w:rsidR="00391BEE" w:rsidRPr="00220C60" w:rsidRDefault="00391BEE" w:rsidP="00391BEE">
      <w:pPr>
        <w:numPr>
          <w:ilvl w:val="0"/>
          <w:numId w:val="34"/>
        </w:numPr>
        <w:rPr>
          <w:rFonts w:ascii="Times New Roman" w:hAnsi="Times New Roman"/>
          <w:bCs/>
          <w:sz w:val="28"/>
          <w:szCs w:val="28"/>
        </w:rPr>
      </w:pPr>
      <w:r w:rsidRPr="00220C60">
        <w:rPr>
          <w:rFonts w:ascii="Times New Roman" w:hAnsi="Times New Roman"/>
          <w:bCs/>
          <w:sz w:val="28"/>
          <w:szCs w:val="28"/>
        </w:rPr>
        <w:t>Risk factors (</w:t>
      </w:r>
      <w:r w:rsidR="00220C60">
        <w:rPr>
          <w:rFonts w:ascii="Times New Roman" w:hAnsi="Times New Roman"/>
          <w:bCs/>
          <w:sz w:val="28"/>
          <w:szCs w:val="28"/>
        </w:rPr>
        <w:t>AUDIT score [see previous pages],</w:t>
      </w:r>
      <w:r w:rsidRPr="00220C60">
        <w:rPr>
          <w:rFonts w:ascii="Times New Roman" w:hAnsi="Times New Roman"/>
          <w:bCs/>
          <w:sz w:val="28"/>
          <w:szCs w:val="28"/>
        </w:rPr>
        <w:t xml:space="preserve"> tolerance, family history) </w:t>
      </w:r>
    </w:p>
    <w:p w:rsidR="00391BEE" w:rsidRPr="00220C60" w:rsidRDefault="00391BEE" w:rsidP="00391BEE">
      <w:pPr>
        <w:numPr>
          <w:ilvl w:val="0"/>
          <w:numId w:val="34"/>
        </w:numPr>
        <w:rPr>
          <w:rFonts w:ascii="Times New Roman" w:hAnsi="Times New Roman"/>
          <w:bCs/>
          <w:sz w:val="28"/>
          <w:szCs w:val="28"/>
        </w:rPr>
      </w:pPr>
      <w:r w:rsidRPr="00220C60">
        <w:rPr>
          <w:rFonts w:ascii="Times New Roman" w:hAnsi="Times New Roman"/>
          <w:bCs/>
          <w:sz w:val="28"/>
          <w:szCs w:val="28"/>
        </w:rPr>
        <w:t xml:space="preserve">Drinking &amp; Driving (&amp; </w:t>
      </w:r>
      <w:r w:rsidRPr="00220C60">
        <w:rPr>
          <w:rFonts w:ascii="Times New Roman" w:hAnsi="Times New Roman"/>
          <w:bCs/>
          <w:sz w:val="28"/>
          <w:szCs w:val="28"/>
          <w:u w:val="single"/>
        </w:rPr>
        <w:t>other</w:t>
      </w:r>
      <w:r w:rsidRPr="00220C60">
        <w:rPr>
          <w:rFonts w:ascii="Times New Roman" w:hAnsi="Times New Roman"/>
          <w:bCs/>
          <w:sz w:val="28"/>
          <w:szCs w:val="28"/>
        </w:rPr>
        <w:t xml:space="preserve"> consequences) </w:t>
      </w:r>
    </w:p>
    <w:p w:rsidR="00391BEE" w:rsidRPr="00220C60" w:rsidRDefault="00391BEE" w:rsidP="00391BEE">
      <w:pPr>
        <w:numPr>
          <w:ilvl w:val="0"/>
          <w:numId w:val="34"/>
        </w:numPr>
        <w:rPr>
          <w:rFonts w:ascii="Times New Roman" w:hAnsi="Times New Roman"/>
          <w:bCs/>
          <w:sz w:val="28"/>
          <w:szCs w:val="28"/>
        </w:rPr>
      </w:pPr>
      <w:r w:rsidRPr="00220C60">
        <w:rPr>
          <w:rFonts w:ascii="Times New Roman" w:hAnsi="Times New Roman"/>
          <w:bCs/>
          <w:sz w:val="28"/>
          <w:szCs w:val="28"/>
        </w:rPr>
        <w:t xml:space="preserve">Tobacco Use </w:t>
      </w:r>
    </w:p>
    <w:p w:rsidR="00391BEE" w:rsidRPr="00220C60" w:rsidRDefault="00220C60" w:rsidP="00391BEE">
      <w:pPr>
        <w:numPr>
          <w:ilvl w:val="0"/>
          <w:numId w:val="34"/>
        </w:numPr>
        <w:rPr>
          <w:rFonts w:ascii="Times New Roman" w:hAnsi="Times New Roman"/>
          <w:bCs/>
          <w:sz w:val="28"/>
          <w:szCs w:val="28"/>
        </w:rPr>
      </w:pPr>
      <w:r w:rsidRPr="00220C60">
        <w:rPr>
          <w:rFonts w:ascii="Times New Roman" w:hAnsi="Times New Roman"/>
          <w:bCs/>
          <w:sz w:val="28"/>
          <w:szCs w:val="28"/>
        </w:rPr>
        <w:t>GOALS</w:t>
      </w:r>
      <w:r>
        <w:rPr>
          <w:rFonts w:ascii="Times New Roman" w:hAnsi="Times New Roman"/>
          <w:bCs/>
          <w:sz w:val="28"/>
          <w:szCs w:val="28"/>
        </w:rPr>
        <w:t>/aspirations</w:t>
      </w:r>
      <w:r w:rsidRPr="00220C60">
        <w:rPr>
          <w:rFonts w:ascii="Times New Roman" w:hAnsi="Times New Roman"/>
          <w:bCs/>
          <w:sz w:val="28"/>
          <w:szCs w:val="28"/>
        </w:rPr>
        <w:t xml:space="preserve"> </w:t>
      </w:r>
      <w:r w:rsidRPr="00220C60">
        <w:rPr>
          <w:rFonts w:ascii="Times New Roman" w:hAnsi="Times New Roman"/>
          <w:bCs/>
          <w:sz w:val="28"/>
          <w:szCs w:val="28"/>
        </w:rPr>
        <w:sym w:font="Wingdings" w:char="F0E0"/>
      </w:r>
      <w:r w:rsidRPr="00220C60">
        <w:rPr>
          <w:rFonts w:ascii="Times New Roman" w:hAnsi="Times New Roman"/>
          <w:bCs/>
          <w:sz w:val="28"/>
          <w:szCs w:val="28"/>
        </w:rPr>
        <w:t xml:space="preserve"> </w:t>
      </w:r>
      <w:r w:rsidR="00391BEE" w:rsidRPr="00220C60">
        <w:rPr>
          <w:rFonts w:ascii="Times New Roman" w:hAnsi="Times New Roman"/>
          <w:bCs/>
          <w:sz w:val="28"/>
          <w:szCs w:val="28"/>
        </w:rPr>
        <w:t xml:space="preserve">Importance/confidence </w:t>
      </w:r>
    </w:p>
    <w:p w:rsidR="00391BEE" w:rsidRDefault="00391BEE" w:rsidP="00391BEE">
      <w:pPr>
        <w:numPr>
          <w:ilvl w:val="0"/>
          <w:numId w:val="34"/>
        </w:numPr>
        <w:rPr>
          <w:rFonts w:ascii="Times New Roman" w:hAnsi="Times New Roman"/>
          <w:bCs/>
          <w:sz w:val="28"/>
          <w:szCs w:val="28"/>
        </w:rPr>
      </w:pPr>
      <w:r w:rsidRPr="00220C60">
        <w:rPr>
          <w:rFonts w:ascii="Times New Roman" w:hAnsi="Times New Roman"/>
          <w:bCs/>
          <w:sz w:val="28"/>
          <w:szCs w:val="28"/>
        </w:rPr>
        <w:t xml:space="preserve">Change plan/Resources </w:t>
      </w:r>
      <w:r w:rsidR="00220C60" w:rsidRPr="00220C60">
        <w:rPr>
          <w:rFonts w:ascii="Times New Roman" w:hAnsi="Times New Roman"/>
          <w:bCs/>
          <w:sz w:val="28"/>
          <w:szCs w:val="28"/>
        </w:rPr>
        <w:t xml:space="preserve">(change plan worksheet </w:t>
      </w:r>
      <w:r w:rsidR="00220C60" w:rsidRPr="00220C60">
        <w:rPr>
          <w:rFonts w:ascii="Times New Roman" w:hAnsi="Times New Roman"/>
          <w:bCs/>
          <w:sz w:val="28"/>
          <w:szCs w:val="28"/>
        </w:rPr>
        <w:sym w:font="Wingdings" w:char="F0E0"/>
      </w:r>
      <w:r w:rsidR="00220C60" w:rsidRPr="00220C60">
        <w:rPr>
          <w:rFonts w:ascii="Times New Roman" w:hAnsi="Times New Roman"/>
          <w:bCs/>
          <w:sz w:val="28"/>
          <w:szCs w:val="28"/>
        </w:rPr>
        <w:t xml:space="preserve"> commitment ruler</w:t>
      </w:r>
      <w:r w:rsidR="00144422" w:rsidRPr="00220C60">
        <w:rPr>
          <w:rFonts w:ascii="Times New Roman" w:hAnsi="Times New Roman"/>
          <w:bCs/>
          <w:sz w:val="28"/>
          <w:szCs w:val="28"/>
        </w:rPr>
        <w:t>)</w:t>
      </w:r>
    </w:p>
    <w:p w:rsidR="00220C60" w:rsidRPr="00220C60" w:rsidRDefault="00220C60" w:rsidP="00220C60">
      <w:pPr>
        <w:ind w:left="720"/>
        <w:rPr>
          <w:rFonts w:ascii="Times New Roman" w:hAnsi="Times New Roman"/>
          <w:bCs/>
          <w:sz w:val="28"/>
          <w:szCs w:val="28"/>
        </w:rPr>
      </w:pPr>
    </w:p>
    <w:p w:rsidR="00381A37" w:rsidRDefault="00381A37" w:rsidP="00A06D40">
      <w:pPr>
        <w:rPr>
          <w:rFonts w:ascii="Times New Roman" w:hAnsi="Times New Roman"/>
          <w:bCs/>
        </w:rPr>
      </w:pPr>
    </w:p>
    <w:p w:rsidR="00220C60" w:rsidRPr="00220C60" w:rsidRDefault="00220C60" w:rsidP="00220C60">
      <w:pPr>
        <w:ind w:left="720"/>
        <w:rPr>
          <w:b/>
          <w:bCs/>
          <w:sz w:val="28"/>
          <w:szCs w:val="28"/>
        </w:rPr>
      </w:pPr>
      <w:r w:rsidRPr="00220C60">
        <w:rPr>
          <w:b/>
          <w:sz w:val="28"/>
          <w:szCs w:val="28"/>
        </w:rPr>
        <w:t xml:space="preserve">MI with Feedback </w:t>
      </w:r>
      <w:r>
        <w:rPr>
          <w:b/>
          <w:sz w:val="28"/>
          <w:szCs w:val="28"/>
        </w:rPr>
        <w:t>–</w:t>
      </w:r>
      <w:r w:rsidRPr="00220C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Marijuana e</w:t>
      </w:r>
      <w:r w:rsidRPr="00220C60">
        <w:rPr>
          <w:b/>
          <w:sz w:val="28"/>
          <w:szCs w:val="28"/>
        </w:rPr>
        <w:t>Checkup Results (220 EBH)</w:t>
      </w:r>
    </w:p>
    <w:p w:rsidR="00220C60" w:rsidRPr="00220C60" w:rsidRDefault="00220C60" w:rsidP="00220C60">
      <w:pPr>
        <w:numPr>
          <w:ilvl w:val="0"/>
          <w:numId w:val="41"/>
        </w:numPr>
        <w:rPr>
          <w:bCs/>
          <w:sz w:val="28"/>
          <w:szCs w:val="28"/>
        </w:rPr>
      </w:pPr>
      <w:r w:rsidRPr="00220C60">
        <w:rPr>
          <w:bCs/>
          <w:sz w:val="28"/>
          <w:szCs w:val="28"/>
        </w:rPr>
        <w:t>Introduce yourself as a peer consultant</w:t>
      </w:r>
    </w:p>
    <w:p w:rsidR="00220C60" w:rsidRPr="00220C60" w:rsidRDefault="00220C60" w:rsidP="00220C60">
      <w:pPr>
        <w:numPr>
          <w:ilvl w:val="0"/>
          <w:numId w:val="41"/>
        </w:numPr>
        <w:rPr>
          <w:bCs/>
          <w:sz w:val="28"/>
          <w:szCs w:val="28"/>
        </w:rPr>
      </w:pPr>
      <w:r w:rsidRPr="00220C60">
        <w:rPr>
          <w:bCs/>
          <w:sz w:val="28"/>
          <w:szCs w:val="28"/>
        </w:rPr>
        <w:t>Ask for their eCheckup (set them up on computer if they forgot theirs)</w:t>
      </w:r>
    </w:p>
    <w:p w:rsidR="00220C60" w:rsidRPr="00220C60" w:rsidRDefault="00220C60" w:rsidP="00220C60">
      <w:pPr>
        <w:numPr>
          <w:ilvl w:val="0"/>
          <w:numId w:val="41"/>
        </w:numPr>
        <w:rPr>
          <w:bCs/>
          <w:sz w:val="28"/>
          <w:szCs w:val="28"/>
        </w:rPr>
      </w:pPr>
      <w:r w:rsidRPr="00220C60">
        <w:rPr>
          <w:bCs/>
          <w:sz w:val="28"/>
          <w:szCs w:val="28"/>
        </w:rPr>
        <w:t>Give student consent form (ask if they have any questions)</w:t>
      </w:r>
    </w:p>
    <w:p w:rsidR="00220C60" w:rsidRPr="00220C60" w:rsidRDefault="00220C60" w:rsidP="00220C60">
      <w:pPr>
        <w:numPr>
          <w:ilvl w:val="0"/>
          <w:numId w:val="4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ASK: Why you smoke pot (e.g., “How does marijuana</w:t>
      </w:r>
      <w:r w:rsidRPr="00220C60">
        <w:rPr>
          <w:bCs/>
          <w:sz w:val="28"/>
          <w:szCs w:val="28"/>
        </w:rPr>
        <w:t xml:space="preserve"> fit in with your life?”) </w:t>
      </w:r>
    </w:p>
    <w:p w:rsidR="00220C60" w:rsidRPr="00220C60" w:rsidRDefault="00220C60" w:rsidP="00220C60">
      <w:pPr>
        <w:numPr>
          <w:ilvl w:val="0"/>
          <w:numId w:val="41"/>
        </w:numPr>
        <w:rPr>
          <w:rFonts w:ascii="Times New Roman" w:hAnsi="Times New Roman"/>
          <w:bCs/>
          <w:sz w:val="28"/>
          <w:szCs w:val="28"/>
        </w:rPr>
      </w:pPr>
      <w:r w:rsidRPr="00220C60">
        <w:rPr>
          <w:rFonts w:ascii="Times New Roman" w:hAnsi="Times New Roman"/>
          <w:bCs/>
          <w:sz w:val="28"/>
          <w:szCs w:val="28"/>
        </w:rPr>
        <w:t>Use patterns (plus alcohol/tobacco use)</w:t>
      </w:r>
    </w:p>
    <w:p w:rsidR="00220C60" w:rsidRPr="00220C60" w:rsidRDefault="00220C60" w:rsidP="00220C60">
      <w:pPr>
        <w:numPr>
          <w:ilvl w:val="0"/>
          <w:numId w:val="41"/>
        </w:numPr>
        <w:rPr>
          <w:rFonts w:ascii="Times New Roman" w:hAnsi="Times New Roman"/>
          <w:bCs/>
          <w:sz w:val="28"/>
          <w:szCs w:val="28"/>
        </w:rPr>
      </w:pPr>
      <w:r w:rsidRPr="00220C60">
        <w:rPr>
          <w:rFonts w:ascii="Times New Roman" w:hAnsi="Times New Roman"/>
          <w:bCs/>
          <w:sz w:val="28"/>
          <w:szCs w:val="28"/>
        </w:rPr>
        <w:t>How you spend your time</w:t>
      </w:r>
    </w:p>
    <w:p w:rsidR="00220C60" w:rsidRPr="00220C60" w:rsidRDefault="00220C60" w:rsidP="00220C60">
      <w:pPr>
        <w:numPr>
          <w:ilvl w:val="0"/>
          <w:numId w:val="41"/>
        </w:numPr>
        <w:rPr>
          <w:rFonts w:ascii="Times New Roman" w:hAnsi="Times New Roman"/>
          <w:bCs/>
          <w:sz w:val="28"/>
          <w:szCs w:val="28"/>
        </w:rPr>
      </w:pPr>
      <w:r w:rsidRPr="00220C60">
        <w:rPr>
          <w:rFonts w:ascii="Times New Roman" w:hAnsi="Times New Roman"/>
          <w:bCs/>
          <w:sz w:val="28"/>
          <w:szCs w:val="28"/>
        </w:rPr>
        <w:t>Financial Costs</w:t>
      </w:r>
    </w:p>
    <w:p w:rsidR="00220C60" w:rsidRPr="00220C60" w:rsidRDefault="00220C60" w:rsidP="00220C60">
      <w:pPr>
        <w:numPr>
          <w:ilvl w:val="0"/>
          <w:numId w:val="41"/>
        </w:numPr>
        <w:rPr>
          <w:rFonts w:ascii="Times New Roman" w:hAnsi="Times New Roman"/>
          <w:bCs/>
          <w:sz w:val="28"/>
          <w:szCs w:val="28"/>
        </w:rPr>
      </w:pPr>
      <w:r w:rsidRPr="00220C60">
        <w:rPr>
          <w:rFonts w:ascii="Times New Roman" w:hAnsi="Times New Roman"/>
          <w:bCs/>
          <w:sz w:val="28"/>
          <w:szCs w:val="28"/>
        </w:rPr>
        <w:t>Consequences (driving, physical, mental)</w:t>
      </w:r>
    </w:p>
    <w:p w:rsidR="00220C60" w:rsidRPr="00220C60" w:rsidRDefault="00220C60" w:rsidP="00220C60">
      <w:pPr>
        <w:numPr>
          <w:ilvl w:val="0"/>
          <w:numId w:val="41"/>
        </w:numPr>
        <w:rPr>
          <w:rFonts w:ascii="Times New Roman" w:hAnsi="Times New Roman"/>
          <w:bCs/>
          <w:sz w:val="28"/>
          <w:szCs w:val="28"/>
        </w:rPr>
      </w:pPr>
      <w:r w:rsidRPr="00220C60">
        <w:rPr>
          <w:rFonts w:ascii="Times New Roman" w:hAnsi="Times New Roman"/>
          <w:bCs/>
          <w:sz w:val="28"/>
          <w:szCs w:val="28"/>
        </w:rPr>
        <w:t>Peer comparison</w:t>
      </w:r>
    </w:p>
    <w:p w:rsidR="00220C60" w:rsidRPr="00220C60" w:rsidRDefault="00220C60" w:rsidP="00220C60">
      <w:pPr>
        <w:numPr>
          <w:ilvl w:val="0"/>
          <w:numId w:val="41"/>
        </w:numPr>
        <w:rPr>
          <w:rFonts w:ascii="Times New Roman" w:hAnsi="Times New Roman"/>
          <w:bCs/>
          <w:sz w:val="28"/>
          <w:szCs w:val="28"/>
        </w:rPr>
      </w:pPr>
      <w:r w:rsidRPr="00220C60">
        <w:rPr>
          <w:rFonts w:ascii="Times New Roman" w:hAnsi="Times New Roman"/>
          <w:bCs/>
          <w:sz w:val="28"/>
          <w:szCs w:val="28"/>
        </w:rPr>
        <w:t>Other lifestyle consequences/concerns</w:t>
      </w:r>
    </w:p>
    <w:p w:rsidR="00220C60" w:rsidRPr="00220C60" w:rsidRDefault="00220C60" w:rsidP="00220C60">
      <w:pPr>
        <w:numPr>
          <w:ilvl w:val="0"/>
          <w:numId w:val="41"/>
        </w:numPr>
        <w:rPr>
          <w:rFonts w:ascii="Times New Roman" w:hAnsi="Times New Roman"/>
          <w:bCs/>
          <w:sz w:val="28"/>
          <w:szCs w:val="28"/>
        </w:rPr>
      </w:pPr>
      <w:r w:rsidRPr="00220C60">
        <w:rPr>
          <w:rFonts w:ascii="Times New Roman" w:hAnsi="Times New Roman"/>
          <w:bCs/>
          <w:sz w:val="28"/>
          <w:szCs w:val="28"/>
        </w:rPr>
        <w:t xml:space="preserve">Importance (goals)/confidence </w:t>
      </w:r>
      <w:r w:rsidRPr="00220C60">
        <w:rPr>
          <w:rFonts w:ascii="Times New Roman" w:hAnsi="Times New Roman"/>
          <w:bCs/>
          <w:sz w:val="28"/>
          <w:szCs w:val="28"/>
        </w:rPr>
        <w:sym w:font="Wingdings" w:char="F0E0"/>
      </w:r>
      <w:r w:rsidRPr="00220C60">
        <w:rPr>
          <w:rFonts w:ascii="Times New Roman" w:hAnsi="Times New Roman"/>
          <w:bCs/>
          <w:sz w:val="28"/>
          <w:szCs w:val="28"/>
        </w:rPr>
        <w:t xml:space="preserve"> </w:t>
      </w:r>
      <w:r w:rsidRPr="00220C60">
        <w:rPr>
          <w:rFonts w:ascii="Times New Roman" w:hAnsi="Times New Roman"/>
          <w:b/>
          <w:bCs/>
          <w:sz w:val="28"/>
          <w:szCs w:val="28"/>
        </w:rPr>
        <w:t>freeform MI (this handout, pages 2-3)</w:t>
      </w:r>
      <w:r w:rsidRPr="00220C60">
        <w:rPr>
          <w:rFonts w:ascii="Times New Roman" w:hAnsi="Times New Roman"/>
          <w:bCs/>
          <w:sz w:val="28"/>
          <w:szCs w:val="28"/>
        </w:rPr>
        <w:t xml:space="preserve"> </w:t>
      </w:r>
      <w:r w:rsidRPr="00220C60">
        <w:rPr>
          <w:rFonts w:ascii="Times New Roman" w:hAnsi="Times New Roman"/>
          <w:bCs/>
          <w:sz w:val="28"/>
          <w:szCs w:val="28"/>
        </w:rPr>
        <w:sym w:font="Wingdings" w:char="F0E0"/>
      </w:r>
      <w:r w:rsidRPr="00220C60">
        <w:rPr>
          <w:rFonts w:ascii="Times New Roman" w:hAnsi="Times New Roman"/>
          <w:bCs/>
          <w:sz w:val="28"/>
          <w:szCs w:val="28"/>
        </w:rPr>
        <w:t xml:space="preserve"> </w:t>
      </w:r>
      <w:r w:rsidRPr="00220C60">
        <w:rPr>
          <w:rFonts w:ascii="Times New Roman" w:hAnsi="Times New Roman"/>
          <w:bCs/>
          <w:sz w:val="28"/>
          <w:szCs w:val="28"/>
        </w:rPr>
        <w:br/>
        <w:t xml:space="preserve">Change plan (worksheet, next page) </w:t>
      </w:r>
      <w:r w:rsidRPr="00220C60">
        <w:rPr>
          <w:rFonts w:ascii="Times New Roman" w:hAnsi="Times New Roman"/>
          <w:bCs/>
          <w:sz w:val="28"/>
          <w:szCs w:val="28"/>
        </w:rPr>
        <w:sym w:font="Wingdings" w:char="F0E0"/>
      </w:r>
      <w:r w:rsidRPr="00220C6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SUMMARIZE flowers and ask key questions such as </w:t>
      </w:r>
      <w:r w:rsidRPr="00220C60">
        <w:rPr>
          <w:rFonts w:ascii="Times New Roman" w:hAnsi="Times New Roman"/>
          <w:bCs/>
          <w:sz w:val="28"/>
          <w:szCs w:val="28"/>
        </w:rPr>
        <w:t>“Where does that leave you?”</w:t>
      </w:r>
    </w:p>
    <w:p w:rsidR="00220C60" w:rsidRDefault="00220C60" w:rsidP="00A06D40">
      <w:pPr>
        <w:rPr>
          <w:rFonts w:ascii="Times New Roman" w:hAnsi="Times New Roman"/>
          <w:bCs/>
        </w:rPr>
      </w:pPr>
    </w:p>
    <w:p w:rsidR="00220C60" w:rsidRDefault="00220C60" w:rsidP="00A06D40">
      <w:pPr>
        <w:rPr>
          <w:rFonts w:ascii="Times New Roman" w:hAnsi="Times New Roman"/>
          <w:bCs/>
        </w:rPr>
      </w:pPr>
    </w:p>
    <w:p w:rsidR="00220C60" w:rsidRDefault="00220C60" w:rsidP="00A06D4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**Take BOTH eCheckups (alcohol and marijuana) at </w:t>
      </w:r>
      <w:hyperlink r:id="rId64" w:history="1">
        <w:r w:rsidR="003D7DFD" w:rsidRPr="004D360A">
          <w:rPr>
            <w:rStyle w:val="Hyperlink"/>
          </w:rPr>
          <w:t>http://www.fortlewis.edu/studentwellness/PeerConsul</w:t>
        </w:r>
        <w:bookmarkStart w:id="0" w:name="_GoBack"/>
        <w:bookmarkEnd w:id="0"/>
        <w:r w:rsidR="003D7DFD" w:rsidRPr="004D360A">
          <w:rPr>
            <w:rStyle w:val="Hyperlink"/>
          </w:rPr>
          <w:t>t</w:t>
        </w:r>
        <w:r w:rsidR="003D7DFD" w:rsidRPr="004D360A">
          <w:rPr>
            <w:rStyle w:val="Hyperlink"/>
          </w:rPr>
          <w:t>ationProgram/eCHECKUPTOGO.aspx</w:t>
        </w:r>
      </w:hyperlink>
      <w:r w:rsidR="003D7DFD">
        <w:rPr>
          <w:rFonts w:ascii="Times New Roman" w:hAnsi="Times New Roman"/>
          <w:bCs/>
        </w:rPr>
        <w:t xml:space="preserve"> </w:t>
      </w:r>
    </w:p>
    <w:p w:rsidR="00220C60" w:rsidRDefault="00220C6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:rsidR="00220C60" w:rsidRDefault="00220C60" w:rsidP="00220C6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lastRenderedPageBreak/>
        <w:t>Change Plan Worksheet</w:t>
      </w:r>
    </w:p>
    <w:p w:rsidR="00220C60" w:rsidRDefault="00220C60" w:rsidP="00220C60">
      <w:pPr>
        <w:pStyle w:val="Header"/>
        <w:tabs>
          <w:tab w:val="clear" w:pos="4320"/>
          <w:tab w:val="clear" w:pos="8640"/>
        </w:tabs>
        <w:jc w:val="center"/>
        <w:rPr>
          <w:bCs/>
          <w:i/>
          <w:iCs/>
          <w:sz w:val="20"/>
        </w:rPr>
      </w:pPr>
      <w:r>
        <w:rPr>
          <w:bCs/>
          <w:i/>
          <w:iCs/>
          <w:sz w:val="20"/>
        </w:rPr>
        <w:t>(Adapted from Miller &amp; Rollnick, 2002)</w:t>
      </w: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sz w:val="28"/>
        </w:rPr>
        <w:t>The specific change I want to make is ______________________________</w:t>
      </w: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sz w:val="28"/>
        </w:rPr>
        <w:br/>
        <w:t>My IMPORTANCE (0-10) of making this change in my life now:</w:t>
      </w: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sz w:val="28"/>
        </w:rPr>
        <w:t>My CONFIDENCE (0-10) that I can make this change now:</w:t>
      </w: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sz w:val="28"/>
        </w:rPr>
        <w:t>The most important reasons I want to make this change are:</w:t>
      </w: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sz w:val="28"/>
        </w:rPr>
        <w:t>The steps I plan to take in order to make this change are:</w:t>
      </w: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i/>
          <w:iCs/>
          <w:sz w:val="28"/>
        </w:rPr>
      </w:pPr>
      <w:r>
        <w:rPr>
          <w:i/>
          <w:iCs/>
          <w:sz w:val="28"/>
          <w:u w:val="single"/>
        </w:rPr>
        <w:t>Specific Action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  <w:u w:val="single"/>
        </w:rPr>
        <w:t>When?</w:t>
      </w: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sz w:val="28"/>
        </w:rPr>
        <w:t>The ways other people can help me make this change are:</w:t>
      </w: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i/>
          <w:iCs/>
          <w:sz w:val="28"/>
          <w:u w:val="single"/>
        </w:rPr>
      </w:pPr>
      <w:r>
        <w:rPr>
          <w:i/>
          <w:iCs/>
          <w:sz w:val="28"/>
          <w:u w:val="single"/>
        </w:rPr>
        <w:t>Person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  <w:u w:val="single"/>
        </w:rPr>
        <w:t>Possible Ways to Help</w:t>
      </w: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sz w:val="28"/>
        </w:rPr>
        <w:t>Some things that could interfere with my change plan are:</w:t>
      </w:r>
      <w:r>
        <w:rPr>
          <w:sz w:val="28"/>
        </w:rPr>
        <w:tab/>
      </w:r>
      <w:r>
        <w:rPr>
          <w:sz w:val="28"/>
        </w:rPr>
        <w:tab/>
      </w: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i/>
          <w:iCs/>
          <w:sz w:val="28"/>
          <w:u w:val="single"/>
        </w:rPr>
      </w:pPr>
      <w:r>
        <w:rPr>
          <w:i/>
          <w:iCs/>
          <w:sz w:val="28"/>
          <w:u w:val="single"/>
        </w:rPr>
        <w:t>Possible obstacle to change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  <w:u w:val="single"/>
        </w:rPr>
        <w:t>How to respond/deal</w:t>
      </w: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220C60" w:rsidRDefault="00220C60" w:rsidP="00220C60">
      <w:pPr>
        <w:pStyle w:val="Header"/>
        <w:tabs>
          <w:tab w:val="clear" w:pos="4320"/>
          <w:tab w:val="clear" w:pos="8640"/>
        </w:tabs>
      </w:pPr>
      <w:r>
        <w:rPr>
          <w:sz w:val="28"/>
        </w:rPr>
        <w:t>I will know that my change plan is working when I see these results:</w:t>
      </w:r>
    </w:p>
    <w:p w:rsidR="00220C60" w:rsidRPr="001F5ADD" w:rsidRDefault="00220C60" w:rsidP="00A06D40">
      <w:pPr>
        <w:rPr>
          <w:rFonts w:ascii="Times New Roman" w:hAnsi="Times New Roman"/>
          <w:bCs/>
        </w:rPr>
        <w:sectPr w:rsidR="00220C60" w:rsidRPr="001F5ADD" w:rsidSect="00E96C3B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381A37" w:rsidRDefault="00381A37" w:rsidP="00381A37">
      <w:pPr>
        <w:pStyle w:val="Title"/>
      </w:pPr>
      <w:r>
        <w:lastRenderedPageBreak/>
        <w:t>ROWING PRACTICE SHEET</w:t>
      </w:r>
    </w:p>
    <w:tbl>
      <w:tblPr>
        <w:tblW w:w="15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3960"/>
        <w:gridCol w:w="3960"/>
        <w:gridCol w:w="3644"/>
      </w:tblGrid>
      <w:tr w:rsidR="00381A37">
        <w:trPr>
          <w:jc w:val="center"/>
        </w:trPr>
        <w:tc>
          <w:tcPr>
            <w:tcW w:w="3500" w:type="dxa"/>
          </w:tcPr>
          <w:p w:rsidR="00381A37" w:rsidRDefault="00381A37" w:rsidP="00A9164C">
            <w:pPr>
              <w:rPr>
                <w:sz w:val="28"/>
              </w:rPr>
            </w:pPr>
            <w:r>
              <w:rPr>
                <w:sz w:val="28"/>
              </w:rPr>
              <w:t>CLIENT STATEMENT</w:t>
            </w:r>
          </w:p>
        </w:tc>
        <w:tc>
          <w:tcPr>
            <w:tcW w:w="3960" w:type="dxa"/>
          </w:tcPr>
          <w:p w:rsidR="00381A37" w:rsidRDefault="00381A37" w:rsidP="00A9164C">
            <w:pPr>
              <w:rPr>
                <w:sz w:val="28"/>
              </w:rPr>
            </w:pPr>
            <w:r>
              <w:rPr>
                <w:sz w:val="28"/>
              </w:rPr>
              <w:t xml:space="preserve">REFLECTION </w:t>
            </w:r>
          </w:p>
        </w:tc>
        <w:tc>
          <w:tcPr>
            <w:tcW w:w="3960" w:type="dxa"/>
          </w:tcPr>
          <w:p w:rsidR="00381A37" w:rsidRDefault="00381A37" w:rsidP="00A9164C">
            <w:pPr>
              <w:rPr>
                <w:sz w:val="28"/>
              </w:rPr>
            </w:pPr>
            <w:r>
              <w:rPr>
                <w:sz w:val="28"/>
              </w:rPr>
              <w:t>AFFIRMATION</w:t>
            </w:r>
          </w:p>
        </w:tc>
        <w:tc>
          <w:tcPr>
            <w:tcW w:w="3644" w:type="dxa"/>
          </w:tcPr>
          <w:p w:rsidR="00381A37" w:rsidRDefault="00381A37" w:rsidP="00A9164C">
            <w:pPr>
              <w:rPr>
                <w:sz w:val="28"/>
              </w:rPr>
            </w:pPr>
            <w:r>
              <w:rPr>
                <w:sz w:val="28"/>
              </w:rPr>
              <w:t>OPEN QUESTION</w:t>
            </w:r>
          </w:p>
        </w:tc>
      </w:tr>
      <w:tr w:rsidR="00381A37">
        <w:trPr>
          <w:jc w:val="center"/>
        </w:trPr>
        <w:tc>
          <w:tcPr>
            <w:tcW w:w="3500" w:type="dxa"/>
          </w:tcPr>
          <w:p w:rsidR="00381A37" w:rsidRPr="008A15E1" w:rsidRDefault="00381A37" w:rsidP="00571ABD">
            <w:pPr>
              <w:rPr>
                <w:szCs w:val="22"/>
              </w:rPr>
            </w:pPr>
            <w:r w:rsidRPr="008A15E1">
              <w:rPr>
                <w:szCs w:val="22"/>
              </w:rPr>
              <w:t xml:space="preserve">“Look, I don’t have a problem with </w:t>
            </w:r>
            <w:r w:rsidR="00571ABD">
              <w:rPr>
                <w:szCs w:val="22"/>
              </w:rPr>
              <w:t>alcohol</w:t>
            </w:r>
            <w:r w:rsidRPr="008A15E1">
              <w:rPr>
                <w:szCs w:val="22"/>
              </w:rPr>
              <w:t xml:space="preserve">. I’ve used it for years, and always kept my job and been a good </w:t>
            </w:r>
            <w:r w:rsidR="00571ABD">
              <w:rPr>
                <w:szCs w:val="22"/>
              </w:rPr>
              <w:t>student</w:t>
            </w:r>
            <w:r w:rsidRPr="008A15E1">
              <w:rPr>
                <w:szCs w:val="22"/>
              </w:rPr>
              <w:t>. I just need to be more careful.”</w:t>
            </w:r>
          </w:p>
        </w:tc>
        <w:tc>
          <w:tcPr>
            <w:tcW w:w="3960" w:type="dxa"/>
          </w:tcPr>
          <w:p w:rsidR="00381A37" w:rsidRDefault="00381A37" w:rsidP="00A9164C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:rsidR="00381A37" w:rsidRDefault="00381A37" w:rsidP="00A9164C">
            <w:pPr>
              <w:rPr>
                <w:sz w:val="28"/>
              </w:rPr>
            </w:pPr>
          </w:p>
        </w:tc>
        <w:tc>
          <w:tcPr>
            <w:tcW w:w="3644" w:type="dxa"/>
          </w:tcPr>
          <w:p w:rsidR="00381A37" w:rsidRDefault="00381A37" w:rsidP="00A9164C">
            <w:pPr>
              <w:rPr>
                <w:sz w:val="28"/>
              </w:rPr>
            </w:pPr>
          </w:p>
        </w:tc>
      </w:tr>
      <w:tr w:rsidR="00381A37">
        <w:trPr>
          <w:jc w:val="center"/>
        </w:trPr>
        <w:tc>
          <w:tcPr>
            <w:tcW w:w="3500" w:type="dxa"/>
          </w:tcPr>
          <w:p w:rsidR="00381A37" w:rsidRPr="008A15E1" w:rsidRDefault="00381A37" w:rsidP="00A9164C">
            <w:pPr>
              <w:rPr>
                <w:szCs w:val="22"/>
              </w:rPr>
            </w:pPr>
            <w:r w:rsidRPr="008A15E1">
              <w:rPr>
                <w:szCs w:val="22"/>
              </w:rPr>
              <w:t>“I don’t know why you’re asking me about smoking cigarettes. I came here for help with my drinking. I know I should quit smoking, but I’m not ready now.”</w:t>
            </w:r>
          </w:p>
        </w:tc>
        <w:tc>
          <w:tcPr>
            <w:tcW w:w="3960" w:type="dxa"/>
          </w:tcPr>
          <w:p w:rsidR="00381A37" w:rsidRDefault="00381A37" w:rsidP="00A9164C">
            <w:pPr>
              <w:rPr>
                <w:sz w:val="28"/>
              </w:rPr>
            </w:pPr>
          </w:p>
        </w:tc>
        <w:tc>
          <w:tcPr>
            <w:tcW w:w="3960" w:type="dxa"/>
          </w:tcPr>
          <w:p w:rsidR="00381A37" w:rsidRDefault="00381A37" w:rsidP="00A9164C">
            <w:pPr>
              <w:rPr>
                <w:sz w:val="28"/>
              </w:rPr>
            </w:pPr>
          </w:p>
        </w:tc>
        <w:tc>
          <w:tcPr>
            <w:tcW w:w="3644" w:type="dxa"/>
          </w:tcPr>
          <w:p w:rsidR="00381A37" w:rsidRDefault="00381A37" w:rsidP="00A9164C">
            <w:pPr>
              <w:rPr>
                <w:sz w:val="28"/>
              </w:rPr>
            </w:pPr>
          </w:p>
        </w:tc>
      </w:tr>
      <w:tr w:rsidR="00381A37">
        <w:trPr>
          <w:jc w:val="center"/>
        </w:trPr>
        <w:tc>
          <w:tcPr>
            <w:tcW w:w="3500" w:type="dxa"/>
          </w:tcPr>
          <w:p w:rsidR="00381A37" w:rsidRPr="008A15E1" w:rsidRDefault="00381A37" w:rsidP="00A9164C">
            <w:pPr>
              <w:rPr>
                <w:szCs w:val="22"/>
              </w:rPr>
            </w:pPr>
            <w:r w:rsidRPr="008A15E1">
              <w:rPr>
                <w:szCs w:val="22"/>
              </w:rPr>
              <w:t>“I have tried to quit about 1,000 times. I’ve been to rehab, detox, psychotherapy, everything. If you think you can fix me, all I can say is ‘good luck’.”</w:t>
            </w:r>
          </w:p>
        </w:tc>
        <w:tc>
          <w:tcPr>
            <w:tcW w:w="3960" w:type="dxa"/>
          </w:tcPr>
          <w:p w:rsidR="00381A37" w:rsidRDefault="00381A37" w:rsidP="00A9164C">
            <w:pPr>
              <w:rPr>
                <w:sz w:val="28"/>
              </w:rPr>
            </w:pPr>
          </w:p>
        </w:tc>
        <w:tc>
          <w:tcPr>
            <w:tcW w:w="3960" w:type="dxa"/>
          </w:tcPr>
          <w:p w:rsidR="00381A37" w:rsidRDefault="00381A37" w:rsidP="00A9164C">
            <w:pPr>
              <w:rPr>
                <w:sz w:val="28"/>
              </w:rPr>
            </w:pPr>
          </w:p>
        </w:tc>
        <w:tc>
          <w:tcPr>
            <w:tcW w:w="3644" w:type="dxa"/>
          </w:tcPr>
          <w:p w:rsidR="00381A37" w:rsidRDefault="00381A37" w:rsidP="00A9164C">
            <w:pPr>
              <w:rPr>
                <w:sz w:val="28"/>
              </w:rPr>
            </w:pPr>
          </w:p>
        </w:tc>
      </w:tr>
      <w:tr w:rsidR="00381A37">
        <w:trPr>
          <w:jc w:val="center"/>
        </w:trPr>
        <w:tc>
          <w:tcPr>
            <w:tcW w:w="3500" w:type="dxa"/>
          </w:tcPr>
          <w:p w:rsidR="00381A37" w:rsidRPr="008A15E1" w:rsidRDefault="00381A37" w:rsidP="00571ABD">
            <w:pPr>
              <w:rPr>
                <w:szCs w:val="22"/>
              </w:rPr>
            </w:pPr>
            <w:r w:rsidRPr="008A15E1">
              <w:rPr>
                <w:szCs w:val="22"/>
              </w:rPr>
              <w:t xml:space="preserve">“Why do I need to </w:t>
            </w:r>
            <w:r w:rsidR="00836FEC">
              <w:rPr>
                <w:szCs w:val="22"/>
              </w:rPr>
              <w:t xml:space="preserve">control my </w:t>
            </w:r>
            <w:r w:rsidR="00571ABD">
              <w:rPr>
                <w:szCs w:val="22"/>
              </w:rPr>
              <w:t>drinking</w:t>
            </w:r>
            <w:r w:rsidRPr="008A15E1">
              <w:rPr>
                <w:szCs w:val="22"/>
              </w:rPr>
              <w:t>? I’ll tell you why. Because it’s ruining my life. My health is s</w:t>
            </w:r>
            <w:r>
              <w:rPr>
                <w:szCs w:val="22"/>
              </w:rPr>
              <w:t xml:space="preserve">hot, my </w:t>
            </w:r>
            <w:r w:rsidR="00571ABD">
              <w:rPr>
                <w:szCs w:val="22"/>
              </w:rPr>
              <w:t>girlfriend</w:t>
            </w:r>
            <w:r>
              <w:rPr>
                <w:szCs w:val="22"/>
              </w:rPr>
              <w:t xml:space="preserve"> is leaving me, </w:t>
            </w:r>
            <w:r w:rsidRPr="008A15E1">
              <w:rPr>
                <w:szCs w:val="22"/>
              </w:rPr>
              <w:t>my boss hates my guts.”</w:t>
            </w:r>
          </w:p>
        </w:tc>
        <w:tc>
          <w:tcPr>
            <w:tcW w:w="3960" w:type="dxa"/>
          </w:tcPr>
          <w:p w:rsidR="00381A37" w:rsidRDefault="00381A37" w:rsidP="00A9164C">
            <w:pPr>
              <w:rPr>
                <w:sz w:val="28"/>
              </w:rPr>
            </w:pPr>
          </w:p>
        </w:tc>
        <w:tc>
          <w:tcPr>
            <w:tcW w:w="3960" w:type="dxa"/>
          </w:tcPr>
          <w:p w:rsidR="00381A37" w:rsidRDefault="00381A37" w:rsidP="00A9164C">
            <w:pPr>
              <w:rPr>
                <w:sz w:val="28"/>
              </w:rPr>
            </w:pPr>
          </w:p>
        </w:tc>
        <w:tc>
          <w:tcPr>
            <w:tcW w:w="3644" w:type="dxa"/>
          </w:tcPr>
          <w:p w:rsidR="00381A37" w:rsidRDefault="00381A37" w:rsidP="00A9164C">
            <w:pPr>
              <w:rPr>
                <w:sz w:val="28"/>
              </w:rPr>
            </w:pPr>
          </w:p>
        </w:tc>
      </w:tr>
      <w:tr w:rsidR="00381A37">
        <w:trPr>
          <w:trHeight w:val="1403"/>
          <w:jc w:val="center"/>
        </w:trPr>
        <w:tc>
          <w:tcPr>
            <w:tcW w:w="3500" w:type="dxa"/>
          </w:tcPr>
          <w:p w:rsidR="00381A37" w:rsidRPr="008A15E1" w:rsidRDefault="00381A37" w:rsidP="00A9164C">
            <w:pPr>
              <w:rPr>
                <w:szCs w:val="22"/>
              </w:rPr>
            </w:pPr>
            <w:r w:rsidRPr="008A15E1">
              <w:rPr>
                <w:szCs w:val="22"/>
              </w:rPr>
              <w:t>“I love my daughter more than anything in the world, and when she looked at me and said ‘Mommy, why do you keep hurting yourself?’ I knew I had to do something.”</w:t>
            </w:r>
          </w:p>
        </w:tc>
        <w:tc>
          <w:tcPr>
            <w:tcW w:w="3960" w:type="dxa"/>
          </w:tcPr>
          <w:p w:rsidR="00381A37" w:rsidRDefault="00381A37" w:rsidP="00A9164C">
            <w:pPr>
              <w:rPr>
                <w:sz w:val="28"/>
              </w:rPr>
            </w:pPr>
          </w:p>
        </w:tc>
        <w:tc>
          <w:tcPr>
            <w:tcW w:w="3960" w:type="dxa"/>
          </w:tcPr>
          <w:p w:rsidR="00381A37" w:rsidRDefault="00381A37" w:rsidP="00A9164C">
            <w:pPr>
              <w:rPr>
                <w:sz w:val="28"/>
              </w:rPr>
            </w:pPr>
          </w:p>
        </w:tc>
        <w:tc>
          <w:tcPr>
            <w:tcW w:w="3644" w:type="dxa"/>
          </w:tcPr>
          <w:p w:rsidR="00381A37" w:rsidRDefault="00381A37" w:rsidP="00A9164C">
            <w:pPr>
              <w:rPr>
                <w:sz w:val="28"/>
              </w:rPr>
            </w:pPr>
          </w:p>
        </w:tc>
      </w:tr>
      <w:tr w:rsidR="00381A37">
        <w:trPr>
          <w:trHeight w:val="1250"/>
          <w:jc w:val="center"/>
        </w:trPr>
        <w:tc>
          <w:tcPr>
            <w:tcW w:w="3500" w:type="dxa"/>
          </w:tcPr>
          <w:p w:rsidR="00381A37" w:rsidRPr="008A15E1" w:rsidRDefault="00381A37" w:rsidP="004920AD">
            <w:pPr>
              <w:rPr>
                <w:szCs w:val="22"/>
              </w:rPr>
            </w:pPr>
            <w:r w:rsidRPr="008A15E1">
              <w:rPr>
                <w:szCs w:val="22"/>
              </w:rPr>
              <w:t xml:space="preserve">“I don’t agree that I have </w:t>
            </w:r>
            <w:r w:rsidR="004920AD">
              <w:rPr>
                <w:szCs w:val="22"/>
              </w:rPr>
              <w:t>depression</w:t>
            </w:r>
            <w:r w:rsidRPr="008A15E1">
              <w:rPr>
                <w:szCs w:val="22"/>
              </w:rPr>
              <w:t>, but I do feel like I’m self-me</w:t>
            </w:r>
            <w:r w:rsidR="004920AD">
              <w:rPr>
                <w:szCs w:val="22"/>
              </w:rPr>
              <w:t>dicating with alcohol;</w:t>
            </w:r>
            <w:r>
              <w:rPr>
                <w:szCs w:val="22"/>
              </w:rPr>
              <w:t xml:space="preserve"> that</w:t>
            </w:r>
            <w:r w:rsidRPr="008A15E1">
              <w:rPr>
                <w:szCs w:val="22"/>
              </w:rPr>
              <w:t xml:space="preserve"> need</w:t>
            </w:r>
            <w:r w:rsidR="004920AD">
              <w:rPr>
                <w:szCs w:val="22"/>
              </w:rPr>
              <w:t>s to stop...</w:t>
            </w:r>
            <w:r w:rsidRPr="008A15E1">
              <w:rPr>
                <w:szCs w:val="22"/>
              </w:rPr>
              <w:t>”</w:t>
            </w:r>
          </w:p>
        </w:tc>
        <w:tc>
          <w:tcPr>
            <w:tcW w:w="3960" w:type="dxa"/>
          </w:tcPr>
          <w:p w:rsidR="00381A37" w:rsidRDefault="00381A37" w:rsidP="00A9164C">
            <w:pPr>
              <w:rPr>
                <w:sz w:val="28"/>
              </w:rPr>
            </w:pPr>
          </w:p>
        </w:tc>
        <w:tc>
          <w:tcPr>
            <w:tcW w:w="3960" w:type="dxa"/>
          </w:tcPr>
          <w:p w:rsidR="00381A37" w:rsidRDefault="00381A37" w:rsidP="00A9164C">
            <w:pPr>
              <w:rPr>
                <w:sz w:val="28"/>
              </w:rPr>
            </w:pPr>
          </w:p>
        </w:tc>
        <w:tc>
          <w:tcPr>
            <w:tcW w:w="3644" w:type="dxa"/>
          </w:tcPr>
          <w:p w:rsidR="00381A37" w:rsidRDefault="00381A37" w:rsidP="00A9164C">
            <w:pPr>
              <w:rPr>
                <w:sz w:val="28"/>
              </w:rPr>
            </w:pPr>
          </w:p>
        </w:tc>
      </w:tr>
    </w:tbl>
    <w:p w:rsidR="00381A37" w:rsidRDefault="00381A37" w:rsidP="00381A37"/>
    <w:p w:rsidR="00381A37" w:rsidRDefault="00381A37" w:rsidP="00381A37">
      <w:pPr>
        <w:jc w:val="center"/>
        <w:rPr>
          <w:sz w:val="28"/>
        </w:rPr>
      </w:pPr>
      <w:r>
        <w:rPr>
          <w:sz w:val="28"/>
        </w:rPr>
        <w:t>SUMMARY</w:t>
      </w:r>
    </w:p>
    <w:p w:rsidR="00381A37" w:rsidRDefault="00381A37" w:rsidP="00381A37">
      <w:pPr>
        <w:rPr>
          <w:sz w:val="28"/>
        </w:rPr>
      </w:pPr>
    </w:p>
    <w:p w:rsidR="00381A37" w:rsidRDefault="00381A37" w:rsidP="00381A37">
      <w:pPr>
        <w:rPr>
          <w:i/>
          <w:sz w:val="28"/>
        </w:rPr>
      </w:pPr>
      <w:r>
        <w:rPr>
          <w:i/>
          <w:sz w:val="28"/>
        </w:rPr>
        <w:t>Write a brief summary of the following client statement. Make sure to include all of the important points. Remember that a good MI summary: 1) acknowledges ambivalence or reluctance; 2) lists some of the pros of change</w:t>
      </w:r>
      <w:r w:rsidR="00F023AB">
        <w:rPr>
          <w:i/>
          <w:sz w:val="28"/>
        </w:rPr>
        <w:t xml:space="preserve"> that the client said</w:t>
      </w:r>
      <w:r>
        <w:rPr>
          <w:i/>
          <w:sz w:val="28"/>
        </w:rPr>
        <w:t>; and 3) asks for client input/feedback at the end.</w:t>
      </w:r>
    </w:p>
    <w:p w:rsidR="00381A37" w:rsidRDefault="00381A37" w:rsidP="00381A37">
      <w:pPr>
        <w:rPr>
          <w:sz w:val="28"/>
        </w:rPr>
      </w:pPr>
    </w:p>
    <w:p w:rsidR="00381A37" w:rsidRPr="00381A37" w:rsidRDefault="00381A37" w:rsidP="00381A37">
      <w:pPr>
        <w:pStyle w:val="BodyText"/>
        <w:rPr>
          <w:sz w:val="28"/>
          <w:u w:val="none"/>
        </w:rPr>
      </w:pPr>
      <w:r w:rsidRPr="00381A37">
        <w:rPr>
          <w:sz w:val="28"/>
          <w:u w:val="none"/>
        </w:rPr>
        <w:t>“I was only an occ</w:t>
      </w:r>
      <w:r w:rsidR="007E6907">
        <w:rPr>
          <w:sz w:val="28"/>
          <w:u w:val="none"/>
        </w:rPr>
        <w:t xml:space="preserve">asional drinker until college. </w:t>
      </w:r>
      <w:r w:rsidRPr="00381A37">
        <w:rPr>
          <w:sz w:val="28"/>
          <w:u w:val="none"/>
        </w:rPr>
        <w:t>In college you drink Thursday, Friday, Saturday. Then I’d come home from school in the summers so I really wouldn’t drink at all because I was working out hard, and drinking just wasn’t as important to me. Even though I was working as a bartender I just didn</w:t>
      </w:r>
      <w:r w:rsidR="007E6907">
        <w:rPr>
          <w:sz w:val="28"/>
          <w:u w:val="none"/>
        </w:rPr>
        <w:t xml:space="preserve">’t drink. </w:t>
      </w:r>
      <w:r w:rsidRPr="00381A37">
        <w:rPr>
          <w:sz w:val="28"/>
          <w:u w:val="none"/>
        </w:rPr>
        <w:t>I had a really early job I had to go to, and I just didn’t feel like drinking and waking up feeling bad. I never drank by myself until I would come home from school and do my reading and stuff. That’s when I started drinking every day. I’d have nothing else to do, I’d have nowhere to go, then I’d have a drink and a stupid TV show would get a little bit funnier. I’d be bored…just doing nothing would make me crazy. Probably the worst times I have with myself are at night when everything just quiets down and I’m left with just my thoughts and my reflections a</w:t>
      </w:r>
      <w:r w:rsidR="007E6907">
        <w:rPr>
          <w:sz w:val="28"/>
          <w:u w:val="none"/>
        </w:rPr>
        <w:t xml:space="preserve">nd I start thinking, worrying. </w:t>
      </w:r>
      <w:r w:rsidRPr="00381A37">
        <w:rPr>
          <w:sz w:val="28"/>
          <w:u w:val="none"/>
        </w:rPr>
        <w:t>During the day there’s things going on, but once it</w:t>
      </w:r>
      <w:r w:rsidR="007E6907">
        <w:rPr>
          <w:sz w:val="28"/>
          <w:u w:val="none"/>
        </w:rPr>
        <w:t xml:space="preserve"> all gets quiet it’s just you. </w:t>
      </w:r>
      <w:r w:rsidRPr="00381A37">
        <w:rPr>
          <w:sz w:val="28"/>
          <w:u w:val="none"/>
        </w:rPr>
        <w:t>That’s when I start to go crazy, and a drink would help that.”</w:t>
      </w:r>
    </w:p>
    <w:p w:rsidR="00381A37" w:rsidRDefault="00381A37" w:rsidP="00A06D40">
      <w:pPr>
        <w:rPr>
          <w:b/>
        </w:rPr>
      </w:pPr>
      <w:r>
        <w:rPr>
          <w:b/>
        </w:rPr>
        <w:br/>
      </w:r>
    </w:p>
    <w:p w:rsidR="00381A37" w:rsidRDefault="00381A37" w:rsidP="00A06D40">
      <w:pPr>
        <w:pBdr>
          <w:top w:val="single" w:sz="12" w:space="1" w:color="auto"/>
          <w:bottom w:val="single" w:sz="12" w:space="1" w:color="auto"/>
        </w:pBdr>
        <w:rPr>
          <w:b/>
        </w:rPr>
      </w:pPr>
    </w:p>
    <w:p w:rsidR="00381A37" w:rsidRDefault="00381A37" w:rsidP="00A06D40">
      <w:pPr>
        <w:pBdr>
          <w:top w:val="single" w:sz="12" w:space="1" w:color="auto"/>
          <w:bottom w:val="single" w:sz="12" w:space="1" w:color="auto"/>
        </w:pBdr>
        <w:rPr>
          <w:b/>
        </w:rPr>
      </w:pPr>
    </w:p>
    <w:p w:rsidR="00381A37" w:rsidRDefault="00381A37" w:rsidP="00A06D40">
      <w:pPr>
        <w:pBdr>
          <w:bottom w:val="single" w:sz="12" w:space="1" w:color="auto"/>
          <w:between w:val="single" w:sz="12" w:space="1" w:color="auto"/>
        </w:pBdr>
        <w:rPr>
          <w:b/>
        </w:rPr>
      </w:pPr>
      <w:r>
        <w:rPr>
          <w:b/>
        </w:rPr>
        <w:br/>
      </w:r>
    </w:p>
    <w:p w:rsidR="00381A37" w:rsidRDefault="00381A37" w:rsidP="00A06D40">
      <w:pPr>
        <w:pBdr>
          <w:bottom w:val="single" w:sz="12" w:space="1" w:color="auto"/>
          <w:between w:val="single" w:sz="12" w:space="1" w:color="auto"/>
        </w:pBdr>
        <w:rPr>
          <w:b/>
        </w:rPr>
      </w:pPr>
      <w:r>
        <w:rPr>
          <w:b/>
        </w:rPr>
        <w:br/>
      </w:r>
    </w:p>
    <w:p w:rsidR="00381A37" w:rsidRDefault="00381A37" w:rsidP="00381A37">
      <w:pPr>
        <w:pBdr>
          <w:bottom w:val="single" w:sz="12" w:space="1" w:color="auto"/>
          <w:between w:val="single" w:sz="12" w:space="1" w:color="auto"/>
        </w:pBdr>
        <w:rPr>
          <w:b/>
        </w:rPr>
      </w:pPr>
      <w:r>
        <w:rPr>
          <w:b/>
        </w:rPr>
        <w:br/>
      </w:r>
    </w:p>
    <w:p w:rsidR="00381A37" w:rsidRPr="00381A37" w:rsidRDefault="00381A37" w:rsidP="00381A37">
      <w:pPr>
        <w:pBdr>
          <w:bottom w:val="single" w:sz="12" w:space="1" w:color="auto"/>
          <w:between w:val="single" w:sz="12" w:space="1" w:color="auto"/>
        </w:pBdr>
        <w:rPr>
          <w:b/>
        </w:rPr>
      </w:pPr>
      <w:r>
        <w:rPr>
          <w:b/>
        </w:rPr>
        <w:br/>
      </w:r>
    </w:p>
    <w:sectPr w:rsidR="00381A37" w:rsidRPr="00381A37" w:rsidSect="00A9164C">
      <w:footerReference w:type="default" r:id="rId65"/>
      <w:pgSz w:w="15840" w:h="12240" w:orient="landscape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2AF" w:rsidRDefault="00FF02AF">
      <w:r>
        <w:separator/>
      </w:r>
    </w:p>
  </w:endnote>
  <w:endnote w:type="continuationSeparator" w:id="0">
    <w:p w:rsidR="00FF02AF" w:rsidRDefault="00FF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lphin"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2AF" w:rsidRDefault="00FF02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2AF" w:rsidRDefault="00FF02AF">
      <w:r>
        <w:separator/>
      </w:r>
    </w:p>
  </w:footnote>
  <w:footnote w:type="continuationSeparator" w:id="0">
    <w:p w:rsidR="00FF02AF" w:rsidRDefault="00FF0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2AF" w:rsidRDefault="00FF02AF">
    <w:pPr>
      <w:pStyle w:val="Header"/>
      <w:rPr>
        <w:i/>
        <w:iCs/>
        <w:sz w:val="16"/>
      </w:rPr>
    </w:pPr>
    <w:r>
      <w:rPr>
        <w:i/>
        <w:iCs/>
        <w:sz w:val="16"/>
      </w:rPr>
      <w:tab/>
    </w:r>
    <w:r w:rsidR="00635CC1">
      <w:rPr>
        <w:i/>
        <w:iCs/>
        <w:sz w:val="16"/>
      </w:rPr>
      <w:tab/>
      <w:t>Burke, 2015</w:t>
    </w:r>
    <w:r>
      <w:rPr>
        <w:i/>
        <w:iCs/>
        <w:sz w:val="16"/>
      </w:rPr>
      <w:t xml:space="preserve">, p. </w:t>
    </w:r>
    <w:r>
      <w:rPr>
        <w:rStyle w:val="PageNumber"/>
        <w:i/>
        <w:iCs/>
        <w:sz w:val="16"/>
      </w:rPr>
      <w:fldChar w:fldCharType="begin"/>
    </w:r>
    <w:r>
      <w:rPr>
        <w:rStyle w:val="PageNumber"/>
        <w:i/>
        <w:iCs/>
        <w:sz w:val="16"/>
      </w:rPr>
      <w:instrText xml:space="preserve"> PAGE </w:instrText>
    </w:r>
    <w:r>
      <w:rPr>
        <w:rStyle w:val="PageNumber"/>
        <w:i/>
        <w:iCs/>
        <w:sz w:val="16"/>
      </w:rPr>
      <w:fldChar w:fldCharType="separate"/>
    </w:r>
    <w:r w:rsidR="00635CC1">
      <w:rPr>
        <w:rStyle w:val="PageNumber"/>
        <w:i/>
        <w:iCs/>
        <w:noProof/>
        <w:sz w:val="16"/>
      </w:rPr>
      <w:t>15</w:t>
    </w:r>
    <w:r>
      <w:rPr>
        <w:rStyle w:val="PageNumber"/>
        <w:i/>
        <w:iCs/>
        <w:sz w:val="16"/>
      </w:rPr>
      <w:fldChar w:fldCharType="end"/>
    </w:r>
    <w:r>
      <w:rPr>
        <w:rStyle w:val="PageNumber"/>
        <w:i/>
        <w:iCs/>
        <w:sz w:val="16"/>
      </w:rPr>
      <w:t xml:space="preserve"> of </w:t>
    </w:r>
    <w:r>
      <w:rPr>
        <w:rStyle w:val="PageNumber"/>
        <w:i/>
        <w:iCs/>
        <w:sz w:val="16"/>
      </w:rPr>
      <w:fldChar w:fldCharType="begin"/>
    </w:r>
    <w:r>
      <w:rPr>
        <w:rStyle w:val="PageNumber"/>
        <w:i/>
        <w:iCs/>
        <w:sz w:val="16"/>
      </w:rPr>
      <w:instrText xml:space="preserve"> NUMPAGES </w:instrText>
    </w:r>
    <w:r>
      <w:rPr>
        <w:rStyle w:val="PageNumber"/>
        <w:i/>
        <w:iCs/>
        <w:sz w:val="16"/>
      </w:rPr>
      <w:fldChar w:fldCharType="separate"/>
    </w:r>
    <w:r w:rsidR="00635CC1">
      <w:rPr>
        <w:rStyle w:val="PageNumber"/>
        <w:i/>
        <w:iCs/>
        <w:noProof/>
        <w:sz w:val="16"/>
      </w:rPr>
      <w:t>18</w:t>
    </w:r>
    <w:r>
      <w:rPr>
        <w:rStyle w:val="PageNumber"/>
        <w:i/>
        <w:iCs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4781492"/>
    <w:lvl w:ilvl="0">
      <w:numFmt w:val="decimal"/>
      <w:lvlText w:val="*"/>
      <w:lvlJc w:val="left"/>
    </w:lvl>
  </w:abstractNum>
  <w:abstractNum w:abstractNumId="1" w15:restartNumberingAfterBreak="0">
    <w:nsid w:val="000026B0"/>
    <w:multiLevelType w:val="hybridMultilevel"/>
    <w:tmpl w:val="AB88F3B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24265"/>
    <w:multiLevelType w:val="hybridMultilevel"/>
    <w:tmpl w:val="C0C250F0"/>
    <w:lvl w:ilvl="0" w:tplc="603A0308">
      <w:start w:val="1"/>
      <w:numFmt w:val="bullet"/>
      <w:lvlText w:val=""/>
      <w:lvlJc w:val="left"/>
      <w:pPr>
        <w:tabs>
          <w:tab w:val="num" w:pos="720"/>
        </w:tabs>
        <w:ind w:left="504" w:hanging="144"/>
      </w:pPr>
      <w:rPr>
        <w:rFonts w:ascii="Wingdings" w:hAnsi="Wingdings" w:hint="default"/>
      </w:rPr>
    </w:lvl>
    <w:lvl w:ilvl="1" w:tplc="4BE2787A">
      <w:start w:val="1"/>
      <w:numFmt w:val="bullet"/>
      <w:lvlText w:val=""/>
      <w:lvlJc w:val="left"/>
      <w:pPr>
        <w:tabs>
          <w:tab w:val="num" w:pos="1440"/>
        </w:tabs>
        <w:ind w:left="1080" w:hanging="50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131D6"/>
    <w:multiLevelType w:val="hybridMultilevel"/>
    <w:tmpl w:val="5198AC10"/>
    <w:lvl w:ilvl="0" w:tplc="4D648DF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BE503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BCB7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C4BD9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4455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686E8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EE46A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005D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A0FF9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4211C5F"/>
    <w:multiLevelType w:val="hybridMultilevel"/>
    <w:tmpl w:val="5A5CD8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9438F3"/>
    <w:multiLevelType w:val="hybridMultilevel"/>
    <w:tmpl w:val="10584C2A"/>
    <w:lvl w:ilvl="0" w:tplc="603A0308">
      <w:start w:val="1"/>
      <w:numFmt w:val="bullet"/>
      <w:lvlText w:val=""/>
      <w:lvlJc w:val="left"/>
      <w:pPr>
        <w:tabs>
          <w:tab w:val="num" w:pos="720"/>
        </w:tabs>
        <w:ind w:left="50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35ADA"/>
    <w:multiLevelType w:val="hybridMultilevel"/>
    <w:tmpl w:val="3EA6B620"/>
    <w:lvl w:ilvl="0" w:tplc="96CA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B25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8A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6CA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B88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16C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C9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208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B21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F071FEF"/>
    <w:multiLevelType w:val="hybridMultilevel"/>
    <w:tmpl w:val="AF643F74"/>
    <w:lvl w:ilvl="0" w:tplc="603A0308">
      <w:start w:val="1"/>
      <w:numFmt w:val="bullet"/>
      <w:lvlText w:val=""/>
      <w:lvlJc w:val="left"/>
      <w:pPr>
        <w:tabs>
          <w:tab w:val="num" w:pos="720"/>
        </w:tabs>
        <w:ind w:left="50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61B07"/>
    <w:multiLevelType w:val="multilevel"/>
    <w:tmpl w:val="4664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501600"/>
    <w:multiLevelType w:val="hybridMultilevel"/>
    <w:tmpl w:val="BE0C7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A2278"/>
    <w:multiLevelType w:val="hybridMultilevel"/>
    <w:tmpl w:val="FD2C4E3C"/>
    <w:lvl w:ilvl="0" w:tplc="EA94F45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4EF66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9A341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4AF89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E87EE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E62E5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D654C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2EBB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740C7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39F4F27"/>
    <w:multiLevelType w:val="multilevel"/>
    <w:tmpl w:val="B828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81431B"/>
    <w:multiLevelType w:val="hybridMultilevel"/>
    <w:tmpl w:val="247AD34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9423DF"/>
    <w:multiLevelType w:val="hybridMultilevel"/>
    <w:tmpl w:val="C382F328"/>
    <w:lvl w:ilvl="0" w:tplc="603A0308">
      <w:start w:val="1"/>
      <w:numFmt w:val="bullet"/>
      <w:lvlText w:val=""/>
      <w:lvlJc w:val="left"/>
      <w:pPr>
        <w:tabs>
          <w:tab w:val="num" w:pos="720"/>
        </w:tabs>
        <w:ind w:left="50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F4F93"/>
    <w:multiLevelType w:val="hybridMultilevel"/>
    <w:tmpl w:val="241CBEA0"/>
    <w:lvl w:ilvl="0" w:tplc="71FAF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4A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E2A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66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CC9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040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04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40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220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B9F2B9B"/>
    <w:multiLevelType w:val="multilevel"/>
    <w:tmpl w:val="0A76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C2F50"/>
    <w:multiLevelType w:val="hybridMultilevel"/>
    <w:tmpl w:val="8912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A14E6"/>
    <w:multiLevelType w:val="multilevel"/>
    <w:tmpl w:val="BD8A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A23295"/>
    <w:multiLevelType w:val="multilevel"/>
    <w:tmpl w:val="938C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75583C"/>
    <w:multiLevelType w:val="multilevel"/>
    <w:tmpl w:val="9DDC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8661A8"/>
    <w:multiLevelType w:val="hybridMultilevel"/>
    <w:tmpl w:val="733E8ACC"/>
    <w:lvl w:ilvl="0" w:tplc="603A0308">
      <w:start w:val="1"/>
      <w:numFmt w:val="bullet"/>
      <w:lvlText w:val=""/>
      <w:lvlJc w:val="left"/>
      <w:pPr>
        <w:tabs>
          <w:tab w:val="num" w:pos="720"/>
        </w:tabs>
        <w:ind w:left="504" w:hanging="144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01C2D"/>
    <w:multiLevelType w:val="hybridMultilevel"/>
    <w:tmpl w:val="547C8B88"/>
    <w:lvl w:ilvl="0" w:tplc="666A7A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D6DC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AA14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05B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DC59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0ADC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654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F8F8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562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56FD8"/>
    <w:multiLevelType w:val="multilevel"/>
    <w:tmpl w:val="733E8ACC"/>
    <w:lvl w:ilvl="0">
      <w:start w:val="1"/>
      <w:numFmt w:val="bullet"/>
      <w:lvlText w:val=""/>
      <w:lvlJc w:val="left"/>
      <w:pPr>
        <w:tabs>
          <w:tab w:val="num" w:pos="720"/>
        </w:tabs>
        <w:ind w:left="504" w:hanging="144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D3C3C"/>
    <w:multiLevelType w:val="hybridMultilevel"/>
    <w:tmpl w:val="130646FA"/>
    <w:lvl w:ilvl="0" w:tplc="6964BE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4AAB1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786C1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7AFE6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66C0C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226BA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4D7F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6ED4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82759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5B7301A"/>
    <w:multiLevelType w:val="hybridMultilevel"/>
    <w:tmpl w:val="79CC0A32"/>
    <w:lvl w:ilvl="0" w:tplc="2F820B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860B8"/>
    <w:multiLevelType w:val="hybridMultilevel"/>
    <w:tmpl w:val="7D408796"/>
    <w:lvl w:ilvl="0" w:tplc="4932917A">
      <w:start w:val="1"/>
      <w:numFmt w:val="decimal"/>
      <w:lvlText w:val="%1)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6" w15:restartNumberingAfterBreak="0">
    <w:nsid w:val="55B5398F"/>
    <w:multiLevelType w:val="hybridMultilevel"/>
    <w:tmpl w:val="DE5E6E6C"/>
    <w:lvl w:ilvl="0" w:tplc="603A0308">
      <w:start w:val="1"/>
      <w:numFmt w:val="bullet"/>
      <w:lvlText w:val=""/>
      <w:lvlJc w:val="left"/>
      <w:pPr>
        <w:tabs>
          <w:tab w:val="num" w:pos="720"/>
        </w:tabs>
        <w:ind w:left="50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C228C"/>
    <w:multiLevelType w:val="hybridMultilevel"/>
    <w:tmpl w:val="35E85CBC"/>
    <w:lvl w:ilvl="0" w:tplc="603A0308">
      <w:start w:val="1"/>
      <w:numFmt w:val="bullet"/>
      <w:lvlText w:val=""/>
      <w:lvlJc w:val="left"/>
      <w:pPr>
        <w:tabs>
          <w:tab w:val="num" w:pos="720"/>
        </w:tabs>
        <w:ind w:left="50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B7CA1"/>
    <w:multiLevelType w:val="multilevel"/>
    <w:tmpl w:val="0F14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147010"/>
    <w:multiLevelType w:val="hybridMultilevel"/>
    <w:tmpl w:val="F1866B10"/>
    <w:lvl w:ilvl="0" w:tplc="603A0308">
      <w:start w:val="1"/>
      <w:numFmt w:val="bullet"/>
      <w:lvlText w:val=""/>
      <w:lvlJc w:val="left"/>
      <w:pPr>
        <w:tabs>
          <w:tab w:val="num" w:pos="720"/>
        </w:tabs>
        <w:ind w:left="50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73E70"/>
    <w:multiLevelType w:val="hybridMultilevel"/>
    <w:tmpl w:val="3B58FF6A"/>
    <w:lvl w:ilvl="0" w:tplc="2920FA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32D2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8A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2C4B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24C5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B4C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232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860B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2AF6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27AC0"/>
    <w:multiLevelType w:val="hybridMultilevel"/>
    <w:tmpl w:val="D8667B62"/>
    <w:lvl w:ilvl="0" w:tplc="BA32838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68597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CEBAE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3A984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56A07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66030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0CA11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2208E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C41D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DFC55A4"/>
    <w:multiLevelType w:val="hybridMultilevel"/>
    <w:tmpl w:val="BDBEB4C6"/>
    <w:lvl w:ilvl="0" w:tplc="A01860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03A0308">
      <w:start w:val="1"/>
      <w:numFmt w:val="bullet"/>
      <w:lvlText w:val=""/>
      <w:lvlJc w:val="left"/>
      <w:pPr>
        <w:tabs>
          <w:tab w:val="num" w:pos="1440"/>
        </w:tabs>
        <w:ind w:left="1224" w:hanging="144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E45D04"/>
    <w:multiLevelType w:val="hybridMultilevel"/>
    <w:tmpl w:val="4A6EB2EC"/>
    <w:lvl w:ilvl="0" w:tplc="90520F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4E63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0840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DA97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34F4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5C5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FA6B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4A36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F45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413FC"/>
    <w:multiLevelType w:val="hybridMultilevel"/>
    <w:tmpl w:val="26643276"/>
    <w:lvl w:ilvl="0" w:tplc="84682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67724D"/>
    <w:multiLevelType w:val="hybridMultilevel"/>
    <w:tmpl w:val="8BDE4440"/>
    <w:lvl w:ilvl="0" w:tplc="BE6E21FA">
      <w:start w:val="1"/>
      <w:numFmt w:val="bullet"/>
      <w:lvlText w:val=""/>
      <w:lvlJc w:val="left"/>
      <w:pPr>
        <w:tabs>
          <w:tab w:val="num" w:pos="576"/>
        </w:tabs>
        <w:ind w:left="360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757B1"/>
    <w:multiLevelType w:val="hybridMultilevel"/>
    <w:tmpl w:val="F78A2CE4"/>
    <w:lvl w:ilvl="0" w:tplc="7B04E3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4E361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B492C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6908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7264D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04BB7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CE4F0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23DD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6C403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E78226B"/>
    <w:multiLevelType w:val="hybridMultilevel"/>
    <w:tmpl w:val="4A82E8E0"/>
    <w:lvl w:ilvl="0" w:tplc="603A0308">
      <w:start w:val="1"/>
      <w:numFmt w:val="bullet"/>
      <w:lvlText w:val=""/>
      <w:lvlJc w:val="left"/>
      <w:pPr>
        <w:tabs>
          <w:tab w:val="num" w:pos="720"/>
        </w:tabs>
        <w:ind w:left="50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11D0C"/>
    <w:multiLevelType w:val="hybridMultilevel"/>
    <w:tmpl w:val="DB6EB54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32"/>
  </w:num>
  <w:num w:numId="3">
    <w:abstractNumId w:val="29"/>
  </w:num>
  <w:num w:numId="4">
    <w:abstractNumId w:val="35"/>
  </w:num>
  <w:num w:numId="5">
    <w:abstractNumId w:val="25"/>
  </w:num>
  <w:num w:numId="6">
    <w:abstractNumId w:val="0"/>
    <w:lvlOverride w:ilvl="0">
      <w:lvl w:ilvl="0">
        <w:numFmt w:val="bullet"/>
        <w:lvlText w:val=""/>
        <w:legacy w:legacy="1" w:legacySpace="0" w:legacyIndent="0"/>
        <w:lvlJc w:val="left"/>
        <w:rPr>
          <w:rFonts w:ascii="Symbol" w:hAnsi="Symbol" w:cs="Times New Roman" w:hint="default"/>
          <w:sz w:val="29"/>
          <w:szCs w:val="29"/>
        </w:rPr>
      </w:lvl>
    </w:lvlOverride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cs="Times New Roman" w:hint="default"/>
          <w:sz w:val="24"/>
          <w:szCs w:val="24"/>
        </w:rPr>
      </w:lvl>
    </w:lvlOverride>
  </w:num>
  <w:num w:numId="8">
    <w:abstractNumId w:val="34"/>
  </w:num>
  <w:num w:numId="9">
    <w:abstractNumId w:val="26"/>
  </w:num>
  <w:num w:numId="10">
    <w:abstractNumId w:val="27"/>
  </w:num>
  <w:num w:numId="11">
    <w:abstractNumId w:val="5"/>
  </w:num>
  <w:num w:numId="12">
    <w:abstractNumId w:val="13"/>
  </w:num>
  <w:num w:numId="13">
    <w:abstractNumId w:val="37"/>
  </w:num>
  <w:num w:numId="14">
    <w:abstractNumId w:val="20"/>
  </w:num>
  <w:num w:numId="15">
    <w:abstractNumId w:val="7"/>
  </w:num>
  <w:num w:numId="16">
    <w:abstractNumId w:val="24"/>
  </w:num>
  <w:num w:numId="17">
    <w:abstractNumId w:val="22"/>
  </w:num>
  <w:num w:numId="18">
    <w:abstractNumId w:val="2"/>
  </w:num>
  <w:num w:numId="19">
    <w:abstractNumId w:val="30"/>
  </w:num>
  <w:num w:numId="20">
    <w:abstractNumId w:val="21"/>
  </w:num>
  <w:num w:numId="21">
    <w:abstractNumId w:val="33"/>
  </w:num>
  <w:num w:numId="22">
    <w:abstractNumId w:val="23"/>
  </w:num>
  <w:num w:numId="23">
    <w:abstractNumId w:val="31"/>
  </w:num>
  <w:num w:numId="24">
    <w:abstractNumId w:val="10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9"/>
  </w:num>
  <w:num w:numId="28">
    <w:abstractNumId w:val="1"/>
  </w:num>
  <w:num w:numId="29">
    <w:abstractNumId w:val="14"/>
  </w:num>
  <w:num w:numId="30">
    <w:abstractNumId w:val="28"/>
  </w:num>
  <w:num w:numId="31">
    <w:abstractNumId w:val="18"/>
  </w:num>
  <w:num w:numId="32">
    <w:abstractNumId w:val="17"/>
  </w:num>
  <w:num w:numId="33">
    <w:abstractNumId w:val="11"/>
  </w:num>
  <w:num w:numId="34">
    <w:abstractNumId w:val="36"/>
  </w:num>
  <w:num w:numId="35">
    <w:abstractNumId w:val="8"/>
  </w:num>
  <w:num w:numId="36">
    <w:abstractNumId w:val="19"/>
  </w:num>
  <w:num w:numId="37">
    <w:abstractNumId w:val="15"/>
  </w:num>
  <w:num w:numId="38">
    <w:abstractNumId w:val="4"/>
  </w:num>
  <w:num w:numId="39">
    <w:abstractNumId w:val="16"/>
  </w:num>
  <w:num w:numId="40">
    <w:abstractNumId w:val="6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674"/>
    <w:rsid w:val="00097CB3"/>
    <w:rsid w:val="000D7600"/>
    <w:rsid w:val="00103242"/>
    <w:rsid w:val="00144422"/>
    <w:rsid w:val="00156CEE"/>
    <w:rsid w:val="00195140"/>
    <w:rsid w:val="001A76F0"/>
    <w:rsid w:val="001B1BDA"/>
    <w:rsid w:val="001B77F1"/>
    <w:rsid w:val="001D071C"/>
    <w:rsid w:val="001D2A4F"/>
    <w:rsid w:val="001D4810"/>
    <w:rsid w:val="001F5ADD"/>
    <w:rsid w:val="00220C60"/>
    <w:rsid w:val="00234674"/>
    <w:rsid w:val="002412A8"/>
    <w:rsid w:val="00271A81"/>
    <w:rsid w:val="00295749"/>
    <w:rsid w:val="002C59FD"/>
    <w:rsid w:val="002D5223"/>
    <w:rsid w:val="002E7811"/>
    <w:rsid w:val="00316AC5"/>
    <w:rsid w:val="003368C7"/>
    <w:rsid w:val="00381A37"/>
    <w:rsid w:val="003867A0"/>
    <w:rsid w:val="00391BEE"/>
    <w:rsid w:val="003D7DFD"/>
    <w:rsid w:val="003E3FA2"/>
    <w:rsid w:val="003F10FE"/>
    <w:rsid w:val="003F5A8C"/>
    <w:rsid w:val="003F7C29"/>
    <w:rsid w:val="0040244A"/>
    <w:rsid w:val="004051F8"/>
    <w:rsid w:val="00431F6F"/>
    <w:rsid w:val="004764C8"/>
    <w:rsid w:val="0048260C"/>
    <w:rsid w:val="004831CE"/>
    <w:rsid w:val="004920AD"/>
    <w:rsid w:val="004B5240"/>
    <w:rsid w:val="004C29A1"/>
    <w:rsid w:val="00540A9C"/>
    <w:rsid w:val="00544550"/>
    <w:rsid w:val="005500A3"/>
    <w:rsid w:val="00551D3F"/>
    <w:rsid w:val="005538DD"/>
    <w:rsid w:val="00571ABD"/>
    <w:rsid w:val="00584E89"/>
    <w:rsid w:val="005C4271"/>
    <w:rsid w:val="005D5286"/>
    <w:rsid w:val="006205E5"/>
    <w:rsid w:val="0063030E"/>
    <w:rsid w:val="00632FB4"/>
    <w:rsid w:val="00635CC1"/>
    <w:rsid w:val="00640771"/>
    <w:rsid w:val="00647545"/>
    <w:rsid w:val="006D4DCE"/>
    <w:rsid w:val="00730064"/>
    <w:rsid w:val="00745ED2"/>
    <w:rsid w:val="007658DA"/>
    <w:rsid w:val="007A1962"/>
    <w:rsid w:val="007A3199"/>
    <w:rsid w:val="007E6907"/>
    <w:rsid w:val="00815075"/>
    <w:rsid w:val="008355A4"/>
    <w:rsid w:val="00836FEC"/>
    <w:rsid w:val="00850CEE"/>
    <w:rsid w:val="0086347F"/>
    <w:rsid w:val="00880017"/>
    <w:rsid w:val="008814A3"/>
    <w:rsid w:val="00885ECC"/>
    <w:rsid w:val="008B104D"/>
    <w:rsid w:val="008F4CDF"/>
    <w:rsid w:val="00915BBD"/>
    <w:rsid w:val="009717F0"/>
    <w:rsid w:val="00980C46"/>
    <w:rsid w:val="009C51B7"/>
    <w:rsid w:val="009D1409"/>
    <w:rsid w:val="009F1499"/>
    <w:rsid w:val="00A06D40"/>
    <w:rsid w:val="00A31B51"/>
    <w:rsid w:val="00A37C89"/>
    <w:rsid w:val="00A413B2"/>
    <w:rsid w:val="00A63157"/>
    <w:rsid w:val="00A9164C"/>
    <w:rsid w:val="00A92FFB"/>
    <w:rsid w:val="00A95896"/>
    <w:rsid w:val="00AF4B01"/>
    <w:rsid w:val="00B20EEA"/>
    <w:rsid w:val="00B51ACE"/>
    <w:rsid w:val="00BE2D3C"/>
    <w:rsid w:val="00C31529"/>
    <w:rsid w:val="00C43226"/>
    <w:rsid w:val="00C81866"/>
    <w:rsid w:val="00C96C19"/>
    <w:rsid w:val="00CA3B43"/>
    <w:rsid w:val="00CB2EC4"/>
    <w:rsid w:val="00CC21D5"/>
    <w:rsid w:val="00CC3113"/>
    <w:rsid w:val="00CC5E7B"/>
    <w:rsid w:val="00D6202E"/>
    <w:rsid w:val="00D9504F"/>
    <w:rsid w:val="00DB69FC"/>
    <w:rsid w:val="00DC196B"/>
    <w:rsid w:val="00DD1C96"/>
    <w:rsid w:val="00E335EA"/>
    <w:rsid w:val="00E61C42"/>
    <w:rsid w:val="00E96452"/>
    <w:rsid w:val="00E96C3B"/>
    <w:rsid w:val="00ED2EF4"/>
    <w:rsid w:val="00F023AB"/>
    <w:rsid w:val="00F415B5"/>
    <w:rsid w:val="00F56DA2"/>
    <w:rsid w:val="00F72CEF"/>
    <w:rsid w:val="00F74648"/>
    <w:rsid w:val="00F96CE5"/>
    <w:rsid w:val="00FE7206"/>
    <w:rsid w:val="00FF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</o:shapelayout>
  </w:shapeDefaults>
  <w:decimalSymbol w:val="."/>
  <w:listSeparator w:val=","/>
  <w15:docId w15:val="{FF8C2CDD-51AD-476C-A867-C10ADDB6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FF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A92FFB"/>
    <w:pPr>
      <w:widowControl w:val="0"/>
      <w:autoSpaceDE w:val="0"/>
      <w:autoSpaceDN w:val="0"/>
      <w:adjustRightInd w:val="0"/>
      <w:outlineLvl w:val="0"/>
    </w:pPr>
    <w:rPr>
      <w:rFonts w:ascii="Times New Roman" w:hAnsi="Times New Roman"/>
      <w:sz w:val="44"/>
      <w:szCs w:val="44"/>
    </w:rPr>
  </w:style>
  <w:style w:type="paragraph" w:styleId="Heading2">
    <w:name w:val="heading 2"/>
    <w:basedOn w:val="Normal"/>
    <w:next w:val="Normal"/>
    <w:qFormat/>
    <w:rsid w:val="00A92FFB"/>
    <w:pPr>
      <w:widowControl w:val="0"/>
      <w:autoSpaceDE w:val="0"/>
      <w:autoSpaceDN w:val="0"/>
      <w:adjustRightInd w:val="0"/>
      <w:ind w:left="270" w:hanging="270"/>
      <w:outlineLvl w:val="1"/>
    </w:pPr>
    <w:rPr>
      <w:rFonts w:ascii="Times New Roman" w:hAnsi="Times New Roman"/>
      <w:sz w:val="32"/>
      <w:szCs w:val="32"/>
    </w:rPr>
  </w:style>
  <w:style w:type="paragraph" w:styleId="Heading3">
    <w:name w:val="heading 3"/>
    <w:basedOn w:val="Normal"/>
    <w:next w:val="Normal"/>
    <w:qFormat/>
    <w:rsid w:val="00A92FFB"/>
    <w:pPr>
      <w:widowControl w:val="0"/>
      <w:autoSpaceDE w:val="0"/>
      <w:autoSpaceDN w:val="0"/>
      <w:adjustRightInd w:val="0"/>
      <w:ind w:left="585" w:hanging="225"/>
      <w:outlineLvl w:val="2"/>
    </w:pPr>
    <w:rPr>
      <w:rFonts w:ascii="Times New Roman" w:hAnsi="Times New Roman"/>
      <w:sz w:val="28"/>
      <w:szCs w:val="28"/>
    </w:rPr>
  </w:style>
  <w:style w:type="paragraph" w:styleId="Heading4">
    <w:name w:val="heading 4"/>
    <w:basedOn w:val="Normal"/>
    <w:next w:val="Normal"/>
    <w:qFormat/>
    <w:rsid w:val="00A92FFB"/>
    <w:pPr>
      <w:keepNext/>
      <w:jc w:val="center"/>
      <w:outlineLvl w:val="3"/>
    </w:pPr>
    <w:rPr>
      <w:rFonts w:ascii="Arial Narrow" w:hAnsi="Arial Narrow" w:cs="Arial"/>
      <w:b/>
      <w:bCs/>
      <w:i/>
      <w:iCs/>
      <w:szCs w:val="28"/>
      <w:u w:val="single"/>
    </w:rPr>
  </w:style>
  <w:style w:type="paragraph" w:styleId="Heading5">
    <w:name w:val="heading 5"/>
    <w:basedOn w:val="Normal"/>
    <w:next w:val="Normal"/>
    <w:qFormat/>
    <w:rsid w:val="00A92FFB"/>
    <w:pPr>
      <w:keepNext/>
      <w:jc w:val="center"/>
      <w:outlineLvl w:val="4"/>
    </w:pPr>
    <w:rPr>
      <w:rFonts w:ascii="Arial Narrow" w:hAnsi="Arial Narrow" w:cs="Arial"/>
      <w:b/>
      <w:bCs/>
      <w:i/>
      <w:iCs/>
      <w:sz w:val="28"/>
      <w:szCs w:val="28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0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A92FFB"/>
    <w:pPr>
      <w:keepNext/>
      <w:outlineLvl w:val="6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92FFB"/>
    <w:pPr>
      <w:framePr w:w="7920" w:h="1980" w:hRule="exact" w:hSpace="180" w:wrap="auto" w:hAnchor="page" w:xAlign="center" w:yAlign="bottom"/>
      <w:ind w:left="2880"/>
    </w:pPr>
    <w:rPr>
      <w:rFonts w:ascii="Dolphin" w:hAnsi="Dolphin"/>
      <w:sz w:val="40"/>
      <w:szCs w:val="20"/>
    </w:rPr>
  </w:style>
  <w:style w:type="paragraph" w:styleId="EnvelopeReturn">
    <w:name w:val="envelope return"/>
    <w:basedOn w:val="Normal"/>
    <w:rsid w:val="00A92FFB"/>
    <w:rPr>
      <w:rFonts w:ascii="Dolphin" w:hAnsi="Dolphin"/>
      <w:sz w:val="32"/>
      <w:szCs w:val="20"/>
    </w:rPr>
  </w:style>
  <w:style w:type="paragraph" w:styleId="Title">
    <w:name w:val="Title"/>
    <w:basedOn w:val="Normal"/>
    <w:qFormat/>
    <w:rsid w:val="00A92FFB"/>
    <w:pPr>
      <w:jc w:val="center"/>
    </w:pPr>
    <w:rPr>
      <w:sz w:val="28"/>
      <w:u w:val="single"/>
    </w:rPr>
  </w:style>
  <w:style w:type="paragraph" w:styleId="Subtitle">
    <w:name w:val="Subtitle"/>
    <w:basedOn w:val="Normal"/>
    <w:qFormat/>
    <w:rsid w:val="00A92FFB"/>
    <w:rPr>
      <w:sz w:val="28"/>
    </w:rPr>
  </w:style>
  <w:style w:type="character" w:styleId="Hyperlink">
    <w:name w:val="Hyperlink"/>
    <w:basedOn w:val="DefaultParagraphFont"/>
    <w:uiPriority w:val="99"/>
    <w:rsid w:val="00A92FFB"/>
    <w:rPr>
      <w:color w:val="0000FF"/>
      <w:u w:val="single"/>
    </w:rPr>
  </w:style>
  <w:style w:type="paragraph" w:styleId="BodyText">
    <w:name w:val="Body Text"/>
    <w:basedOn w:val="Normal"/>
    <w:rsid w:val="00A92FFB"/>
    <w:pPr>
      <w:jc w:val="center"/>
    </w:pPr>
    <w:rPr>
      <w:rFonts w:ascii="Lucida Console" w:hAnsi="Lucida Console"/>
      <w:sz w:val="29"/>
      <w:szCs w:val="29"/>
      <w:u w:val="single"/>
    </w:rPr>
  </w:style>
  <w:style w:type="paragraph" w:customStyle="1" w:styleId="APALevel1">
    <w:name w:val="APA Level 1"/>
    <w:rsid w:val="00A92FFB"/>
    <w:pPr>
      <w:widowControl w:val="0"/>
      <w:autoSpaceDE w:val="0"/>
      <w:autoSpaceDN w:val="0"/>
      <w:adjustRightInd w:val="0"/>
      <w:spacing w:line="480" w:lineRule="atLeast"/>
      <w:jc w:val="center"/>
    </w:pPr>
    <w:rPr>
      <w:sz w:val="24"/>
      <w:szCs w:val="24"/>
    </w:rPr>
  </w:style>
  <w:style w:type="paragraph" w:styleId="Header">
    <w:name w:val="header"/>
    <w:basedOn w:val="Normal"/>
    <w:rsid w:val="00A92F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2F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2FFB"/>
  </w:style>
  <w:style w:type="paragraph" w:styleId="BalloonText">
    <w:name w:val="Balloon Text"/>
    <w:basedOn w:val="Normal"/>
    <w:semiHidden/>
    <w:rsid w:val="001D481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A37C89"/>
    <w:pPr>
      <w:ind w:left="2880" w:firstLine="720"/>
    </w:pPr>
    <w:rPr>
      <w:rFonts w:ascii="Times New Roman" w:hAnsi="Times New Roman"/>
      <w:bCs/>
      <w:szCs w:val="20"/>
    </w:rPr>
  </w:style>
  <w:style w:type="paragraph" w:styleId="BodyText2">
    <w:name w:val="Body Text 2"/>
    <w:basedOn w:val="Normal"/>
    <w:rsid w:val="00381A37"/>
    <w:pPr>
      <w:spacing w:after="120" w:line="48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D6202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A63157"/>
    <w:pPr>
      <w:spacing w:before="100" w:beforeAutospacing="1" w:after="100" w:afterAutospacing="1"/>
    </w:pPr>
    <w:rPr>
      <w:rFonts w:ascii="Times New Roman" w:hAnsi="Times New Roman"/>
      <w:color w:val="484848"/>
    </w:rPr>
  </w:style>
  <w:style w:type="character" w:styleId="Strong">
    <w:name w:val="Strong"/>
    <w:basedOn w:val="DefaultParagraphFont"/>
    <w:uiPriority w:val="22"/>
    <w:qFormat/>
    <w:rsid w:val="00391BEE"/>
    <w:rPr>
      <w:b/>
      <w:bCs/>
    </w:rPr>
  </w:style>
  <w:style w:type="character" w:styleId="Emphasis">
    <w:name w:val="Emphasis"/>
    <w:basedOn w:val="DefaultParagraphFont"/>
    <w:uiPriority w:val="20"/>
    <w:qFormat/>
    <w:rsid w:val="00391BEE"/>
    <w:rPr>
      <w:i/>
      <w:iCs/>
    </w:rPr>
  </w:style>
  <w:style w:type="paragraph" w:customStyle="1" w:styleId="title3">
    <w:name w:val="title3"/>
    <w:basedOn w:val="Normal"/>
    <w:rsid w:val="00391BEE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title1">
    <w:name w:val="title1"/>
    <w:basedOn w:val="Normal"/>
    <w:rsid w:val="00391BEE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title2">
    <w:name w:val="title2"/>
    <w:basedOn w:val="Normal"/>
    <w:rsid w:val="00391BEE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ListParagraph">
    <w:name w:val="List Paragraph"/>
    <w:basedOn w:val="Normal"/>
    <w:uiPriority w:val="34"/>
    <w:qFormat/>
    <w:rsid w:val="00391BEE"/>
    <w:pPr>
      <w:ind w:left="720"/>
      <w:contextualSpacing/>
    </w:pPr>
    <w:rPr>
      <w:rFonts w:ascii="Times New Roman" w:hAnsi="Times New Roman"/>
    </w:rPr>
  </w:style>
  <w:style w:type="paragraph" w:customStyle="1" w:styleId="a">
    <w:name w:val="_"/>
    <w:basedOn w:val="Normal"/>
    <w:rsid w:val="00FF02AF"/>
    <w:pPr>
      <w:widowControl w:val="0"/>
      <w:ind w:left="720" w:hanging="720"/>
    </w:pPr>
    <w:rPr>
      <w:rFonts w:ascii="Verdana" w:hAnsi="Verdana"/>
      <w:snapToGrid w:val="0"/>
      <w:color w:val="000066"/>
    </w:rPr>
  </w:style>
  <w:style w:type="character" w:styleId="FollowedHyperlink">
    <w:name w:val="FollowedHyperlink"/>
    <w:basedOn w:val="DefaultParagraphFont"/>
    <w:semiHidden/>
    <w:unhideWhenUsed/>
    <w:rsid w:val="00635C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4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64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3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62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6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2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1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69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7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1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67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1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3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8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3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71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6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9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0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6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91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control" Target="activeX/activeX4.xml"/><Relationship Id="rId34" Type="http://schemas.openxmlformats.org/officeDocument/2006/relationships/control" Target="activeX/activeX17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50" Type="http://schemas.openxmlformats.org/officeDocument/2006/relationships/control" Target="activeX/activeX33.xml"/><Relationship Id="rId55" Type="http://schemas.openxmlformats.org/officeDocument/2006/relationships/control" Target="activeX/activeX38.xml"/><Relationship Id="rId63" Type="http://schemas.openxmlformats.org/officeDocument/2006/relationships/control" Target="activeX/activeX4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9" Type="http://schemas.openxmlformats.org/officeDocument/2006/relationships/control" Target="activeX/activeX12.xml"/><Relationship Id="rId11" Type="http://schemas.openxmlformats.org/officeDocument/2006/relationships/diagramColors" Target="diagrams/colors1.xml"/><Relationship Id="rId24" Type="http://schemas.openxmlformats.org/officeDocument/2006/relationships/control" Target="activeX/activeX7.xml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53" Type="http://schemas.openxmlformats.org/officeDocument/2006/relationships/control" Target="activeX/activeX36.xml"/><Relationship Id="rId58" Type="http://schemas.openxmlformats.org/officeDocument/2006/relationships/control" Target="activeX/activeX41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44.xml"/><Relationship Id="rId19" Type="http://schemas.openxmlformats.org/officeDocument/2006/relationships/control" Target="activeX/activeX2.xml"/><Relationship Id="rId14" Type="http://schemas.openxmlformats.org/officeDocument/2006/relationships/image" Target="media/image1.wmf"/><Relationship Id="rId22" Type="http://schemas.openxmlformats.org/officeDocument/2006/relationships/control" Target="activeX/activeX5.xml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56" Type="http://schemas.openxmlformats.org/officeDocument/2006/relationships/control" Target="activeX/activeX39.xml"/><Relationship Id="rId64" Type="http://schemas.openxmlformats.org/officeDocument/2006/relationships/hyperlink" Target="http://www.fortlewis.edu/studentwellness/PeerConsultationProgram/eCHECKUPTOGO.aspx" TargetMode="External"/><Relationship Id="rId8" Type="http://schemas.openxmlformats.org/officeDocument/2006/relationships/diagramData" Target="diagrams/data1.xml"/><Relationship Id="rId51" Type="http://schemas.openxmlformats.org/officeDocument/2006/relationships/control" Target="activeX/activeX34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openxmlformats.org/officeDocument/2006/relationships/image" Target="media/image4.wmf"/><Relationship Id="rId25" Type="http://schemas.openxmlformats.org/officeDocument/2006/relationships/control" Target="activeX/activeX8.xml"/><Relationship Id="rId33" Type="http://schemas.openxmlformats.org/officeDocument/2006/relationships/control" Target="activeX/activeX16.xml"/><Relationship Id="rId38" Type="http://schemas.openxmlformats.org/officeDocument/2006/relationships/control" Target="activeX/activeX21.xml"/><Relationship Id="rId46" Type="http://schemas.openxmlformats.org/officeDocument/2006/relationships/control" Target="activeX/activeX29.xml"/><Relationship Id="rId59" Type="http://schemas.openxmlformats.org/officeDocument/2006/relationships/control" Target="activeX/activeX42.xml"/><Relationship Id="rId67" Type="http://schemas.openxmlformats.org/officeDocument/2006/relationships/theme" Target="theme/theme1.xml"/><Relationship Id="rId20" Type="http://schemas.openxmlformats.org/officeDocument/2006/relationships/control" Target="activeX/activeX3.xml"/><Relationship Id="rId41" Type="http://schemas.openxmlformats.org/officeDocument/2006/relationships/control" Target="activeX/activeX24.xml"/><Relationship Id="rId54" Type="http://schemas.openxmlformats.org/officeDocument/2006/relationships/control" Target="activeX/activeX37.xml"/><Relationship Id="rId62" Type="http://schemas.openxmlformats.org/officeDocument/2006/relationships/control" Target="activeX/activeX4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control" Target="activeX/activeX6.xml"/><Relationship Id="rId28" Type="http://schemas.openxmlformats.org/officeDocument/2006/relationships/control" Target="activeX/activeX11.xml"/><Relationship Id="rId36" Type="http://schemas.openxmlformats.org/officeDocument/2006/relationships/control" Target="activeX/activeX19.xml"/><Relationship Id="rId49" Type="http://schemas.openxmlformats.org/officeDocument/2006/relationships/control" Target="activeX/activeX32.xml"/><Relationship Id="rId57" Type="http://schemas.openxmlformats.org/officeDocument/2006/relationships/control" Target="activeX/activeX40.xml"/><Relationship Id="rId10" Type="http://schemas.openxmlformats.org/officeDocument/2006/relationships/diagramQuickStyle" Target="diagrams/quickStyle1.xml"/><Relationship Id="rId31" Type="http://schemas.openxmlformats.org/officeDocument/2006/relationships/control" Target="activeX/activeX14.xml"/><Relationship Id="rId44" Type="http://schemas.openxmlformats.org/officeDocument/2006/relationships/control" Target="activeX/activeX27.xml"/><Relationship Id="rId52" Type="http://schemas.openxmlformats.org/officeDocument/2006/relationships/control" Target="activeX/activeX35.xml"/><Relationship Id="rId60" Type="http://schemas.openxmlformats.org/officeDocument/2006/relationships/control" Target="activeX/activeX43.xm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3" Type="http://schemas.openxmlformats.org/officeDocument/2006/relationships/header" Target="header1.xml"/><Relationship Id="rId18" Type="http://schemas.openxmlformats.org/officeDocument/2006/relationships/control" Target="activeX/activeX1.xml"/><Relationship Id="rId39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1D8FCF-219F-4829-9763-C7477FF6C44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68C9FA3F-D24F-4AE2-B57A-7C56F767C466}">
      <dgm:prSet/>
      <dgm:spPr/>
      <dgm:t>
        <a:bodyPr/>
        <a:lstStyle/>
        <a:p>
          <a:pPr marL="0" marR="0" lvl="0" indent="0" algn="l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Arial" charset="0"/>
            </a:rPr>
            <a:t>    Ambivalence</a:t>
          </a:r>
        </a:p>
      </dgm:t>
    </dgm:pt>
    <dgm:pt modelId="{545AF55C-12A4-403E-B025-79A44A0AD068}" type="parTrans" cxnId="{754824C4-5A08-419B-89EE-C5B639F8AFC9}">
      <dgm:prSet/>
      <dgm:spPr/>
      <dgm:t>
        <a:bodyPr/>
        <a:lstStyle/>
        <a:p>
          <a:endParaRPr lang="en-US"/>
        </a:p>
      </dgm:t>
    </dgm:pt>
    <dgm:pt modelId="{60EFC975-CBF7-403E-8510-F27D779BA1B2}" type="sibTrans" cxnId="{754824C4-5A08-419B-89EE-C5B639F8AFC9}">
      <dgm:prSet/>
      <dgm:spPr/>
      <dgm:t>
        <a:bodyPr/>
        <a:lstStyle/>
        <a:p>
          <a:endParaRPr lang="en-US"/>
        </a:p>
      </dgm:t>
    </dgm:pt>
    <dgm:pt modelId="{26530986-EDA8-4AF3-B0DA-91B0EDD37E0F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smtClean="0">
              <a:ln>
                <a:noFill/>
              </a:ln>
              <a:solidFill>
                <a:srgbClr val="FFFF00"/>
              </a:solidFill>
              <a:effectLst/>
              <a:latin typeface="Times New Roman" pitchFamily="18" charset="0"/>
              <a:cs typeface="Arial" charset="0"/>
            </a:rPr>
            <a:t>Resistance</a:t>
          </a:r>
        </a:p>
      </dgm:t>
    </dgm:pt>
    <dgm:pt modelId="{FBDA5749-AF45-46A2-A16A-46DCC93464D2}" type="parTrans" cxnId="{B9954BA7-8579-45DA-96A6-D7B664DF0A4C}">
      <dgm:prSet/>
      <dgm:spPr/>
      <dgm:t>
        <a:bodyPr/>
        <a:lstStyle/>
        <a:p>
          <a:endParaRPr lang="en-US"/>
        </a:p>
      </dgm:t>
    </dgm:pt>
    <dgm:pt modelId="{BB7BF7E7-193E-432C-92E2-40DE10C502CA}" type="sibTrans" cxnId="{B9954BA7-8579-45DA-96A6-D7B664DF0A4C}">
      <dgm:prSet/>
      <dgm:spPr/>
      <dgm:t>
        <a:bodyPr/>
        <a:lstStyle/>
        <a:p>
          <a:endParaRPr lang="en-US"/>
        </a:p>
      </dgm:t>
    </dgm:pt>
    <dgm:pt modelId="{E50C0C00-F79A-4A16-B48D-F6ABAB2D1AF4}">
      <dgm:prSet/>
      <dgm:spPr/>
      <dgm:t>
        <a:bodyPr/>
        <a:lstStyle/>
        <a:p>
          <a:pPr marL="0" marR="0" lvl="0" indent="0" algn="l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smtClean="0">
              <a:ln>
                <a:noFill/>
              </a:ln>
              <a:solidFill>
                <a:srgbClr val="FFFF00"/>
              </a:solidFill>
              <a:effectLst/>
              <a:latin typeface="Times New Roman" pitchFamily="18" charset="0"/>
              <a:cs typeface="Arial" charset="0"/>
            </a:rPr>
            <a:t>   Change Talk</a:t>
          </a:r>
        </a:p>
      </dgm:t>
    </dgm:pt>
    <dgm:pt modelId="{209D3A94-42A7-4EFE-B50F-66C5B891B17D}" type="parTrans" cxnId="{0AFE65AE-8E81-4B8C-8161-0EEDFD3D2D2F}">
      <dgm:prSet/>
      <dgm:spPr/>
      <dgm:t>
        <a:bodyPr/>
        <a:lstStyle/>
        <a:p>
          <a:endParaRPr lang="en-US"/>
        </a:p>
      </dgm:t>
    </dgm:pt>
    <dgm:pt modelId="{28053888-40F3-4966-8BF3-041E26B3E412}" type="sibTrans" cxnId="{0AFE65AE-8E81-4B8C-8161-0EEDFD3D2D2F}">
      <dgm:prSet/>
      <dgm:spPr/>
      <dgm:t>
        <a:bodyPr/>
        <a:lstStyle/>
        <a:p>
          <a:endParaRPr lang="en-US"/>
        </a:p>
      </dgm:t>
    </dgm:pt>
    <dgm:pt modelId="{D4B6A812-7E53-469E-9B03-A79148BC3DEF}">
      <dgm:prSet/>
      <dgm:spPr/>
      <dgm:t>
        <a:bodyPr/>
        <a:lstStyle/>
        <a:p>
          <a:pPr marL="0" marR="0" lvl="0" indent="0" algn="l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>
                <a:noFill/>
              </a:ln>
              <a:solidFill>
                <a:schemeClr val="bg2"/>
              </a:solidFill>
              <a:effectLst/>
              <a:latin typeface="Times New Roman" pitchFamily="18" charset="0"/>
              <a:cs typeface="Arial" charset="0"/>
            </a:rPr>
            <a:t>Importance</a:t>
          </a:r>
        </a:p>
      </dgm:t>
    </dgm:pt>
    <dgm:pt modelId="{9D5BCEBD-E865-4433-B6F9-3FED0E8948E3}" type="parTrans" cxnId="{8261A9E0-7DC2-488D-8F6F-2964C26CA260}">
      <dgm:prSet/>
      <dgm:spPr/>
      <dgm:t>
        <a:bodyPr/>
        <a:lstStyle/>
        <a:p>
          <a:endParaRPr lang="en-US"/>
        </a:p>
      </dgm:t>
    </dgm:pt>
    <dgm:pt modelId="{173AFDA6-C09F-40EE-855B-3A4208D0288F}" type="sibTrans" cxnId="{8261A9E0-7DC2-488D-8F6F-2964C26CA260}">
      <dgm:prSet/>
      <dgm:spPr/>
      <dgm:t>
        <a:bodyPr/>
        <a:lstStyle/>
        <a:p>
          <a:endParaRPr lang="en-US"/>
        </a:p>
      </dgm:t>
    </dgm:pt>
    <dgm:pt modelId="{8AE0E25A-0CC2-4B44-82A8-E3BD56FB8A2F}">
      <dgm:prSet/>
      <dgm:spPr/>
      <dgm:t>
        <a:bodyPr/>
        <a:lstStyle/>
        <a:p>
          <a:pPr marL="0" marR="0" lvl="0" indent="0" algn="l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>
                <a:noFill/>
              </a:ln>
              <a:solidFill>
                <a:schemeClr val="bg2"/>
              </a:solidFill>
              <a:effectLst/>
              <a:latin typeface="Times New Roman" pitchFamily="18" charset="0"/>
              <a:cs typeface="Arial" charset="0"/>
            </a:rPr>
            <a:t>Confidence</a:t>
          </a:r>
        </a:p>
      </dgm:t>
    </dgm:pt>
    <dgm:pt modelId="{C326EE75-1460-480D-8EAA-3243E8CC8D6D}" type="parTrans" cxnId="{EFC08D1A-653D-479C-B687-DA02EA9229E5}">
      <dgm:prSet/>
      <dgm:spPr/>
      <dgm:t>
        <a:bodyPr/>
        <a:lstStyle/>
        <a:p>
          <a:endParaRPr lang="en-US"/>
        </a:p>
      </dgm:t>
    </dgm:pt>
    <dgm:pt modelId="{A5E5B104-40A4-40BB-A15B-415F3AAA9C10}" type="sibTrans" cxnId="{EFC08D1A-653D-479C-B687-DA02EA9229E5}">
      <dgm:prSet/>
      <dgm:spPr/>
      <dgm:t>
        <a:bodyPr/>
        <a:lstStyle/>
        <a:p>
          <a:endParaRPr lang="en-US"/>
        </a:p>
      </dgm:t>
    </dgm:pt>
    <dgm:pt modelId="{2E74C5A1-DBC2-484D-BA16-15E27B3CC741}">
      <dgm:prSet/>
      <dgm:spPr/>
      <dgm:t>
        <a:bodyPr/>
        <a:lstStyle/>
        <a:p>
          <a:r>
            <a:rPr lang="en-US" dirty="0" smtClean="0">
              <a:solidFill>
                <a:schemeClr val="bg1"/>
              </a:solidFill>
            </a:rPr>
            <a:t>Commitment</a:t>
          </a:r>
          <a:endParaRPr lang="en-US" dirty="0">
            <a:solidFill>
              <a:schemeClr val="bg1"/>
            </a:solidFill>
          </a:endParaRPr>
        </a:p>
      </dgm:t>
    </dgm:pt>
    <dgm:pt modelId="{9F05C9D6-F3CC-4136-8B22-0EF5C6BAF95B}" type="parTrans" cxnId="{67B3C11C-8178-42D2-9F70-AD7583BD3734}">
      <dgm:prSet/>
      <dgm:spPr/>
      <dgm:t>
        <a:bodyPr/>
        <a:lstStyle/>
        <a:p>
          <a:endParaRPr lang="en-US"/>
        </a:p>
      </dgm:t>
    </dgm:pt>
    <dgm:pt modelId="{2EAA4DD4-57A7-4C26-B4FC-E14EDE0EDBBD}" type="sibTrans" cxnId="{67B3C11C-8178-42D2-9F70-AD7583BD3734}">
      <dgm:prSet/>
      <dgm:spPr/>
      <dgm:t>
        <a:bodyPr/>
        <a:lstStyle/>
        <a:p>
          <a:endParaRPr lang="en-US"/>
        </a:p>
      </dgm:t>
    </dgm:pt>
    <dgm:pt modelId="{761185B7-2565-4CC5-B66D-E39496CDBE5A}" type="pres">
      <dgm:prSet presAssocID="{891D8FCF-219F-4829-9763-C7477FF6C44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53770C2-F616-46F6-82DE-B4CD3C0A1B2F}" type="pres">
      <dgm:prSet presAssocID="{68C9FA3F-D24F-4AE2-B57A-7C56F767C466}" presName="hierRoot1" presStyleCnt="0">
        <dgm:presLayoutVars>
          <dgm:hierBranch/>
        </dgm:presLayoutVars>
      </dgm:prSet>
      <dgm:spPr/>
    </dgm:pt>
    <dgm:pt modelId="{D13476AB-429C-4729-B66F-220C3C8699C0}" type="pres">
      <dgm:prSet presAssocID="{68C9FA3F-D24F-4AE2-B57A-7C56F767C466}" presName="rootComposite1" presStyleCnt="0"/>
      <dgm:spPr/>
    </dgm:pt>
    <dgm:pt modelId="{09AEEA70-27B8-48D0-8C4E-0571F1B0E397}" type="pres">
      <dgm:prSet presAssocID="{68C9FA3F-D24F-4AE2-B57A-7C56F767C466}" presName="rootText1" presStyleLbl="node0" presStyleIdx="0" presStyleCnt="1" custScaleX="64088" custScaleY="26000" custLinFactNeighborX="0" custLinFactNeighborY="-3413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F71F5C-8E0C-4BD5-A488-7E3B19F69B27}" type="pres">
      <dgm:prSet presAssocID="{68C9FA3F-D24F-4AE2-B57A-7C56F767C466}" presName="rootConnector1" presStyleLbl="node1" presStyleIdx="0" presStyleCnt="0"/>
      <dgm:spPr/>
      <dgm:t>
        <a:bodyPr/>
        <a:lstStyle/>
        <a:p>
          <a:endParaRPr lang="en-US"/>
        </a:p>
      </dgm:t>
    </dgm:pt>
    <dgm:pt modelId="{0147576C-2CF4-44AF-9F1A-3F107733B589}" type="pres">
      <dgm:prSet presAssocID="{68C9FA3F-D24F-4AE2-B57A-7C56F767C466}" presName="hierChild2" presStyleCnt="0"/>
      <dgm:spPr/>
    </dgm:pt>
    <dgm:pt modelId="{A271CB62-D782-4506-9C88-810039CD45D9}" type="pres">
      <dgm:prSet presAssocID="{FBDA5749-AF45-46A2-A16A-46DCC93464D2}" presName="Name35" presStyleLbl="parChTrans1D2" presStyleIdx="0" presStyleCnt="2"/>
      <dgm:spPr/>
      <dgm:t>
        <a:bodyPr/>
        <a:lstStyle/>
        <a:p>
          <a:endParaRPr lang="en-US"/>
        </a:p>
      </dgm:t>
    </dgm:pt>
    <dgm:pt modelId="{0CD1DE4D-82E7-4076-BE7A-62E2920684EF}" type="pres">
      <dgm:prSet presAssocID="{26530986-EDA8-4AF3-B0DA-91B0EDD37E0F}" presName="hierRoot2" presStyleCnt="0">
        <dgm:presLayoutVars>
          <dgm:hierBranch/>
        </dgm:presLayoutVars>
      </dgm:prSet>
      <dgm:spPr/>
    </dgm:pt>
    <dgm:pt modelId="{ADE76BFC-D1DD-40FE-98E8-0F44B204089D}" type="pres">
      <dgm:prSet presAssocID="{26530986-EDA8-4AF3-B0DA-91B0EDD37E0F}" presName="rootComposite" presStyleCnt="0"/>
      <dgm:spPr/>
    </dgm:pt>
    <dgm:pt modelId="{C53E7322-58FE-4E1D-BE3D-892F98FFD6A9}" type="pres">
      <dgm:prSet presAssocID="{26530986-EDA8-4AF3-B0DA-91B0EDD37E0F}" presName="rootText" presStyleLbl="node2" presStyleIdx="0" presStyleCnt="2" custScaleX="75025" custScaleY="51036" custLinFactNeighborX="-20020" custLinFactNeighborY="-2264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F2B3A86-6ACD-413D-A068-5AF1FB3D4A71}" type="pres">
      <dgm:prSet presAssocID="{26530986-EDA8-4AF3-B0DA-91B0EDD37E0F}" presName="rootConnector" presStyleLbl="node2" presStyleIdx="0" presStyleCnt="2"/>
      <dgm:spPr/>
      <dgm:t>
        <a:bodyPr/>
        <a:lstStyle/>
        <a:p>
          <a:endParaRPr lang="en-US"/>
        </a:p>
      </dgm:t>
    </dgm:pt>
    <dgm:pt modelId="{2011E130-E0EC-4368-B2E4-654E6B83E111}" type="pres">
      <dgm:prSet presAssocID="{26530986-EDA8-4AF3-B0DA-91B0EDD37E0F}" presName="hierChild4" presStyleCnt="0"/>
      <dgm:spPr/>
    </dgm:pt>
    <dgm:pt modelId="{554A54D4-48CB-41E0-B15B-D843F2BFAE69}" type="pres">
      <dgm:prSet presAssocID="{26530986-EDA8-4AF3-B0DA-91B0EDD37E0F}" presName="hierChild5" presStyleCnt="0"/>
      <dgm:spPr/>
    </dgm:pt>
    <dgm:pt modelId="{185F1B98-EE0B-42EE-834A-6D0F9D9937F2}" type="pres">
      <dgm:prSet presAssocID="{209D3A94-42A7-4EFE-B50F-66C5B891B17D}" presName="Name35" presStyleLbl="parChTrans1D2" presStyleIdx="1" presStyleCnt="2"/>
      <dgm:spPr/>
      <dgm:t>
        <a:bodyPr/>
        <a:lstStyle/>
        <a:p>
          <a:endParaRPr lang="en-US"/>
        </a:p>
      </dgm:t>
    </dgm:pt>
    <dgm:pt modelId="{48B6C65F-3F3A-4869-BB57-B0E3F5E6B41A}" type="pres">
      <dgm:prSet presAssocID="{E50C0C00-F79A-4A16-B48D-F6ABAB2D1AF4}" presName="hierRoot2" presStyleCnt="0">
        <dgm:presLayoutVars>
          <dgm:hierBranch/>
        </dgm:presLayoutVars>
      </dgm:prSet>
      <dgm:spPr/>
    </dgm:pt>
    <dgm:pt modelId="{013A503F-56C6-48D8-A13D-D21080BA0381}" type="pres">
      <dgm:prSet presAssocID="{E50C0C00-F79A-4A16-B48D-F6ABAB2D1AF4}" presName="rootComposite" presStyleCnt="0"/>
      <dgm:spPr/>
    </dgm:pt>
    <dgm:pt modelId="{C1FA708A-011F-4A0C-A36F-55A75A2E9F6B}" type="pres">
      <dgm:prSet presAssocID="{E50C0C00-F79A-4A16-B48D-F6ABAB2D1AF4}" presName="rootText" presStyleLbl="node2" presStyleIdx="1" presStyleCnt="2" custScaleX="58800" custScaleY="41914" custLinFactNeighborX="19540" custLinFactNeighborY="-1439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96411A5-B7ED-4578-B3D4-621F979F3643}" type="pres">
      <dgm:prSet presAssocID="{E50C0C00-F79A-4A16-B48D-F6ABAB2D1AF4}" presName="rootConnector" presStyleLbl="node2" presStyleIdx="1" presStyleCnt="2"/>
      <dgm:spPr/>
      <dgm:t>
        <a:bodyPr/>
        <a:lstStyle/>
        <a:p>
          <a:endParaRPr lang="en-US"/>
        </a:p>
      </dgm:t>
    </dgm:pt>
    <dgm:pt modelId="{0EAED938-6E61-4F4E-9B94-369C2DF8FF5A}" type="pres">
      <dgm:prSet presAssocID="{E50C0C00-F79A-4A16-B48D-F6ABAB2D1AF4}" presName="hierChild4" presStyleCnt="0"/>
      <dgm:spPr/>
    </dgm:pt>
    <dgm:pt modelId="{D35ED03A-CC07-47EA-8AD1-E08EBA6109C7}" type="pres">
      <dgm:prSet presAssocID="{9D5BCEBD-E865-4433-B6F9-3FED0E8948E3}" presName="Name35" presStyleLbl="parChTrans1D3" presStyleIdx="0" presStyleCnt="3"/>
      <dgm:spPr/>
      <dgm:t>
        <a:bodyPr/>
        <a:lstStyle/>
        <a:p>
          <a:endParaRPr lang="en-US"/>
        </a:p>
      </dgm:t>
    </dgm:pt>
    <dgm:pt modelId="{B3F37CE0-4F96-4B99-94BB-84FF630FFF88}" type="pres">
      <dgm:prSet presAssocID="{D4B6A812-7E53-469E-9B03-A79148BC3DEF}" presName="hierRoot2" presStyleCnt="0">
        <dgm:presLayoutVars>
          <dgm:hierBranch val="r"/>
        </dgm:presLayoutVars>
      </dgm:prSet>
      <dgm:spPr/>
    </dgm:pt>
    <dgm:pt modelId="{DD0F22A0-049C-46EF-ABA2-471676E168CB}" type="pres">
      <dgm:prSet presAssocID="{D4B6A812-7E53-469E-9B03-A79148BC3DEF}" presName="rootComposite" presStyleCnt="0"/>
      <dgm:spPr/>
    </dgm:pt>
    <dgm:pt modelId="{C3FDDB6A-BF38-4511-88B6-58AED19DC9C2}" type="pres">
      <dgm:prSet presAssocID="{D4B6A812-7E53-469E-9B03-A79148BC3DEF}" presName="rootText" presStyleLbl="node3" presStyleIdx="0" presStyleCnt="3" custScaleX="47515" custScaleY="521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5E5B08A-7FBC-48F8-BE9C-8ED6390663A1}" type="pres">
      <dgm:prSet presAssocID="{D4B6A812-7E53-469E-9B03-A79148BC3DEF}" presName="rootConnector" presStyleLbl="node3" presStyleIdx="0" presStyleCnt="3"/>
      <dgm:spPr/>
      <dgm:t>
        <a:bodyPr/>
        <a:lstStyle/>
        <a:p>
          <a:endParaRPr lang="en-US"/>
        </a:p>
      </dgm:t>
    </dgm:pt>
    <dgm:pt modelId="{2321BA5F-2522-49E9-AF8B-842520DCFD80}" type="pres">
      <dgm:prSet presAssocID="{D4B6A812-7E53-469E-9B03-A79148BC3DEF}" presName="hierChild4" presStyleCnt="0"/>
      <dgm:spPr/>
    </dgm:pt>
    <dgm:pt modelId="{2D6657C7-CC9C-453A-B59E-5B1511224270}" type="pres">
      <dgm:prSet presAssocID="{D4B6A812-7E53-469E-9B03-A79148BC3DEF}" presName="hierChild5" presStyleCnt="0"/>
      <dgm:spPr/>
    </dgm:pt>
    <dgm:pt modelId="{7AC7E953-9FE6-4A22-90C3-130F9390C1F6}" type="pres">
      <dgm:prSet presAssocID="{C326EE75-1460-480D-8EAA-3243E8CC8D6D}" presName="Name35" presStyleLbl="parChTrans1D3" presStyleIdx="1" presStyleCnt="3"/>
      <dgm:spPr/>
      <dgm:t>
        <a:bodyPr/>
        <a:lstStyle/>
        <a:p>
          <a:endParaRPr lang="en-US"/>
        </a:p>
      </dgm:t>
    </dgm:pt>
    <dgm:pt modelId="{9303B522-FDF1-4FDE-90B1-082EBE3CF41B}" type="pres">
      <dgm:prSet presAssocID="{8AE0E25A-0CC2-4B44-82A8-E3BD56FB8A2F}" presName="hierRoot2" presStyleCnt="0">
        <dgm:presLayoutVars>
          <dgm:hierBranch val="r"/>
        </dgm:presLayoutVars>
      </dgm:prSet>
      <dgm:spPr/>
    </dgm:pt>
    <dgm:pt modelId="{54805D28-EB98-4F1F-9F62-F3A58B8804FE}" type="pres">
      <dgm:prSet presAssocID="{8AE0E25A-0CC2-4B44-82A8-E3BD56FB8A2F}" presName="rootComposite" presStyleCnt="0"/>
      <dgm:spPr/>
    </dgm:pt>
    <dgm:pt modelId="{50F908CB-AF11-430D-B977-BDDBAB94CDB0}" type="pres">
      <dgm:prSet presAssocID="{8AE0E25A-0CC2-4B44-82A8-E3BD56FB8A2F}" presName="rootText" presStyleLbl="node3" presStyleIdx="1" presStyleCnt="3" custScaleX="42869" custScaleY="48684" custLinFactNeighborX="-345" custLinFactNeighborY="107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81AFCAB-1628-43EB-84B3-1CB0F8E9E80A}" type="pres">
      <dgm:prSet presAssocID="{8AE0E25A-0CC2-4B44-82A8-E3BD56FB8A2F}" presName="rootConnector" presStyleLbl="node3" presStyleIdx="1" presStyleCnt="3"/>
      <dgm:spPr/>
      <dgm:t>
        <a:bodyPr/>
        <a:lstStyle/>
        <a:p>
          <a:endParaRPr lang="en-US"/>
        </a:p>
      </dgm:t>
    </dgm:pt>
    <dgm:pt modelId="{573AF659-7A35-4785-9E77-74E4C172CCA3}" type="pres">
      <dgm:prSet presAssocID="{8AE0E25A-0CC2-4B44-82A8-E3BD56FB8A2F}" presName="hierChild4" presStyleCnt="0"/>
      <dgm:spPr/>
    </dgm:pt>
    <dgm:pt modelId="{013D4806-53D3-4E84-A07B-FD5C977771BF}" type="pres">
      <dgm:prSet presAssocID="{8AE0E25A-0CC2-4B44-82A8-E3BD56FB8A2F}" presName="hierChild5" presStyleCnt="0"/>
      <dgm:spPr/>
    </dgm:pt>
    <dgm:pt modelId="{4D0D94D9-18B3-44D2-BFF2-54004F6F563C}" type="pres">
      <dgm:prSet presAssocID="{9F05C9D6-F3CC-4136-8B22-0EF5C6BAF95B}" presName="Name35" presStyleLbl="parChTrans1D3" presStyleIdx="2" presStyleCnt="3"/>
      <dgm:spPr/>
      <dgm:t>
        <a:bodyPr/>
        <a:lstStyle/>
        <a:p>
          <a:endParaRPr lang="en-US"/>
        </a:p>
      </dgm:t>
    </dgm:pt>
    <dgm:pt modelId="{B3CF5AF2-D231-4872-ACEB-EACC52A83602}" type="pres">
      <dgm:prSet presAssocID="{2E74C5A1-DBC2-484D-BA16-15E27B3CC741}" presName="hierRoot2" presStyleCnt="0">
        <dgm:presLayoutVars>
          <dgm:hierBranch val="init"/>
        </dgm:presLayoutVars>
      </dgm:prSet>
      <dgm:spPr/>
    </dgm:pt>
    <dgm:pt modelId="{9FFAF050-AEFA-45DD-8E03-7AFE7EEDC94C}" type="pres">
      <dgm:prSet presAssocID="{2E74C5A1-DBC2-484D-BA16-15E27B3CC741}" presName="rootComposite" presStyleCnt="0"/>
      <dgm:spPr/>
    </dgm:pt>
    <dgm:pt modelId="{828B7AAF-DC11-4E6D-93E2-83F336BE00B0}" type="pres">
      <dgm:prSet presAssocID="{2E74C5A1-DBC2-484D-BA16-15E27B3CC741}" presName="rootText" presStyleLbl="node3" presStyleIdx="2" presStyleCnt="3" custScaleX="54664" custScaleY="47082" custLinFactNeighborX="-5457" custLinFactNeighborY="49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D4A622-AA67-4A1F-8DFD-376750BDD31B}" type="pres">
      <dgm:prSet presAssocID="{2E74C5A1-DBC2-484D-BA16-15E27B3CC741}" presName="rootConnector" presStyleLbl="node3" presStyleIdx="2" presStyleCnt="3"/>
      <dgm:spPr/>
      <dgm:t>
        <a:bodyPr/>
        <a:lstStyle/>
        <a:p>
          <a:endParaRPr lang="en-US"/>
        </a:p>
      </dgm:t>
    </dgm:pt>
    <dgm:pt modelId="{9852F9EA-B246-47C5-B13B-77433382831A}" type="pres">
      <dgm:prSet presAssocID="{2E74C5A1-DBC2-484D-BA16-15E27B3CC741}" presName="hierChild4" presStyleCnt="0"/>
      <dgm:spPr/>
    </dgm:pt>
    <dgm:pt modelId="{FA5C2695-65EA-4BA8-A56F-6CDF6CC58C52}" type="pres">
      <dgm:prSet presAssocID="{2E74C5A1-DBC2-484D-BA16-15E27B3CC741}" presName="hierChild5" presStyleCnt="0"/>
      <dgm:spPr/>
    </dgm:pt>
    <dgm:pt modelId="{531C43C7-41A9-47C6-83CC-F3B3CC88B04B}" type="pres">
      <dgm:prSet presAssocID="{E50C0C00-F79A-4A16-B48D-F6ABAB2D1AF4}" presName="hierChild5" presStyleCnt="0"/>
      <dgm:spPr/>
    </dgm:pt>
    <dgm:pt modelId="{6666C30A-E2A1-44C0-8512-F983C8D1B9AC}" type="pres">
      <dgm:prSet presAssocID="{68C9FA3F-D24F-4AE2-B57A-7C56F767C466}" presName="hierChild3" presStyleCnt="0"/>
      <dgm:spPr/>
    </dgm:pt>
  </dgm:ptLst>
  <dgm:cxnLst>
    <dgm:cxn modelId="{32CE0E5F-FCB0-4E84-AF71-AA66A0EA2F9A}" type="presOf" srcId="{2E74C5A1-DBC2-484D-BA16-15E27B3CC741}" destId="{828B7AAF-DC11-4E6D-93E2-83F336BE00B0}" srcOrd="0" destOrd="0" presId="urn:microsoft.com/office/officeart/2005/8/layout/orgChart1"/>
    <dgm:cxn modelId="{BEF2C61A-1002-461B-A10E-2DCCF4627FD9}" type="presOf" srcId="{68C9FA3F-D24F-4AE2-B57A-7C56F767C466}" destId="{1DF71F5C-8E0C-4BD5-A488-7E3B19F69B27}" srcOrd="1" destOrd="0" presId="urn:microsoft.com/office/officeart/2005/8/layout/orgChart1"/>
    <dgm:cxn modelId="{B9954BA7-8579-45DA-96A6-D7B664DF0A4C}" srcId="{68C9FA3F-D24F-4AE2-B57A-7C56F767C466}" destId="{26530986-EDA8-4AF3-B0DA-91B0EDD37E0F}" srcOrd="0" destOrd="0" parTransId="{FBDA5749-AF45-46A2-A16A-46DCC93464D2}" sibTransId="{BB7BF7E7-193E-432C-92E2-40DE10C502CA}"/>
    <dgm:cxn modelId="{EFC08D1A-653D-479C-B687-DA02EA9229E5}" srcId="{E50C0C00-F79A-4A16-B48D-F6ABAB2D1AF4}" destId="{8AE0E25A-0CC2-4B44-82A8-E3BD56FB8A2F}" srcOrd="1" destOrd="0" parTransId="{C326EE75-1460-480D-8EAA-3243E8CC8D6D}" sibTransId="{A5E5B104-40A4-40BB-A15B-415F3AAA9C10}"/>
    <dgm:cxn modelId="{E4854FEE-FADD-49DD-B824-AF35EBA843AE}" type="presOf" srcId="{26530986-EDA8-4AF3-B0DA-91B0EDD37E0F}" destId="{3F2B3A86-6ACD-413D-A068-5AF1FB3D4A71}" srcOrd="1" destOrd="0" presId="urn:microsoft.com/office/officeart/2005/8/layout/orgChart1"/>
    <dgm:cxn modelId="{9F7B41E2-6F95-4EC2-828E-960C6CCCA3BE}" type="presOf" srcId="{E50C0C00-F79A-4A16-B48D-F6ABAB2D1AF4}" destId="{D96411A5-B7ED-4578-B3D4-621F979F3643}" srcOrd="1" destOrd="0" presId="urn:microsoft.com/office/officeart/2005/8/layout/orgChart1"/>
    <dgm:cxn modelId="{0AFE65AE-8E81-4B8C-8161-0EEDFD3D2D2F}" srcId="{68C9FA3F-D24F-4AE2-B57A-7C56F767C466}" destId="{E50C0C00-F79A-4A16-B48D-F6ABAB2D1AF4}" srcOrd="1" destOrd="0" parTransId="{209D3A94-42A7-4EFE-B50F-66C5B891B17D}" sibTransId="{28053888-40F3-4966-8BF3-041E26B3E412}"/>
    <dgm:cxn modelId="{754824C4-5A08-419B-89EE-C5B639F8AFC9}" srcId="{891D8FCF-219F-4829-9763-C7477FF6C446}" destId="{68C9FA3F-D24F-4AE2-B57A-7C56F767C466}" srcOrd="0" destOrd="0" parTransId="{545AF55C-12A4-403E-B025-79A44A0AD068}" sibTransId="{60EFC975-CBF7-403E-8510-F27D779BA1B2}"/>
    <dgm:cxn modelId="{0C1ED7D9-E251-450F-8945-958F0E0C10D5}" type="presOf" srcId="{2E74C5A1-DBC2-484D-BA16-15E27B3CC741}" destId="{F8D4A622-AA67-4A1F-8DFD-376750BDD31B}" srcOrd="1" destOrd="0" presId="urn:microsoft.com/office/officeart/2005/8/layout/orgChart1"/>
    <dgm:cxn modelId="{67B3C11C-8178-42D2-9F70-AD7583BD3734}" srcId="{E50C0C00-F79A-4A16-B48D-F6ABAB2D1AF4}" destId="{2E74C5A1-DBC2-484D-BA16-15E27B3CC741}" srcOrd="2" destOrd="0" parTransId="{9F05C9D6-F3CC-4136-8B22-0EF5C6BAF95B}" sibTransId="{2EAA4DD4-57A7-4C26-B4FC-E14EDE0EDBBD}"/>
    <dgm:cxn modelId="{DEA99765-E721-48AE-8292-60E5D58C72FC}" type="presOf" srcId="{9D5BCEBD-E865-4433-B6F9-3FED0E8948E3}" destId="{D35ED03A-CC07-47EA-8AD1-E08EBA6109C7}" srcOrd="0" destOrd="0" presId="urn:microsoft.com/office/officeart/2005/8/layout/orgChart1"/>
    <dgm:cxn modelId="{C5F9336E-E463-4556-848A-5E314279D135}" type="presOf" srcId="{209D3A94-42A7-4EFE-B50F-66C5B891B17D}" destId="{185F1B98-EE0B-42EE-834A-6D0F9D9937F2}" srcOrd="0" destOrd="0" presId="urn:microsoft.com/office/officeart/2005/8/layout/orgChart1"/>
    <dgm:cxn modelId="{E7BE0F3A-187D-4AE2-8419-E0640C4861FF}" type="presOf" srcId="{9F05C9D6-F3CC-4136-8B22-0EF5C6BAF95B}" destId="{4D0D94D9-18B3-44D2-BFF2-54004F6F563C}" srcOrd="0" destOrd="0" presId="urn:microsoft.com/office/officeart/2005/8/layout/orgChart1"/>
    <dgm:cxn modelId="{4C3CD3AD-C812-4714-9A33-9C4B390D377F}" type="presOf" srcId="{D4B6A812-7E53-469E-9B03-A79148BC3DEF}" destId="{75E5B08A-7FBC-48F8-BE9C-8ED6390663A1}" srcOrd="1" destOrd="0" presId="urn:microsoft.com/office/officeart/2005/8/layout/orgChart1"/>
    <dgm:cxn modelId="{C6F7F0B9-A673-4F0C-81DF-AF1338EFC75D}" type="presOf" srcId="{8AE0E25A-0CC2-4B44-82A8-E3BD56FB8A2F}" destId="{E81AFCAB-1628-43EB-84B3-1CB0F8E9E80A}" srcOrd="1" destOrd="0" presId="urn:microsoft.com/office/officeart/2005/8/layout/orgChart1"/>
    <dgm:cxn modelId="{8261A9E0-7DC2-488D-8F6F-2964C26CA260}" srcId="{E50C0C00-F79A-4A16-B48D-F6ABAB2D1AF4}" destId="{D4B6A812-7E53-469E-9B03-A79148BC3DEF}" srcOrd="0" destOrd="0" parTransId="{9D5BCEBD-E865-4433-B6F9-3FED0E8948E3}" sibTransId="{173AFDA6-C09F-40EE-855B-3A4208D0288F}"/>
    <dgm:cxn modelId="{FC09600C-4F3B-42DD-AA3A-B18EE9418792}" type="presOf" srcId="{D4B6A812-7E53-469E-9B03-A79148BC3DEF}" destId="{C3FDDB6A-BF38-4511-88B6-58AED19DC9C2}" srcOrd="0" destOrd="0" presId="urn:microsoft.com/office/officeart/2005/8/layout/orgChart1"/>
    <dgm:cxn modelId="{BD2EF0B6-0747-4591-85B3-25FA28ADDE80}" type="presOf" srcId="{8AE0E25A-0CC2-4B44-82A8-E3BD56FB8A2F}" destId="{50F908CB-AF11-430D-B977-BDDBAB94CDB0}" srcOrd="0" destOrd="0" presId="urn:microsoft.com/office/officeart/2005/8/layout/orgChart1"/>
    <dgm:cxn modelId="{66243C46-E99D-454C-93BB-828DDBF581CC}" type="presOf" srcId="{C326EE75-1460-480D-8EAA-3243E8CC8D6D}" destId="{7AC7E953-9FE6-4A22-90C3-130F9390C1F6}" srcOrd="0" destOrd="0" presId="urn:microsoft.com/office/officeart/2005/8/layout/orgChart1"/>
    <dgm:cxn modelId="{2D4730D9-D575-40B5-88E7-A2C9655E2E36}" type="presOf" srcId="{26530986-EDA8-4AF3-B0DA-91B0EDD37E0F}" destId="{C53E7322-58FE-4E1D-BE3D-892F98FFD6A9}" srcOrd="0" destOrd="0" presId="urn:microsoft.com/office/officeart/2005/8/layout/orgChart1"/>
    <dgm:cxn modelId="{08B9B3DB-3DFE-43EA-A1AC-27C82DF06272}" type="presOf" srcId="{FBDA5749-AF45-46A2-A16A-46DCC93464D2}" destId="{A271CB62-D782-4506-9C88-810039CD45D9}" srcOrd="0" destOrd="0" presId="urn:microsoft.com/office/officeart/2005/8/layout/orgChart1"/>
    <dgm:cxn modelId="{1F423DA2-394F-4A26-BCAC-7991AE9EA432}" type="presOf" srcId="{68C9FA3F-D24F-4AE2-B57A-7C56F767C466}" destId="{09AEEA70-27B8-48D0-8C4E-0571F1B0E397}" srcOrd="0" destOrd="0" presId="urn:microsoft.com/office/officeart/2005/8/layout/orgChart1"/>
    <dgm:cxn modelId="{6899EE46-C705-48D5-87AA-2B5FBD4C8E6F}" type="presOf" srcId="{E50C0C00-F79A-4A16-B48D-F6ABAB2D1AF4}" destId="{C1FA708A-011F-4A0C-A36F-55A75A2E9F6B}" srcOrd="0" destOrd="0" presId="urn:microsoft.com/office/officeart/2005/8/layout/orgChart1"/>
    <dgm:cxn modelId="{22519DEB-F197-4F9E-8300-68AD0A0265DE}" type="presOf" srcId="{891D8FCF-219F-4829-9763-C7477FF6C446}" destId="{761185B7-2565-4CC5-B66D-E39496CDBE5A}" srcOrd="0" destOrd="0" presId="urn:microsoft.com/office/officeart/2005/8/layout/orgChart1"/>
    <dgm:cxn modelId="{CC59D5D8-1EDD-4E59-84E0-9EB8F871A696}" type="presParOf" srcId="{761185B7-2565-4CC5-B66D-E39496CDBE5A}" destId="{453770C2-F616-46F6-82DE-B4CD3C0A1B2F}" srcOrd="0" destOrd="0" presId="urn:microsoft.com/office/officeart/2005/8/layout/orgChart1"/>
    <dgm:cxn modelId="{645DC1A9-A753-4B1F-9F4E-FB5B2D0B6CD4}" type="presParOf" srcId="{453770C2-F616-46F6-82DE-B4CD3C0A1B2F}" destId="{D13476AB-429C-4729-B66F-220C3C8699C0}" srcOrd="0" destOrd="0" presId="urn:microsoft.com/office/officeart/2005/8/layout/orgChart1"/>
    <dgm:cxn modelId="{0D0A4F5E-3B18-4069-9D3C-A4EE5439E18A}" type="presParOf" srcId="{D13476AB-429C-4729-B66F-220C3C8699C0}" destId="{09AEEA70-27B8-48D0-8C4E-0571F1B0E397}" srcOrd="0" destOrd="0" presId="urn:microsoft.com/office/officeart/2005/8/layout/orgChart1"/>
    <dgm:cxn modelId="{B4682D8E-77FA-4173-8039-EA11A7EF4B21}" type="presParOf" srcId="{D13476AB-429C-4729-B66F-220C3C8699C0}" destId="{1DF71F5C-8E0C-4BD5-A488-7E3B19F69B27}" srcOrd="1" destOrd="0" presId="urn:microsoft.com/office/officeart/2005/8/layout/orgChart1"/>
    <dgm:cxn modelId="{FF762A98-5156-4F13-8A8C-B412D49A1729}" type="presParOf" srcId="{453770C2-F616-46F6-82DE-B4CD3C0A1B2F}" destId="{0147576C-2CF4-44AF-9F1A-3F107733B589}" srcOrd="1" destOrd="0" presId="urn:microsoft.com/office/officeart/2005/8/layout/orgChart1"/>
    <dgm:cxn modelId="{CE4EC8DA-4343-4923-91D2-88C25C18613E}" type="presParOf" srcId="{0147576C-2CF4-44AF-9F1A-3F107733B589}" destId="{A271CB62-D782-4506-9C88-810039CD45D9}" srcOrd="0" destOrd="0" presId="urn:microsoft.com/office/officeart/2005/8/layout/orgChart1"/>
    <dgm:cxn modelId="{661B77A9-BBBD-4CB0-B198-0CD86549CC8D}" type="presParOf" srcId="{0147576C-2CF4-44AF-9F1A-3F107733B589}" destId="{0CD1DE4D-82E7-4076-BE7A-62E2920684EF}" srcOrd="1" destOrd="0" presId="urn:microsoft.com/office/officeart/2005/8/layout/orgChart1"/>
    <dgm:cxn modelId="{746CD480-ED29-48AE-8A2C-74803236B245}" type="presParOf" srcId="{0CD1DE4D-82E7-4076-BE7A-62E2920684EF}" destId="{ADE76BFC-D1DD-40FE-98E8-0F44B204089D}" srcOrd="0" destOrd="0" presId="urn:microsoft.com/office/officeart/2005/8/layout/orgChart1"/>
    <dgm:cxn modelId="{429AA35F-CE13-4D61-AC4D-35188DB37C58}" type="presParOf" srcId="{ADE76BFC-D1DD-40FE-98E8-0F44B204089D}" destId="{C53E7322-58FE-4E1D-BE3D-892F98FFD6A9}" srcOrd="0" destOrd="0" presId="urn:microsoft.com/office/officeart/2005/8/layout/orgChart1"/>
    <dgm:cxn modelId="{73F8AC74-3A4D-4CC1-BBD3-1F639E11D7F5}" type="presParOf" srcId="{ADE76BFC-D1DD-40FE-98E8-0F44B204089D}" destId="{3F2B3A86-6ACD-413D-A068-5AF1FB3D4A71}" srcOrd="1" destOrd="0" presId="urn:microsoft.com/office/officeart/2005/8/layout/orgChart1"/>
    <dgm:cxn modelId="{893E747B-6C67-4AEC-85C9-BAD54AAE610C}" type="presParOf" srcId="{0CD1DE4D-82E7-4076-BE7A-62E2920684EF}" destId="{2011E130-E0EC-4368-B2E4-654E6B83E111}" srcOrd="1" destOrd="0" presId="urn:microsoft.com/office/officeart/2005/8/layout/orgChart1"/>
    <dgm:cxn modelId="{A38D0B13-26E3-4267-B2FF-3A07A939B900}" type="presParOf" srcId="{0CD1DE4D-82E7-4076-BE7A-62E2920684EF}" destId="{554A54D4-48CB-41E0-B15B-D843F2BFAE69}" srcOrd="2" destOrd="0" presId="urn:microsoft.com/office/officeart/2005/8/layout/orgChart1"/>
    <dgm:cxn modelId="{2FC873B0-E72C-4A6F-AC56-270289D49046}" type="presParOf" srcId="{0147576C-2CF4-44AF-9F1A-3F107733B589}" destId="{185F1B98-EE0B-42EE-834A-6D0F9D9937F2}" srcOrd="2" destOrd="0" presId="urn:microsoft.com/office/officeart/2005/8/layout/orgChart1"/>
    <dgm:cxn modelId="{5CBE440B-3117-4358-AC90-0379E750FBF4}" type="presParOf" srcId="{0147576C-2CF4-44AF-9F1A-3F107733B589}" destId="{48B6C65F-3F3A-4869-BB57-B0E3F5E6B41A}" srcOrd="3" destOrd="0" presId="urn:microsoft.com/office/officeart/2005/8/layout/orgChart1"/>
    <dgm:cxn modelId="{643ADDD0-9920-46C7-96E7-3DD997785F5A}" type="presParOf" srcId="{48B6C65F-3F3A-4869-BB57-B0E3F5E6B41A}" destId="{013A503F-56C6-48D8-A13D-D21080BA0381}" srcOrd="0" destOrd="0" presId="urn:microsoft.com/office/officeart/2005/8/layout/orgChart1"/>
    <dgm:cxn modelId="{51713D48-1345-4BE8-84A1-9D1EF2EAC6EE}" type="presParOf" srcId="{013A503F-56C6-48D8-A13D-D21080BA0381}" destId="{C1FA708A-011F-4A0C-A36F-55A75A2E9F6B}" srcOrd="0" destOrd="0" presId="urn:microsoft.com/office/officeart/2005/8/layout/orgChart1"/>
    <dgm:cxn modelId="{50D19C07-C7B7-4843-BB13-C2A4FEAD0040}" type="presParOf" srcId="{013A503F-56C6-48D8-A13D-D21080BA0381}" destId="{D96411A5-B7ED-4578-B3D4-621F979F3643}" srcOrd="1" destOrd="0" presId="urn:microsoft.com/office/officeart/2005/8/layout/orgChart1"/>
    <dgm:cxn modelId="{FA610B8E-232D-45BD-99F5-886A72E30056}" type="presParOf" srcId="{48B6C65F-3F3A-4869-BB57-B0E3F5E6B41A}" destId="{0EAED938-6E61-4F4E-9B94-369C2DF8FF5A}" srcOrd="1" destOrd="0" presId="urn:microsoft.com/office/officeart/2005/8/layout/orgChart1"/>
    <dgm:cxn modelId="{2424F0EF-A6D1-446A-BE84-8309DC926125}" type="presParOf" srcId="{0EAED938-6E61-4F4E-9B94-369C2DF8FF5A}" destId="{D35ED03A-CC07-47EA-8AD1-E08EBA6109C7}" srcOrd="0" destOrd="0" presId="urn:microsoft.com/office/officeart/2005/8/layout/orgChart1"/>
    <dgm:cxn modelId="{A177EA11-D5D2-4C67-A8D0-27026B369A03}" type="presParOf" srcId="{0EAED938-6E61-4F4E-9B94-369C2DF8FF5A}" destId="{B3F37CE0-4F96-4B99-94BB-84FF630FFF88}" srcOrd="1" destOrd="0" presId="urn:microsoft.com/office/officeart/2005/8/layout/orgChart1"/>
    <dgm:cxn modelId="{16CD1AC4-6EDF-4456-871E-C43E195A4BF5}" type="presParOf" srcId="{B3F37CE0-4F96-4B99-94BB-84FF630FFF88}" destId="{DD0F22A0-049C-46EF-ABA2-471676E168CB}" srcOrd="0" destOrd="0" presId="urn:microsoft.com/office/officeart/2005/8/layout/orgChart1"/>
    <dgm:cxn modelId="{8CF1B3CF-2CC8-4F32-AB56-D61B458560FF}" type="presParOf" srcId="{DD0F22A0-049C-46EF-ABA2-471676E168CB}" destId="{C3FDDB6A-BF38-4511-88B6-58AED19DC9C2}" srcOrd="0" destOrd="0" presId="urn:microsoft.com/office/officeart/2005/8/layout/orgChart1"/>
    <dgm:cxn modelId="{CD18FC52-D2E9-44DB-B265-35A70DBB350A}" type="presParOf" srcId="{DD0F22A0-049C-46EF-ABA2-471676E168CB}" destId="{75E5B08A-7FBC-48F8-BE9C-8ED6390663A1}" srcOrd="1" destOrd="0" presId="urn:microsoft.com/office/officeart/2005/8/layout/orgChart1"/>
    <dgm:cxn modelId="{294EE07A-B6D1-49B1-8765-81DCB72FA33C}" type="presParOf" srcId="{B3F37CE0-4F96-4B99-94BB-84FF630FFF88}" destId="{2321BA5F-2522-49E9-AF8B-842520DCFD80}" srcOrd="1" destOrd="0" presId="urn:microsoft.com/office/officeart/2005/8/layout/orgChart1"/>
    <dgm:cxn modelId="{6FB52BC3-8711-4FB0-9ACA-9D8C98724239}" type="presParOf" srcId="{B3F37CE0-4F96-4B99-94BB-84FF630FFF88}" destId="{2D6657C7-CC9C-453A-B59E-5B1511224270}" srcOrd="2" destOrd="0" presId="urn:microsoft.com/office/officeart/2005/8/layout/orgChart1"/>
    <dgm:cxn modelId="{989C0E35-9ED8-4DE2-9682-CE70CD2C8328}" type="presParOf" srcId="{0EAED938-6E61-4F4E-9B94-369C2DF8FF5A}" destId="{7AC7E953-9FE6-4A22-90C3-130F9390C1F6}" srcOrd="2" destOrd="0" presId="urn:microsoft.com/office/officeart/2005/8/layout/orgChart1"/>
    <dgm:cxn modelId="{BD3CC5C7-0B6E-444B-811C-CE337754891F}" type="presParOf" srcId="{0EAED938-6E61-4F4E-9B94-369C2DF8FF5A}" destId="{9303B522-FDF1-4FDE-90B1-082EBE3CF41B}" srcOrd="3" destOrd="0" presId="urn:microsoft.com/office/officeart/2005/8/layout/orgChart1"/>
    <dgm:cxn modelId="{A0CE8C4A-954C-4282-89CA-626A661E0ABE}" type="presParOf" srcId="{9303B522-FDF1-4FDE-90B1-082EBE3CF41B}" destId="{54805D28-EB98-4F1F-9F62-F3A58B8804FE}" srcOrd="0" destOrd="0" presId="urn:microsoft.com/office/officeart/2005/8/layout/orgChart1"/>
    <dgm:cxn modelId="{7A82000B-5368-4C96-81DB-597A114EE2EC}" type="presParOf" srcId="{54805D28-EB98-4F1F-9F62-F3A58B8804FE}" destId="{50F908CB-AF11-430D-B977-BDDBAB94CDB0}" srcOrd="0" destOrd="0" presId="urn:microsoft.com/office/officeart/2005/8/layout/orgChart1"/>
    <dgm:cxn modelId="{CC780DE9-C829-4133-98ED-375587D7CC62}" type="presParOf" srcId="{54805D28-EB98-4F1F-9F62-F3A58B8804FE}" destId="{E81AFCAB-1628-43EB-84B3-1CB0F8E9E80A}" srcOrd="1" destOrd="0" presId="urn:microsoft.com/office/officeart/2005/8/layout/orgChart1"/>
    <dgm:cxn modelId="{9F39642B-C6AD-4070-B210-E3B3C8DE0490}" type="presParOf" srcId="{9303B522-FDF1-4FDE-90B1-082EBE3CF41B}" destId="{573AF659-7A35-4785-9E77-74E4C172CCA3}" srcOrd="1" destOrd="0" presId="urn:microsoft.com/office/officeart/2005/8/layout/orgChart1"/>
    <dgm:cxn modelId="{06427EF4-AC79-4A68-B1F8-E244B24FDC31}" type="presParOf" srcId="{9303B522-FDF1-4FDE-90B1-082EBE3CF41B}" destId="{013D4806-53D3-4E84-A07B-FD5C977771BF}" srcOrd="2" destOrd="0" presId="urn:microsoft.com/office/officeart/2005/8/layout/orgChart1"/>
    <dgm:cxn modelId="{DBF37C58-CFF9-4BA4-BBDB-A5FE21270292}" type="presParOf" srcId="{0EAED938-6E61-4F4E-9B94-369C2DF8FF5A}" destId="{4D0D94D9-18B3-44D2-BFF2-54004F6F563C}" srcOrd="4" destOrd="0" presId="urn:microsoft.com/office/officeart/2005/8/layout/orgChart1"/>
    <dgm:cxn modelId="{75CD414C-0146-4DEC-B587-9E1F34F026B2}" type="presParOf" srcId="{0EAED938-6E61-4F4E-9B94-369C2DF8FF5A}" destId="{B3CF5AF2-D231-4872-ACEB-EACC52A83602}" srcOrd="5" destOrd="0" presId="urn:microsoft.com/office/officeart/2005/8/layout/orgChart1"/>
    <dgm:cxn modelId="{C6A85B1D-4ED3-4268-BCDB-C8F29DCD7796}" type="presParOf" srcId="{B3CF5AF2-D231-4872-ACEB-EACC52A83602}" destId="{9FFAF050-AEFA-45DD-8E03-7AFE7EEDC94C}" srcOrd="0" destOrd="0" presId="urn:microsoft.com/office/officeart/2005/8/layout/orgChart1"/>
    <dgm:cxn modelId="{A89962E2-861D-445B-99CA-3D8D6F0A3B19}" type="presParOf" srcId="{9FFAF050-AEFA-45DD-8E03-7AFE7EEDC94C}" destId="{828B7AAF-DC11-4E6D-93E2-83F336BE00B0}" srcOrd="0" destOrd="0" presId="urn:microsoft.com/office/officeart/2005/8/layout/orgChart1"/>
    <dgm:cxn modelId="{0B3B5922-1FD3-4DD0-801C-6A12299039ED}" type="presParOf" srcId="{9FFAF050-AEFA-45DD-8E03-7AFE7EEDC94C}" destId="{F8D4A622-AA67-4A1F-8DFD-376750BDD31B}" srcOrd="1" destOrd="0" presId="urn:microsoft.com/office/officeart/2005/8/layout/orgChart1"/>
    <dgm:cxn modelId="{AFFAAED0-D18C-4387-B344-F19844873713}" type="presParOf" srcId="{B3CF5AF2-D231-4872-ACEB-EACC52A83602}" destId="{9852F9EA-B246-47C5-B13B-77433382831A}" srcOrd="1" destOrd="0" presId="urn:microsoft.com/office/officeart/2005/8/layout/orgChart1"/>
    <dgm:cxn modelId="{6B735EDA-6D02-4391-A5B7-73F8DEB6F1E6}" type="presParOf" srcId="{B3CF5AF2-D231-4872-ACEB-EACC52A83602}" destId="{FA5C2695-65EA-4BA8-A56F-6CDF6CC58C52}" srcOrd="2" destOrd="0" presId="urn:microsoft.com/office/officeart/2005/8/layout/orgChart1"/>
    <dgm:cxn modelId="{688F24D9-DB4D-4E2E-901A-90917B8CBCAA}" type="presParOf" srcId="{48B6C65F-3F3A-4869-BB57-B0E3F5E6B41A}" destId="{531C43C7-41A9-47C6-83CC-F3B3CC88B04B}" srcOrd="2" destOrd="0" presId="urn:microsoft.com/office/officeart/2005/8/layout/orgChart1"/>
    <dgm:cxn modelId="{EDDF959B-C38A-4161-9333-C4ACED2F8B6F}" type="presParOf" srcId="{453770C2-F616-46F6-82DE-B4CD3C0A1B2F}" destId="{6666C30A-E2A1-44C0-8512-F983C8D1B9A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0D94D9-18B3-44D2-BFF2-54004F6F563C}">
      <dsp:nvSpPr>
        <dsp:cNvPr id="0" name=""/>
        <dsp:cNvSpPr/>
      </dsp:nvSpPr>
      <dsp:spPr>
        <a:xfrm>
          <a:off x="3365037" y="985244"/>
          <a:ext cx="848931" cy="6321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800"/>
              </a:lnTo>
              <a:lnTo>
                <a:pt x="848931" y="415800"/>
              </a:lnTo>
              <a:lnTo>
                <a:pt x="848931" y="6321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C7E953-9FE6-4A22-90C3-130F9390C1F6}">
      <dsp:nvSpPr>
        <dsp:cNvPr id="0" name=""/>
        <dsp:cNvSpPr/>
      </dsp:nvSpPr>
      <dsp:spPr>
        <a:xfrm>
          <a:off x="2881592" y="985244"/>
          <a:ext cx="483444" cy="592160"/>
        </a:xfrm>
        <a:custGeom>
          <a:avLst/>
          <a:gdLst/>
          <a:ahLst/>
          <a:cxnLst/>
          <a:rect l="0" t="0" r="0" b="0"/>
          <a:pathLst>
            <a:path>
              <a:moveTo>
                <a:pt x="483444" y="0"/>
              </a:moveTo>
              <a:lnTo>
                <a:pt x="483444" y="375780"/>
              </a:lnTo>
              <a:lnTo>
                <a:pt x="0" y="375780"/>
              </a:lnTo>
              <a:lnTo>
                <a:pt x="0" y="5921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5ED03A-CC07-47EA-8AD1-E08EBA6109C7}">
      <dsp:nvSpPr>
        <dsp:cNvPr id="0" name=""/>
        <dsp:cNvSpPr/>
      </dsp:nvSpPr>
      <dsp:spPr>
        <a:xfrm>
          <a:off x="1524641" y="985244"/>
          <a:ext cx="1840395" cy="581083"/>
        </a:xfrm>
        <a:custGeom>
          <a:avLst/>
          <a:gdLst/>
          <a:ahLst/>
          <a:cxnLst/>
          <a:rect l="0" t="0" r="0" b="0"/>
          <a:pathLst>
            <a:path>
              <a:moveTo>
                <a:pt x="1840395" y="0"/>
              </a:moveTo>
              <a:lnTo>
                <a:pt x="1840395" y="364703"/>
              </a:lnTo>
              <a:lnTo>
                <a:pt x="0" y="364703"/>
              </a:lnTo>
              <a:lnTo>
                <a:pt x="0" y="5810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5F1B98-EE0B-42EE-834A-6D0F9D9937F2}">
      <dsp:nvSpPr>
        <dsp:cNvPr id="0" name=""/>
        <dsp:cNvSpPr/>
      </dsp:nvSpPr>
      <dsp:spPr>
        <a:xfrm>
          <a:off x="1972940" y="267899"/>
          <a:ext cx="1392097" cy="2854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090"/>
              </a:lnTo>
              <a:lnTo>
                <a:pt x="1392097" y="69090"/>
              </a:lnTo>
              <a:lnTo>
                <a:pt x="1392097" y="285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71CB62-D782-4506-9C88-810039CD45D9}">
      <dsp:nvSpPr>
        <dsp:cNvPr id="0" name=""/>
        <dsp:cNvSpPr/>
      </dsp:nvSpPr>
      <dsp:spPr>
        <a:xfrm>
          <a:off x="773044" y="267899"/>
          <a:ext cx="1199896" cy="200422"/>
        </a:xfrm>
        <a:custGeom>
          <a:avLst/>
          <a:gdLst/>
          <a:ahLst/>
          <a:cxnLst/>
          <a:rect l="0" t="0" r="0" b="0"/>
          <a:pathLst>
            <a:path>
              <a:moveTo>
                <a:pt x="1199896" y="0"/>
              </a:moveTo>
              <a:lnTo>
                <a:pt x="0" y="0"/>
              </a:lnTo>
              <a:lnTo>
                <a:pt x="0" y="2004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AEEA70-27B8-48D0-8C4E-0571F1B0E397}">
      <dsp:nvSpPr>
        <dsp:cNvPr id="0" name=""/>
        <dsp:cNvSpPr/>
      </dsp:nvSpPr>
      <dsp:spPr>
        <a:xfrm>
          <a:off x="1312589" y="0"/>
          <a:ext cx="1320702" cy="2678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l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14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Arial" charset="0"/>
            </a:rPr>
            <a:t>    Ambivalence</a:t>
          </a:r>
        </a:p>
      </dsp:txBody>
      <dsp:txXfrm>
        <a:off x="1312589" y="0"/>
        <a:ext cx="1320702" cy="267899"/>
      </dsp:txXfrm>
    </dsp:sp>
    <dsp:sp modelId="{C53E7322-58FE-4E1D-BE3D-892F98FFD6A9}">
      <dsp:nvSpPr>
        <dsp:cNvPr id="0" name=""/>
        <dsp:cNvSpPr/>
      </dsp:nvSpPr>
      <dsp:spPr>
        <a:xfrm>
          <a:off x="0" y="468322"/>
          <a:ext cx="1546088" cy="5258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1400" b="0" i="0" u="none" strike="noStrike" kern="1200" cap="none" normalizeH="0" baseline="0" smtClean="0">
              <a:ln>
                <a:noFill/>
              </a:ln>
              <a:solidFill>
                <a:srgbClr val="FFFF00"/>
              </a:solidFill>
              <a:effectLst/>
              <a:latin typeface="Times New Roman" pitchFamily="18" charset="0"/>
              <a:cs typeface="Arial" charset="0"/>
            </a:rPr>
            <a:t>Resistance</a:t>
          </a:r>
        </a:p>
      </dsp:txBody>
      <dsp:txXfrm>
        <a:off x="0" y="468322"/>
        <a:ext cx="1546088" cy="525865"/>
      </dsp:txXfrm>
    </dsp:sp>
    <dsp:sp modelId="{C1FA708A-011F-4A0C-A36F-55A75A2E9F6B}">
      <dsp:nvSpPr>
        <dsp:cNvPr id="0" name=""/>
        <dsp:cNvSpPr/>
      </dsp:nvSpPr>
      <dsp:spPr>
        <a:xfrm>
          <a:off x="2759173" y="553369"/>
          <a:ext cx="1211729" cy="4318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l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1400" b="0" i="0" u="none" strike="noStrike" kern="1200" cap="none" normalizeH="0" baseline="0" smtClean="0">
              <a:ln>
                <a:noFill/>
              </a:ln>
              <a:solidFill>
                <a:srgbClr val="FFFF00"/>
              </a:solidFill>
              <a:effectLst/>
              <a:latin typeface="Times New Roman" pitchFamily="18" charset="0"/>
              <a:cs typeface="Arial" charset="0"/>
            </a:rPr>
            <a:t>   Change Talk</a:t>
          </a:r>
        </a:p>
      </dsp:txBody>
      <dsp:txXfrm>
        <a:off x="2759173" y="553369"/>
        <a:ext cx="1211729" cy="431874"/>
      </dsp:txXfrm>
    </dsp:sp>
    <dsp:sp modelId="{C3FDDB6A-BF38-4511-88B6-58AED19DC9C2}">
      <dsp:nvSpPr>
        <dsp:cNvPr id="0" name=""/>
        <dsp:cNvSpPr/>
      </dsp:nvSpPr>
      <dsp:spPr>
        <a:xfrm>
          <a:off x="1035055" y="1566327"/>
          <a:ext cx="979171" cy="5376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l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1400" b="0" i="0" u="none" strike="noStrike" kern="1200" cap="none" normalizeH="0" baseline="0" dirty="0" smtClean="0">
              <a:ln>
                <a:noFill/>
              </a:ln>
              <a:solidFill>
                <a:schemeClr val="bg2"/>
              </a:solidFill>
              <a:effectLst/>
              <a:latin typeface="Times New Roman" pitchFamily="18" charset="0"/>
              <a:cs typeface="Arial" charset="0"/>
            </a:rPr>
            <a:t>Importance</a:t>
          </a:r>
        </a:p>
      </dsp:txBody>
      <dsp:txXfrm>
        <a:off x="1035055" y="1566327"/>
        <a:ext cx="979171" cy="537663"/>
      </dsp:txXfrm>
    </dsp:sp>
    <dsp:sp modelId="{50F908CB-AF11-430D-B977-BDDBAB94CDB0}">
      <dsp:nvSpPr>
        <dsp:cNvPr id="0" name=""/>
        <dsp:cNvSpPr/>
      </dsp:nvSpPr>
      <dsp:spPr>
        <a:xfrm>
          <a:off x="2439878" y="1577404"/>
          <a:ext cx="883428" cy="5016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l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1400" b="0" i="0" u="none" strike="noStrike" kern="1200" cap="none" normalizeH="0" baseline="0" dirty="0" smtClean="0">
              <a:ln>
                <a:noFill/>
              </a:ln>
              <a:solidFill>
                <a:schemeClr val="bg2"/>
              </a:solidFill>
              <a:effectLst/>
              <a:latin typeface="Times New Roman" pitchFamily="18" charset="0"/>
              <a:cs typeface="Arial" charset="0"/>
            </a:rPr>
            <a:t>Confidence</a:t>
          </a:r>
        </a:p>
      </dsp:txBody>
      <dsp:txXfrm>
        <a:off x="2439878" y="1577404"/>
        <a:ext cx="883428" cy="501631"/>
      </dsp:txXfrm>
    </dsp:sp>
    <dsp:sp modelId="{828B7AAF-DC11-4E6D-93E2-83F336BE00B0}">
      <dsp:nvSpPr>
        <dsp:cNvPr id="0" name=""/>
        <dsp:cNvSpPr/>
      </dsp:nvSpPr>
      <dsp:spPr>
        <a:xfrm>
          <a:off x="3650721" y="1617424"/>
          <a:ext cx="1126495" cy="4851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dirty="0" smtClean="0">
              <a:solidFill>
                <a:schemeClr val="bg1"/>
              </a:solidFill>
            </a:rPr>
            <a:t>Commitment</a:t>
          </a:r>
          <a:endParaRPr lang="en-US" sz="1400" kern="1200" dirty="0">
            <a:solidFill>
              <a:schemeClr val="bg1"/>
            </a:solidFill>
          </a:endParaRPr>
        </a:p>
      </dsp:txBody>
      <dsp:txXfrm>
        <a:off x="3650721" y="1617424"/>
        <a:ext cx="1126495" cy="4851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6D0AA-A134-4ED4-9827-308DD5B8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18</Pages>
  <Words>3144</Words>
  <Characters>17922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 for Interns: Day Two</vt:lpstr>
    </vt:vector>
  </TitlesOfParts>
  <Company>UA Psychology</Company>
  <LinksUpToDate>false</LinksUpToDate>
  <CharactersWithSpaces>21024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for Interns: Day Two</dc:title>
  <dc:subject/>
  <dc:creator>Brian Burke</dc:creator>
  <cp:keywords/>
  <dc:description/>
  <cp:lastModifiedBy>Burke, Brian</cp:lastModifiedBy>
  <cp:revision>24</cp:revision>
  <cp:lastPrinted>2011-08-25T18:39:00Z</cp:lastPrinted>
  <dcterms:created xsi:type="dcterms:W3CDTF">2010-08-27T19:48:00Z</dcterms:created>
  <dcterms:modified xsi:type="dcterms:W3CDTF">2015-08-10T23:24:00Z</dcterms:modified>
</cp:coreProperties>
</file>