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2" w:rsidRPr="00C751EB" w:rsidRDefault="00DE4D0E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FA70A8">
        <w:rPr>
          <w:rFonts w:ascii="Arial" w:hAnsi="Arial" w:cs="Arial"/>
          <w:b/>
          <w:sz w:val="28"/>
          <w:szCs w:val="28"/>
        </w:rPr>
        <w:t>November 20</w:t>
      </w:r>
      <w:r w:rsidR="00FA70A8" w:rsidRPr="00FA70A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A70A8">
        <w:rPr>
          <w:rFonts w:ascii="Arial" w:hAnsi="Arial" w:cs="Arial"/>
          <w:b/>
          <w:sz w:val="28"/>
          <w:szCs w:val="28"/>
        </w:rPr>
        <w:t xml:space="preserve"> </w:t>
      </w:r>
      <w:r w:rsidR="00B95380">
        <w:rPr>
          <w:rFonts w:ascii="Arial" w:hAnsi="Arial" w:cs="Arial"/>
          <w:b/>
          <w:sz w:val="28"/>
          <w:szCs w:val="28"/>
        </w:rPr>
        <w:t xml:space="preserve"> </w:t>
      </w:r>
      <w:r w:rsidR="008C71B9">
        <w:rPr>
          <w:rFonts w:ascii="Arial" w:hAnsi="Arial" w:cs="Arial"/>
          <w:b/>
          <w:sz w:val="28"/>
          <w:szCs w:val="28"/>
        </w:rPr>
        <w:t xml:space="preserve"> </w:t>
      </w:r>
      <w:r w:rsidR="00B24D53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4818D2" w:rsidTr="003B1BB7">
        <w:tc>
          <w:tcPr>
            <w:tcW w:w="1818" w:type="dxa"/>
          </w:tcPr>
          <w:p w:rsidR="004818D2" w:rsidRDefault="004818D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18D2" w:rsidRDefault="004818D2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necessary, complete problem solving activity from class</w:t>
            </w:r>
          </w:p>
        </w:tc>
        <w:tc>
          <w:tcPr>
            <w:tcW w:w="1998" w:type="dxa"/>
          </w:tcPr>
          <w:p w:rsidR="004818D2" w:rsidRDefault="00FA70A8" w:rsidP="00B9538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Mon, Dec 1</w:t>
            </w:r>
            <w:r w:rsidRPr="00FA70A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8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B24D5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proofErr w:type="spellStart"/>
            <w:r w:rsidR="00FD2018"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 w:rsidR="00FD2018">
              <w:rPr>
                <w:rFonts w:ascii="Arial" w:hAnsi="Arial" w:cs="Arial"/>
                <w:sz w:val="24"/>
                <w:szCs w:val="24"/>
              </w:rPr>
              <w:t xml:space="preserve"> #3</w:t>
            </w:r>
            <w:r>
              <w:rPr>
                <w:rFonts w:ascii="Arial" w:hAnsi="Arial" w:cs="Arial"/>
                <w:sz w:val="24"/>
                <w:szCs w:val="24"/>
              </w:rPr>
              <w:t xml:space="preserve">.  This is available on my website, but no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Coursepack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Begin studying for Exam 3.</w:t>
            </w:r>
          </w:p>
        </w:tc>
        <w:tc>
          <w:tcPr>
            <w:tcW w:w="1998" w:type="dxa"/>
          </w:tcPr>
          <w:p w:rsidR="000C789F" w:rsidRDefault="00FA70A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Nov 22</w:t>
            </w:r>
            <w:r w:rsidRPr="00FA70A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08CA" w:rsidRDefault="00D408C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B6" w:rsidTr="003B1BB7">
        <w:tc>
          <w:tcPr>
            <w:tcW w:w="1818" w:type="dxa"/>
          </w:tcPr>
          <w:p w:rsidR="002478B6" w:rsidRDefault="002478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478B6" w:rsidRDefault="00B24D5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DE4D0E">
              <w:rPr>
                <w:rFonts w:ascii="Arial" w:hAnsi="Arial" w:cs="Arial"/>
                <w:sz w:val="24"/>
                <w:szCs w:val="24"/>
              </w:rPr>
              <w:t>Day 35 homework</w:t>
            </w:r>
            <w:r>
              <w:rPr>
                <w:rFonts w:ascii="Arial" w:hAnsi="Arial" w:cs="Arial"/>
                <w:sz w:val="24"/>
                <w:szCs w:val="24"/>
              </w:rPr>
              <w:t>.  This will be good review for your exam.</w:t>
            </w:r>
            <w:r w:rsidR="00B95380">
              <w:rPr>
                <w:rFonts w:ascii="Arial" w:hAnsi="Arial" w:cs="Arial"/>
                <w:sz w:val="24"/>
                <w:szCs w:val="24"/>
              </w:rPr>
              <w:t xml:space="preserve"> (the answers will be posted on my door).</w:t>
            </w:r>
          </w:p>
        </w:tc>
        <w:tc>
          <w:tcPr>
            <w:tcW w:w="1998" w:type="dxa"/>
          </w:tcPr>
          <w:p w:rsidR="00D408CA" w:rsidRDefault="00DE4D0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FA70A8">
              <w:rPr>
                <w:rFonts w:ascii="Arial" w:hAnsi="Arial" w:cs="Arial"/>
                <w:sz w:val="24"/>
                <w:szCs w:val="24"/>
              </w:rPr>
              <w:t>Nov 22</w:t>
            </w:r>
            <w:r w:rsidR="00FA70A8" w:rsidRPr="00FA70A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FA70A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5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D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D0E" w:rsidRDefault="00DE4D0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E372D"/>
    <w:rsid w:val="001063FC"/>
    <w:rsid w:val="001430E4"/>
    <w:rsid w:val="00165EE3"/>
    <w:rsid w:val="00167233"/>
    <w:rsid w:val="002478B6"/>
    <w:rsid w:val="0028410F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818D2"/>
    <w:rsid w:val="00483166"/>
    <w:rsid w:val="004C2607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C2D42"/>
    <w:rsid w:val="007F5D78"/>
    <w:rsid w:val="00802E53"/>
    <w:rsid w:val="00837015"/>
    <w:rsid w:val="00863D38"/>
    <w:rsid w:val="00881764"/>
    <w:rsid w:val="00882D6B"/>
    <w:rsid w:val="00891F34"/>
    <w:rsid w:val="008C5B68"/>
    <w:rsid w:val="008C71B9"/>
    <w:rsid w:val="008D63A4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2916"/>
    <w:rsid w:val="00B24554"/>
    <w:rsid w:val="00B24D53"/>
    <w:rsid w:val="00B84405"/>
    <w:rsid w:val="00B95380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08CA"/>
    <w:rsid w:val="00D4407A"/>
    <w:rsid w:val="00D56536"/>
    <w:rsid w:val="00D674C1"/>
    <w:rsid w:val="00D76C3A"/>
    <w:rsid w:val="00D82591"/>
    <w:rsid w:val="00DA5C1F"/>
    <w:rsid w:val="00DD4A57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A70A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8</cp:revision>
  <cp:lastPrinted>2010-01-18T17:56:00Z</cp:lastPrinted>
  <dcterms:created xsi:type="dcterms:W3CDTF">2011-11-10T20:14:00Z</dcterms:created>
  <dcterms:modified xsi:type="dcterms:W3CDTF">2013-11-14T21:26:00Z</dcterms:modified>
</cp:coreProperties>
</file>