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AF120A">
      <w:pPr>
        <w:pBdr>
          <w:bottom w:val="single" w:sz="6" w:space="1" w:color="auto"/>
        </w:pBdr>
        <w:rPr>
          <w:rFonts w:ascii="Arial" w:hAnsi="Arial" w:cs="Arial"/>
          <w:b/>
          <w:sz w:val="28"/>
          <w:szCs w:val="28"/>
        </w:rPr>
      </w:pPr>
      <w:r>
        <w:rPr>
          <w:rFonts w:ascii="Arial" w:hAnsi="Arial" w:cs="Arial"/>
          <w:b/>
          <w:sz w:val="28"/>
          <w:szCs w:val="28"/>
        </w:rPr>
        <w:t xml:space="preserve">April 10, </w:t>
      </w:r>
      <w:proofErr w:type="gramStart"/>
      <w:r>
        <w:rPr>
          <w:rFonts w:ascii="Arial" w:hAnsi="Arial" w:cs="Arial"/>
          <w:b/>
          <w:sz w:val="28"/>
          <w:szCs w:val="28"/>
        </w:rPr>
        <w:t>2014</w:t>
      </w:r>
      <w:r w:rsidR="00137DA4">
        <w:rPr>
          <w:rFonts w:ascii="Arial" w:hAnsi="Arial" w:cs="Arial"/>
          <w:b/>
          <w:sz w:val="28"/>
          <w:szCs w:val="28"/>
        </w:rPr>
        <w:t xml:space="preserve">  </w:t>
      </w:r>
      <w:r w:rsidR="00216EDA">
        <w:rPr>
          <w:rFonts w:ascii="Arial" w:hAnsi="Arial" w:cs="Arial"/>
          <w:b/>
          <w:sz w:val="28"/>
          <w:szCs w:val="28"/>
        </w:rPr>
        <w:t>–</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638"/>
        <w:gridCol w:w="4746"/>
        <w:gridCol w:w="3192"/>
      </w:tblGrid>
      <w:tr w:rsidR="003A21D1" w:rsidTr="005525D8">
        <w:tc>
          <w:tcPr>
            <w:tcW w:w="1638" w:type="dxa"/>
          </w:tcPr>
          <w:p w:rsidR="003A21D1" w:rsidRPr="003A21D1" w:rsidRDefault="003A21D1">
            <w:pPr>
              <w:rPr>
                <w:rFonts w:ascii="Arial" w:hAnsi="Arial" w:cs="Arial"/>
                <w:b/>
              </w:rPr>
            </w:pPr>
            <w:r w:rsidRPr="003A21D1">
              <w:rPr>
                <w:rFonts w:ascii="Arial" w:hAnsi="Arial" w:cs="Arial"/>
                <w:b/>
              </w:rPr>
              <w:t>Completed?</w:t>
            </w:r>
          </w:p>
        </w:tc>
        <w:tc>
          <w:tcPr>
            <w:tcW w:w="474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16429D" w:rsidTr="005525D8">
        <w:tc>
          <w:tcPr>
            <w:tcW w:w="1638" w:type="dxa"/>
          </w:tcPr>
          <w:p w:rsidR="0016429D" w:rsidRPr="004954D3" w:rsidRDefault="0016429D"/>
        </w:tc>
        <w:tc>
          <w:tcPr>
            <w:tcW w:w="4746" w:type="dxa"/>
          </w:tcPr>
          <w:p w:rsidR="0016429D" w:rsidRDefault="00C930DA" w:rsidP="00C930DA">
            <w:r>
              <w:t>If needed, c</w:t>
            </w:r>
            <w:r w:rsidR="0028389C">
              <w:t>omplete “Day 24 Paying Off Credit Cards” from class.</w:t>
            </w:r>
          </w:p>
        </w:tc>
        <w:tc>
          <w:tcPr>
            <w:tcW w:w="3192" w:type="dxa"/>
          </w:tcPr>
          <w:p w:rsidR="0016429D" w:rsidRDefault="0028389C" w:rsidP="00AF120A">
            <w:r>
              <w:t xml:space="preserve">Tuesday, </w:t>
            </w:r>
            <w:r w:rsidR="00AF120A">
              <w:t>April 15</w:t>
            </w:r>
            <w:r w:rsidR="00AF120A" w:rsidRPr="00AF120A">
              <w:rPr>
                <w:vertAlign w:val="superscript"/>
              </w:rPr>
              <w:t>th</w:t>
            </w:r>
            <w:r w:rsidR="00AF120A">
              <w:t xml:space="preserve"> </w:t>
            </w:r>
            <w:r w:rsidR="001311EE">
              <w:t xml:space="preserve"> </w:t>
            </w:r>
            <w:r w:rsidR="00137DA4">
              <w:t xml:space="preserve"> </w:t>
            </w:r>
            <w:r w:rsidR="009E244E">
              <w:t xml:space="preserve"> </w:t>
            </w:r>
            <w:r w:rsidR="008930C6">
              <w:t xml:space="preserve"> </w:t>
            </w:r>
          </w:p>
        </w:tc>
      </w:tr>
      <w:tr w:rsidR="0028389C" w:rsidTr="005525D8">
        <w:tc>
          <w:tcPr>
            <w:tcW w:w="1638" w:type="dxa"/>
          </w:tcPr>
          <w:p w:rsidR="0028389C" w:rsidRPr="004954D3" w:rsidRDefault="0028389C"/>
        </w:tc>
        <w:tc>
          <w:tcPr>
            <w:tcW w:w="4746" w:type="dxa"/>
          </w:tcPr>
          <w:p w:rsidR="0028389C" w:rsidRDefault="0028389C" w:rsidP="00BE0743">
            <w:r>
              <w:t xml:space="preserve">Read and take notes on </w:t>
            </w:r>
            <w:r w:rsidRPr="008D7871">
              <w:t>“Spending Tomorrow’s Money Today”</w:t>
            </w:r>
            <w:r>
              <w:t xml:space="preserve"> and “New Credit Card Laws:  What You Need To Know About Rates And Fees”.  Then complete the homework assignment (available on my website).</w:t>
            </w:r>
          </w:p>
        </w:tc>
        <w:tc>
          <w:tcPr>
            <w:tcW w:w="3192" w:type="dxa"/>
          </w:tcPr>
          <w:p w:rsidR="0028389C" w:rsidRDefault="001311EE" w:rsidP="00AF120A">
            <w:r>
              <w:t xml:space="preserve">Tuesday, </w:t>
            </w:r>
            <w:r w:rsidR="00AF120A">
              <w:t>April 15</w:t>
            </w:r>
            <w:r w:rsidR="00AF120A" w:rsidRPr="00AF120A">
              <w:rPr>
                <w:vertAlign w:val="superscript"/>
              </w:rPr>
              <w:t>th</w:t>
            </w:r>
            <w:r w:rsidR="00AF120A">
              <w:t xml:space="preserve"> </w:t>
            </w:r>
            <w:r>
              <w:t xml:space="preserve">    </w:t>
            </w:r>
          </w:p>
        </w:tc>
      </w:tr>
      <w:tr w:rsidR="0028389C" w:rsidTr="005525D8">
        <w:tc>
          <w:tcPr>
            <w:tcW w:w="1638" w:type="dxa"/>
          </w:tcPr>
          <w:p w:rsidR="0028389C" w:rsidRPr="004954D3" w:rsidRDefault="0028389C"/>
        </w:tc>
        <w:tc>
          <w:tcPr>
            <w:tcW w:w="4746" w:type="dxa"/>
          </w:tcPr>
          <w:p w:rsidR="0028389C" w:rsidRDefault="0028389C" w:rsidP="009D641F">
            <w:r>
              <w:t>Read the article “Study:  Undergrads relying on credit at record levels” and complete assignment (available on my website).  Be sure to look at the graph online—it’s much easier to read and answer the questions if you can see the different colors.</w:t>
            </w:r>
            <w:r w:rsidR="009E244E">
              <w:t xml:space="preserve">  </w:t>
            </w:r>
          </w:p>
        </w:tc>
        <w:tc>
          <w:tcPr>
            <w:tcW w:w="3192" w:type="dxa"/>
          </w:tcPr>
          <w:p w:rsidR="0028389C" w:rsidRDefault="001311EE" w:rsidP="00AF120A">
            <w:r>
              <w:t xml:space="preserve">Tuesday, </w:t>
            </w:r>
            <w:r w:rsidR="00AF120A">
              <w:t>April 15</w:t>
            </w:r>
            <w:r w:rsidR="00AF120A" w:rsidRPr="00AF120A">
              <w:rPr>
                <w:vertAlign w:val="superscript"/>
              </w:rPr>
              <w:t>th</w:t>
            </w:r>
            <w:r w:rsidR="00AF120A">
              <w:t xml:space="preserve"> </w:t>
            </w:r>
            <w:bookmarkStart w:id="0" w:name="_GoBack"/>
            <w:bookmarkEnd w:id="0"/>
            <w:r>
              <w:t xml:space="preserve">    </w:t>
            </w:r>
          </w:p>
        </w:tc>
      </w:tr>
    </w:tbl>
    <w:p w:rsidR="002B34C3" w:rsidRDefault="002B34C3"/>
    <w:p w:rsidR="00C930DA" w:rsidRDefault="00C930DA"/>
    <w:sectPr w:rsidR="00C930DA"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01773"/>
    <w:rsid w:val="00050F23"/>
    <w:rsid w:val="00051D3C"/>
    <w:rsid w:val="00062373"/>
    <w:rsid w:val="00070951"/>
    <w:rsid w:val="00093A1C"/>
    <w:rsid w:val="000A1EBD"/>
    <w:rsid w:val="000A3043"/>
    <w:rsid w:val="000A736E"/>
    <w:rsid w:val="000B0165"/>
    <w:rsid w:val="000C5E39"/>
    <w:rsid w:val="000E39BA"/>
    <w:rsid w:val="000F59FD"/>
    <w:rsid w:val="001311EE"/>
    <w:rsid w:val="00137DA4"/>
    <w:rsid w:val="00156885"/>
    <w:rsid w:val="00163F04"/>
    <w:rsid w:val="0016429D"/>
    <w:rsid w:val="0017309C"/>
    <w:rsid w:val="001B2712"/>
    <w:rsid w:val="001C3BB4"/>
    <w:rsid w:val="001C5D69"/>
    <w:rsid w:val="001C7031"/>
    <w:rsid w:val="001E07D4"/>
    <w:rsid w:val="001E53B7"/>
    <w:rsid w:val="001F1A0E"/>
    <w:rsid w:val="001F3D6E"/>
    <w:rsid w:val="00202216"/>
    <w:rsid w:val="00207EA7"/>
    <w:rsid w:val="00216EDA"/>
    <w:rsid w:val="002750D5"/>
    <w:rsid w:val="0028389C"/>
    <w:rsid w:val="00291A32"/>
    <w:rsid w:val="002B0250"/>
    <w:rsid w:val="002B34C3"/>
    <w:rsid w:val="002C5FA1"/>
    <w:rsid w:val="002E161A"/>
    <w:rsid w:val="002F0EAF"/>
    <w:rsid w:val="0034255A"/>
    <w:rsid w:val="00361952"/>
    <w:rsid w:val="00367889"/>
    <w:rsid w:val="003738C7"/>
    <w:rsid w:val="00374C22"/>
    <w:rsid w:val="003761F5"/>
    <w:rsid w:val="003812ED"/>
    <w:rsid w:val="003A21D1"/>
    <w:rsid w:val="003A3C29"/>
    <w:rsid w:val="003B0212"/>
    <w:rsid w:val="003C0396"/>
    <w:rsid w:val="003C15C8"/>
    <w:rsid w:val="003C4A0B"/>
    <w:rsid w:val="003C4AE4"/>
    <w:rsid w:val="003D07C2"/>
    <w:rsid w:val="003D2D68"/>
    <w:rsid w:val="003F139D"/>
    <w:rsid w:val="003F16B0"/>
    <w:rsid w:val="00415463"/>
    <w:rsid w:val="004221D2"/>
    <w:rsid w:val="004320FA"/>
    <w:rsid w:val="004357A9"/>
    <w:rsid w:val="00451709"/>
    <w:rsid w:val="00453806"/>
    <w:rsid w:val="00471167"/>
    <w:rsid w:val="00472060"/>
    <w:rsid w:val="004745FF"/>
    <w:rsid w:val="00484E2C"/>
    <w:rsid w:val="004937BC"/>
    <w:rsid w:val="004954D3"/>
    <w:rsid w:val="004B4B01"/>
    <w:rsid w:val="004C634F"/>
    <w:rsid w:val="004D1E4F"/>
    <w:rsid w:val="004D32C8"/>
    <w:rsid w:val="004F3D30"/>
    <w:rsid w:val="005344B3"/>
    <w:rsid w:val="00537DD3"/>
    <w:rsid w:val="0054228A"/>
    <w:rsid w:val="00544DBA"/>
    <w:rsid w:val="00550149"/>
    <w:rsid w:val="005525D8"/>
    <w:rsid w:val="00562A1F"/>
    <w:rsid w:val="005819B3"/>
    <w:rsid w:val="005A13BC"/>
    <w:rsid w:val="005C3EC3"/>
    <w:rsid w:val="005C5BDB"/>
    <w:rsid w:val="005D61AB"/>
    <w:rsid w:val="006239B6"/>
    <w:rsid w:val="006241F4"/>
    <w:rsid w:val="00636FA0"/>
    <w:rsid w:val="00665072"/>
    <w:rsid w:val="00674872"/>
    <w:rsid w:val="00686C63"/>
    <w:rsid w:val="00691977"/>
    <w:rsid w:val="00697E82"/>
    <w:rsid w:val="006A09EA"/>
    <w:rsid w:val="006A3F3E"/>
    <w:rsid w:val="006B3EFE"/>
    <w:rsid w:val="006B743F"/>
    <w:rsid w:val="006C0B0F"/>
    <w:rsid w:val="006D246B"/>
    <w:rsid w:val="006E18FF"/>
    <w:rsid w:val="006E4788"/>
    <w:rsid w:val="00767A1B"/>
    <w:rsid w:val="007757BF"/>
    <w:rsid w:val="00776A73"/>
    <w:rsid w:val="007845E0"/>
    <w:rsid w:val="00786739"/>
    <w:rsid w:val="007A0246"/>
    <w:rsid w:val="007A34E2"/>
    <w:rsid w:val="007C3C35"/>
    <w:rsid w:val="007D4155"/>
    <w:rsid w:val="007D6A66"/>
    <w:rsid w:val="007E18B4"/>
    <w:rsid w:val="007E55B4"/>
    <w:rsid w:val="007F1B12"/>
    <w:rsid w:val="00800F53"/>
    <w:rsid w:val="00800FB3"/>
    <w:rsid w:val="00802D40"/>
    <w:rsid w:val="00805D34"/>
    <w:rsid w:val="00814367"/>
    <w:rsid w:val="0082610C"/>
    <w:rsid w:val="00827B9F"/>
    <w:rsid w:val="00837699"/>
    <w:rsid w:val="00854D46"/>
    <w:rsid w:val="00861022"/>
    <w:rsid w:val="0086132B"/>
    <w:rsid w:val="00863935"/>
    <w:rsid w:val="00871196"/>
    <w:rsid w:val="008930C6"/>
    <w:rsid w:val="008B2E9A"/>
    <w:rsid w:val="008B7992"/>
    <w:rsid w:val="008D237C"/>
    <w:rsid w:val="008F7325"/>
    <w:rsid w:val="00906734"/>
    <w:rsid w:val="00910EA6"/>
    <w:rsid w:val="00913801"/>
    <w:rsid w:val="00916C99"/>
    <w:rsid w:val="00923219"/>
    <w:rsid w:val="00926268"/>
    <w:rsid w:val="009318C2"/>
    <w:rsid w:val="00935DBD"/>
    <w:rsid w:val="0099387A"/>
    <w:rsid w:val="009B5AE5"/>
    <w:rsid w:val="009C160B"/>
    <w:rsid w:val="009C4B63"/>
    <w:rsid w:val="009D4C84"/>
    <w:rsid w:val="009D641F"/>
    <w:rsid w:val="009E0184"/>
    <w:rsid w:val="009E244E"/>
    <w:rsid w:val="009E3931"/>
    <w:rsid w:val="00A02C81"/>
    <w:rsid w:val="00A21076"/>
    <w:rsid w:val="00A4276B"/>
    <w:rsid w:val="00A5316D"/>
    <w:rsid w:val="00A54F62"/>
    <w:rsid w:val="00A77F9F"/>
    <w:rsid w:val="00A933E3"/>
    <w:rsid w:val="00AA12C7"/>
    <w:rsid w:val="00AB4619"/>
    <w:rsid w:val="00AB799E"/>
    <w:rsid w:val="00AC015C"/>
    <w:rsid w:val="00AD17A3"/>
    <w:rsid w:val="00AD473D"/>
    <w:rsid w:val="00AF120A"/>
    <w:rsid w:val="00AF4DAB"/>
    <w:rsid w:val="00B07E61"/>
    <w:rsid w:val="00B26776"/>
    <w:rsid w:val="00B3463A"/>
    <w:rsid w:val="00B403E1"/>
    <w:rsid w:val="00B63B8A"/>
    <w:rsid w:val="00BA28FE"/>
    <w:rsid w:val="00BB4BC1"/>
    <w:rsid w:val="00BD6BF9"/>
    <w:rsid w:val="00BE0C23"/>
    <w:rsid w:val="00BF1233"/>
    <w:rsid w:val="00BF6942"/>
    <w:rsid w:val="00C028DB"/>
    <w:rsid w:val="00C12549"/>
    <w:rsid w:val="00C2365D"/>
    <w:rsid w:val="00C23A36"/>
    <w:rsid w:val="00C52A24"/>
    <w:rsid w:val="00C63575"/>
    <w:rsid w:val="00C900F5"/>
    <w:rsid w:val="00C930DA"/>
    <w:rsid w:val="00CC5655"/>
    <w:rsid w:val="00CD54B6"/>
    <w:rsid w:val="00CE45DE"/>
    <w:rsid w:val="00CF3ABA"/>
    <w:rsid w:val="00CF5699"/>
    <w:rsid w:val="00D155D6"/>
    <w:rsid w:val="00D16FA6"/>
    <w:rsid w:val="00D348D5"/>
    <w:rsid w:val="00D40044"/>
    <w:rsid w:val="00D4423B"/>
    <w:rsid w:val="00D55B57"/>
    <w:rsid w:val="00D74371"/>
    <w:rsid w:val="00D834C8"/>
    <w:rsid w:val="00D927F2"/>
    <w:rsid w:val="00D928AB"/>
    <w:rsid w:val="00D95BBC"/>
    <w:rsid w:val="00DA45C2"/>
    <w:rsid w:val="00DC01AB"/>
    <w:rsid w:val="00DD7641"/>
    <w:rsid w:val="00DE5C06"/>
    <w:rsid w:val="00DF0304"/>
    <w:rsid w:val="00E039E5"/>
    <w:rsid w:val="00E05892"/>
    <w:rsid w:val="00E202F4"/>
    <w:rsid w:val="00E374F6"/>
    <w:rsid w:val="00E411AE"/>
    <w:rsid w:val="00E55691"/>
    <w:rsid w:val="00E6220D"/>
    <w:rsid w:val="00E87AB0"/>
    <w:rsid w:val="00ED3974"/>
    <w:rsid w:val="00F31062"/>
    <w:rsid w:val="00F53089"/>
    <w:rsid w:val="00F8601F"/>
    <w:rsid w:val="00F95837"/>
    <w:rsid w:val="00FA2A53"/>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3</cp:revision>
  <cp:lastPrinted>2010-10-27T17:25:00Z</cp:lastPrinted>
  <dcterms:created xsi:type="dcterms:W3CDTF">2013-11-07T17:49:00Z</dcterms:created>
  <dcterms:modified xsi:type="dcterms:W3CDTF">2014-04-01T17:41:00Z</dcterms:modified>
</cp:coreProperties>
</file>