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D5" w:rsidRPr="00A417D5" w:rsidRDefault="00A417D5" w:rsidP="00A417D5">
      <w:pPr>
        <w:pBdr>
          <w:bottom w:val="single" w:sz="4" w:space="1" w:color="auto"/>
        </w:pBdr>
        <w:spacing w:after="0" w:line="240" w:lineRule="auto"/>
        <w:rPr>
          <w:rFonts w:ascii="Arial" w:hAnsi="Arial" w:cs="Arial"/>
          <w:b/>
        </w:rPr>
      </w:pPr>
      <w:r w:rsidRPr="00A417D5">
        <w:rPr>
          <w:rFonts w:ascii="Arial" w:hAnsi="Arial" w:cs="Arial"/>
          <w:b/>
        </w:rPr>
        <w:t>Notes</w:t>
      </w:r>
    </w:p>
    <w:p w:rsidR="00914339" w:rsidRPr="00E53AEC" w:rsidRDefault="00462108" w:rsidP="00A417D5">
      <w:pPr>
        <w:pStyle w:val="ListParagraph"/>
        <w:numPr>
          <w:ilvl w:val="0"/>
          <w:numId w:val="17"/>
        </w:numPr>
        <w:spacing w:after="0"/>
        <w:rPr>
          <w:rFonts w:ascii="Arial" w:hAnsi="Arial" w:cs="Arial"/>
        </w:rPr>
      </w:pPr>
      <w:r>
        <w:rPr>
          <w:rFonts w:ascii="Arial" w:hAnsi="Arial" w:cs="Arial"/>
          <w:noProof/>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490855</wp:posOffset>
                </wp:positionV>
                <wp:extent cx="5648325" cy="238125"/>
                <wp:effectExtent l="28575" t="13335" r="28575" b="1524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325" cy="238125"/>
                          <a:chOff x="1755" y="2408"/>
                          <a:chExt cx="8895" cy="375"/>
                        </a:xfrm>
                      </wpg:grpSpPr>
                      <wpg:grpSp>
                        <wpg:cNvPr id="2" name="Group 5"/>
                        <wpg:cNvGrpSpPr>
                          <a:grpSpLocks/>
                        </wpg:cNvGrpSpPr>
                        <wpg:grpSpPr bwMode="auto">
                          <a:xfrm>
                            <a:off x="4050" y="2438"/>
                            <a:ext cx="1860" cy="345"/>
                            <a:chOff x="1335" y="4170"/>
                            <a:chExt cx="1860" cy="345"/>
                          </a:xfrm>
                        </wpg:grpSpPr>
                        <wps:wsp>
                          <wps:cNvPr id="3" name="AutoShape 6"/>
                          <wps:cNvSpPr>
                            <a:spLocks noChangeArrowheads="1"/>
                          </wps:cNvSpPr>
                          <wps:spPr bwMode="auto">
                            <a:xfrm rot="10800000">
                              <a:off x="1335" y="4350"/>
                              <a:ext cx="390" cy="1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chemeClr val="bg1">
                                <a:lumMod val="65000"/>
                                <a:lumOff val="0"/>
                              </a:schemeClr>
                            </a:solidFill>
                            <a:ln w="19050">
                              <a:solidFill>
                                <a:schemeClr val="tx1">
                                  <a:lumMod val="100000"/>
                                  <a:lumOff val="0"/>
                                </a:schemeClr>
                              </a:solidFill>
                              <a:miter lim="800000"/>
                              <a:headEnd/>
                              <a:tailEnd/>
                            </a:ln>
                          </wps:spPr>
                          <wps:bodyPr rot="0" vert="horz" wrap="square" lIns="91440" tIns="45720" rIns="91440" bIns="45720" anchor="t" anchorCtr="0" upright="1">
                            <a:noAutofit/>
                          </wps:bodyPr>
                        </wps:wsp>
                        <wps:wsp>
                          <wps:cNvPr id="4" name="AutoShape 7"/>
                          <wps:cNvSpPr>
                            <a:spLocks noChangeArrowheads="1"/>
                          </wps:cNvSpPr>
                          <wps:spPr bwMode="auto">
                            <a:xfrm rot="10800000">
                              <a:off x="2805" y="4350"/>
                              <a:ext cx="390" cy="1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chemeClr val="bg1">
                                <a:lumMod val="65000"/>
                                <a:lumOff val="0"/>
                              </a:schemeClr>
                            </a:solidFill>
                            <a:ln w="19050">
                              <a:solidFill>
                                <a:schemeClr val="tx1">
                                  <a:lumMod val="100000"/>
                                  <a:lumOff val="0"/>
                                </a:schemeClr>
                              </a:solidFill>
                              <a:miter lim="800000"/>
                              <a:headEnd/>
                              <a:tailEnd/>
                            </a:ln>
                          </wps:spPr>
                          <wps:bodyPr rot="0" vert="horz" wrap="square" lIns="91440" tIns="45720" rIns="91440" bIns="45720" anchor="t" anchorCtr="0" upright="1">
                            <a:noAutofit/>
                          </wps:bodyPr>
                        </wps:wsp>
                        <wps:wsp>
                          <wps:cNvPr id="5" name="Rectangle 8"/>
                          <wps:cNvSpPr>
                            <a:spLocks noChangeArrowheads="1"/>
                          </wps:cNvSpPr>
                          <wps:spPr bwMode="auto">
                            <a:xfrm>
                              <a:off x="1470" y="4170"/>
                              <a:ext cx="1515" cy="165"/>
                            </a:xfrm>
                            <a:prstGeom prst="rect">
                              <a:avLst/>
                            </a:prstGeom>
                            <a:solidFill>
                              <a:schemeClr val="bg1">
                                <a:lumMod val="5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grpSp>
                      <wpg:grpSp>
                        <wpg:cNvPr id="6" name="Group 9"/>
                        <wpg:cNvGrpSpPr>
                          <a:grpSpLocks/>
                        </wpg:cNvGrpSpPr>
                        <wpg:grpSpPr bwMode="auto">
                          <a:xfrm>
                            <a:off x="1755" y="2408"/>
                            <a:ext cx="1140" cy="345"/>
                            <a:chOff x="1350" y="3998"/>
                            <a:chExt cx="1140" cy="345"/>
                          </a:xfrm>
                        </wpg:grpSpPr>
                        <wps:wsp>
                          <wps:cNvPr id="7" name="AutoShape 10"/>
                          <wps:cNvSpPr>
                            <a:spLocks noChangeArrowheads="1"/>
                          </wps:cNvSpPr>
                          <wps:spPr bwMode="auto">
                            <a:xfrm rot="10800000">
                              <a:off x="1350" y="4178"/>
                              <a:ext cx="390" cy="1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chemeClr val="bg1">
                                <a:lumMod val="65000"/>
                                <a:lumOff val="0"/>
                              </a:schemeClr>
                            </a:solidFill>
                            <a:ln w="19050">
                              <a:solidFill>
                                <a:schemeClr val="tx1">
                                  <a:lumMod val="100000"/>
                                  <a:lumOff val="0"/>
                                </a:schemeClr>
                              </a:solidFill>
                              <a:miter lim="800000"/>
                              <a:headEnd/>
                              <a:tailEnd/>
                            </a:ln>
                          </wps:spPr>
                          <wps:bodyPr rot="0" vert="horz" wrap="square" lIns="91440" tIns="45720" rIns="91440" bIns="45720" anchor="t" anchorCtr="0" upright="1">
                            <a:noAutofit/>
                          </wps:bodyPr>
                        </wps:wsp>
                        <wps:wsp>
                          <wps:cNvPr id="8" name="AutoShape 11"/>
                          <wps:cNvSpPr>
                            <a:spLocks noChangeArrowheads="1"/>
                          </wps:cNvSpPr>
                          <wps:spPr bwMode="auto">
                            <a:xfrm rot="10800000">
                              <a:off x="2100" y="4178"/>
                              <a:ext cx="390" cy="1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chemeClr val="bg1">
                                <a:lumMod val="65000"/>
                                <a:lumOff val="0"/>
                              </a:schemeClr>
                            </a:solidFill>
                            <a:ln w="19050">
                              <a:solidFill>
                                <a:schemeClr val="tx1">
                                  <a:lumMod val="100000"/>
                                  <a:lumOff val="0"/>
                                </a:schemeClr>
                              </a:solidFill>
                              <a:miter lim="800000"/>
                              <a:headEnd/>
                              <a:tailEnd/>
                            </a:ln>
                          </wps:spPr>
                          <wps:bodyPr rot="0" vert="horz" wrap="square" lIns="91440" tIns="45720" rIns="91440" bIns="45720" anchor="t" anchorCtr="0" upright="1">
                            <a:noAutofit/>
                          </wps:bodyPr>
                        </wps:wsp>
                        <wps:wsp>
                          <wps:cNvPr id="9" name="Rectangle 12"/>
                          <wps:cNvSpPr>
                            <a:spLocks noChangeArrowheads="1"/>
                          </wps:cNvSpPr>
                          <wps:spPr bwMode="auto">
                            <a:xfrm>
                              <a:off x="1470" y="3998"/>
                              <a:ext cx="870" cy="165"/>
                            </a:xfrm>
                            <a:prstGeom prst="rect">
                              <a:avLst/>
                            </a:prstGeom>
                            <a:solidFill>
                              <a:schemeClr val="bg1">
                                <a:lumMod val="5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grpSp>
                      <wpg:grpSp>
                        <wpg:cNvPr id="10" name="Group 13"/>
                        <wpg:cNvGrpSpPr>
                          <a:grpSpLocks/>
                        </wpg:cNvGrpSpPr>
                        <wpg:grpSpPr bwMode="auto">
                          <a:xfrm>
                            <a:off x="6780" y="2483"/>
                            <a:ext cx="1140" cy="270"/>
                            <a:chOff x="4035" y="3968"/>
                            <a:chExt cx="1140" cy="270"/>
                          </a:xfrm>
                        </wpg:grpSpPr>
                        <wps:wsp>
                          <wps:cNvPr id="11" name="AutoShape 14"/>
                          <wps:cNvSpPr>
                            <a:spLocks noChangeArrowheads="1"/>
                          </wps:cNvSpPr>
                          <wps:spPr bwMode="auto">
                            <a:xfrm rot="10800000">
                              <a:off x="4035" y="4073"/>
                              <a:ext cx="390" cy="1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chemeClr val="bg1">
                                <a:lumMod val="65000"/>
                                <a:lumOff val="0"/>
                              </a:schemeClr>
                            </a:solidFill>
                            <a:ln w="19050">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2" name="AutoShape 15"/>
                          <wps:cNvSpPr>
                            <a:spLocks noChangeArrowheads="1"/>
                          </wps:cNvSpPr>
                          <wps:spPr bwMode="auto">
                            <a:xfrm rot="10800000">
                              <a:off x="4785" y="4073"/>
                              <a:ext cx="390" cy="1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chemeClr val="bg1">
                                <a:lumMod val="65000"/>
                                <a:lumOff val="0"/>
                              </a:schemeClr>
                            </a:solidFill>
                            <a:ln w="19050">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3" name="Rectangle 16"/>
                          <wps:cNvSpPr>
                            <a:spLocks noChangeArrowheads="1"/>
                          </wps:cNvSpPr>
                          <wps:spPr bwMode="auto">
                            <a:xfrm>
                              <a:off x="4155" y="3968"/>
                              <a:ext cx="870" cy="90"/>
                            </a:xfrm>
                            <a:prstGeom prst="rect">
                              <a:avLst/>
                            </a:prstGeom>
                            <a:solidFill>
                              <a:schemeClr val="bg1">
                                <a:lumMod val="5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grpSp>
                      <wpg:grpSp>
                        <wpg:cNvPr id="14" name="Group 17"/>
                        <wpg:cNvGrpSpPr>
                          <a:grpSpLocks/>
                        </wpg:cNvGrpSpPr>
                        <wpg:grpSpPr bwMode="auto">
                          <a:xfrm>
                            <a:off x="8790" y="2483"/>
                            <a:ext cx="1860" cy="270"/>
                            <a:chOff x="1575" y="5378"/>
                            <a:chExt cx="1860" cy="270"/>
                          </a:xfrm>
                        </wpg:grpSpPr>
                        <wps:wsp>
                          <wps:cNvPr id="15" name="AutoShape 18"/>
                          <wps:cNvSpPr>
                            <a:spLocks noChangeArrowheads="1"/>
                          </wps:cNvSpPr>
                          <wps:spPr bwMode="auto">
                            <a:xfrm rot="10800000">
                              <a:off x="1575" y="5483"/>
                              <a:ext cx="390" cy="1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chemeClr val="bg1">
                                <a:lumMod val="65000"/>
                                <a:lumOff val="0"/>
                              </a:schemeClr>
                            </a:solidFill>
                            <a:ln w="19050">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6" name="AutoShape 19"/>
                          <wps:cNvSpPr>
                            <a:spLocks noChangeArrowheads="1"/>
                          </wps:cNvSpPr>
                          <wps:spPr bwMode="auto">
                            <a:xfrm rot="10800000">
                              <a:off x="3045" y="5483"/>
                              <a:ext cx="390" cy="1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chemeClr val="bg1">
                                <a:lumMod val="65000"/>
                                <a:lumOff val="0"/>
                              </a:schemeClr>
                            </a:solidFill>
                            <a:ln w="19050">
                              <a:solidFill>
                                <a:schemeClr val="tx1">
                                  <a:lumMod val="100000"/>
                                  <a:lumOff val="0"/>
                                </a:schemeClr>
                              </a:solidFill>
                              <a:miter lim="800000"/>
                              <a:headEnd/>
                              <a:tailEnd/>
                            </a:ln>
                          </wps:spPr>
                          <wps:bodyPr rot="0" vert="horz" wrap="square" lIns="91440" tIns="45720" rIns="91440" bIns="45720" anchor="t" anchorCtr="0" upright="1">
                            <a:noAutofit/>
                          </wps:bodyPr>
                        </wps:wsp>
                        <wps:wsp>
                          <wps:cNvPr id="17" name="Rectangle 20"/>
                          <wps:cNvSpPr>
                            <a:spLocks noChangeArrowheads="1"/>
                          </wps:cNvSpPr>
                          <wps:spPr bwMode="auto">
                            <a:xfrm>
                              <a:off x="1710" y="5378"/>
                              <a:ext cx="1515" cy="90"/>
                            </a:xfrm>
                            <a:prstGeom prst="rect">
                              <a:avLst/>
                            </a:prstGeom>
                            <a:solidFill>
                              <a:schemeClr val="bg1">
                                <a:lumMod val="5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246C4A" id="Group 4" o:spid="_x0000_s1026" style="position:absolute;margin-left:9pt;margin-top:38.65pt;width:444.75pt;height:18.75pt;z-index:251660288" coordorigin="1755,2408" coordsize="889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">
                <v:group id="Group 5" o:spid="_x0000_s1027" style="position:absolute;left:4050;top:2438;width:1860;height:345" coordorigin="1335,4170" coordsize="1860,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AutoShape 6" o:spid="_x0000_s1028" style="position:absolute;left:1335;top:4350;width:390;height:165;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x38MA&#10;AADaAAAADwAAAGRycy9kb3ducmV2LnhtbESPW2sCMRSE3wv+h3AE32rWCyJbo2hBVKQPXlp8PGxO&#10;N4ubk+0m6vrvjVDwcZiZb5jJrLGluFLtC8cKet0EBHHmdMG5guNh+T4G4QOyxtIxKbiTh9m09TbB&#10;VLsb7+i6D7mIEPYpKjAhVKmUPjNk0XddRRy9X1dbDFHWudQ13iLclrKfJCNpseC4YLCiT0PZeX+x&#10;CqrT5tst+iv6Sn6MGZ7Wf7jajpTqtJv5B4hATXiF/9trrWAAzyvxBs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kx38MAAADaAAAADwAAAAAAAAAAAAAAAACYAgAAZHJzL2Rv&#10;d25yZXYueG1sUEsFBgAAAAAEAAQA9QAAAIgDAAAAAA==&#10;" path="m,l5400,21600r10800,l21600,,,xe" fillcolor="#a5a5a5 [2092]" strokecolor="black [3213]" strokeweight="1.5pt">
                    <v:stroke joinstyle="miter"/>
                    <v:path o:connecttype="custom" o:connectlocs="341,83;195,165;49,83;195,0" o:connectangles="0,0,0,0" textboxrect="4486,4451,17114,17149"/>
                  </v:shape>
                  <v:shape id="AutoShape 7" o:spid="_x0000_s1029" style="position:absolute;left:2805;top:4350;width:390;height:165;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Cpq8QA&#10;AADaAAAADwAAAGRycy9kb3ducmV2LnhtbESPT2vCQBTE74V+h+UVeqsbRUJJXUULxRTpwT8Vj4/s&#10;MxvMvk2z2yR++65Q8DjMzG+Y2WKwteio9ZVjBeNRAoK4cLriUsFh//HyCsIHZI21Y1JwJQ+L+ePD&#10;DDPtet5StwuliBD2GSowITSZlL4wZNGPXEMcvbNrLYYo21LqFvsIt7WcJEkqLVYcFww29G6ouOx+&#10;rYLm9PntVpM1fSVHY6an/AfXm1Sp56dh+QYi0BDu4f92rhVM4XYl3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QqavEAAAA2gAAAA8AAAAAAAAAAAAAAAAAmAIAAGRycy9k&#10;b3ducmV2LnhtbFBLBQYAAAAABAAEAPUAAACJAwAAAAA=&#10;" path="m,l5400,21600r10800,l21600,,,xe" fillcolor="#a5a5a5 [2092]" strokecolor="black [3213]" strokeweight="1.5pt">
                    <v:stroke joinstyle="miter"/>
                    <v:path o:connecttype="custom" o:connectlocs="341,83;195,165;49,83;195,0" o:connectangles="0,0,0,0" textboxrect="4486,4451,17114,17149"/>
                  </v:shape>
                  <v:rect id="Rectangle 8" o:spid="_x0000_s1030" style="position:absolute;left:1470;top:4170;width:151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2cocIA&#10;AADaAAAADwAAAGRycy9kb3ducmV2LnhtbESP0YrCMBRE3wX/IVzBN01dXF27RpFFWcEXrfsBl+Zu&#10;W2xuahNt9euNIPg4zMwZZr5sTSmuVLvCsoLRMAJBnFpdcKbg77gZfIFwHlljaZkU3MjBctHtzDHW&#10;tuEDXROfiQBhF6OC3PsqltKlORl0Q1sRB+/f1gZ9kHUmdY1NgJtSfkTRRBosOCzkWNFPTukpuRgF&#10;s32y3p/HbeNnuyndzzvWo+OvUv1eu/oG4an17/CrvdUKPuF5Jdw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ZyhwgAAANoAAAAPAAAAAAAAAAAAAAAAAJgCAABkcnMvZG93&#10;bnJldi54bWxQSwUGAAAAAAQABAD1AAAAhwMAAAAA&#10;" fillcolor="#7f7f7f [1612]" strokecolor="black [3213]"/>
                </v:group>
                <v:group id="Group 9" o:spid="_x0000_s1031" style="position:absolute;left:1755;top:2408;width:1140;height:345" coordorigin="1350,3998" coordsize="1140,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10" o:spid="_x0000_s1032" style="position:absolute;left:1350;top:4178;width:390;height:165;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33MMA&#10;AADaAAAADwAAAGRycy9kb3ducmV2LnhtbESPT2sCMRTE7wW/Q3hCbzWriMpqFBVEi/TgnxaPj81z&#10;s7h5WTepbr+9KQgeh5n5DTOZNbYUN6p94VhBt5OAIM6cLjhXcDysPkYgfEDWWDomBX/kYTZtvU0w&#10;1e7OO7rtQy4ihH2KCkwIVSqlzwxZ9B1XEUfv7GqLIco6l7rGe4TbUvaSZCAtFhwXDFa0NJRd9r9W&#10;QXX6/HaL3pq+kh9j+qfNFdfbgVLv7WY+BhGoCa/ws73RCobwfyXe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I33MMAAADaAAAADwAAAAAAAAAAAAAAAACYAgAAZHJzL2Rv&#10;d25yZXYueG1sUEsFBgAAAAAEAAQA9QAAAIgDAAAAAA==&#10;" path="m,l5400,21600r10800,l21600,,,xe" fillcolor="#a5a5a5 [2092]" strokecolor="black [3213]" strokeweight="1.5pt">
                    <v:stroke joinstyle="miter"/>
                    <v:path o:connecttype="custom" o:connectlocs="341,83;195,165;49,83;195,0" o:connectangles="0,0,0,0" textboxrect="4486,4451,17114,17149"/>
                  </v:shape>
                  <v:shape id="AutoShape 11" o:spid="_x0000_s1033" style="position:absolute;left:2100;top:4178;width:390;height:165;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2jrr8A&#10;AADaAAAADwAAAGRycy9kb3ducmV2LnhtbERPy4rCMBTdD/gP4QruxlQZZKhGUUFUxMX4wuWluTbF&#10;5qbTRK1/bxaCy8N5jyaNLcWdal84VtDrJiCIM6cLzhUc9ovvXxA+IGssHZOCJ3mYjFtfI0y1e/Af&#10;3XchFzGEfYoKTAhVKqXPDFn0XVcRR+7iaoshwjqXusZHDLel7CfJQFosODYYrGhuKLvublZBdV4f&#10;3ay/pG1yMubnvPrH5WagVKfdTIcgAjXhI367V1pB3BqvxBsgx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naOuvwAAANoAAAAPAAAAAAAAAAAAAAAAAJgCAABkcnMvZG93bnJl&#10;di54bWxQSwUGAAAAAAQABAD1AAAAhAMAAAAA&#10;" path="m,l5400,21600r10800,l21600,,,xe" fillcolor="#a5a5a5 [2092]" strokecolor="black [3213]" strokeweight="1.5pt">
                    <v:stroke joinstyle="miter"/>
                    <v:path o:connecttype="custom" o:connectlocs="341,83;195,165;49,83;195,0" o:connectangles="0,0,0,0" textboxrect="4486,4451,17114,17149"/>
                  </v:shape>
                  <v:rect id="Rectangle 12" o:spid="_x0000_s1034" style="position:absolute;left:1470;top:3998;width:870;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CWpMMA&#10;AADaAAAADwAAAGRycy9kb3ducmV2LnhtbESP0WrCQBRE34X+w3ILfWs2ltKa1FVEKhXyEpN+wCV7&#10;TYLZuzG7mtSv7xYKPg4zZ4ZZrifTiSsNrrWsYB7FIIgrq1uuFXyXu+cFCOeRNXaWScEPOVivHmZL&#10;TLUd+UDXwtcilLBLUUHjfZ9K6aqGDLrI9sTBO9rBoA9yqKUecAzlppMvcfwmDbYcFhrsadtQdSou&#10;RkGSF5/5+XUafZK90+2csZ6XX0o9PU6bDxCeJn8P/9N7HTj4uxJu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CWpMMAAADaAAAADwAAAAAAAAAAAAAAAACYAgAAZHJzL2Rv&#10;d25yZXYueG1sUEsFBgAAAAAEAAQA9QAAAIgDAAAAAA==&#10;" fillcolor="#7f7f7f [1612]" strokecolor="black [3213]"/>
                </v:group>
                <v:group id="Group 13" o:spid="_x0000_s1035" style="position:absolute;left:6780;top:2483;width:1140;height:270" coordorigin="4035,3968" coordsize="114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AutoShape 14" o:spid="_x0000_s1036" style="position:absolute;left:4035;top:4073;width:390;height:165;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xZcMA&#10;AADbAAAADwAAAGRycy9kb3ducmV2LnhtbERPS2vCQBC+F/wPywje6kaRUKKrVKGYUjzUR/E4ZKfZ&#10;0Oxsmt0m6b93CwVv8/E9Z7UZbC06an3lWMFsmoAgLpyuuFRwPr08PoHwAVlj7ZgU/JKHzXr0sMJM&#10;u57fqTuGUsQQ9hkqMCE0mZS+MGTRT11DHLlP11oMEbal1C32MdzWcp4kqbRYcWww2NDOUPF1/LEK&#10;muvrxW3nezokH8Ysrvk37t9SpSbj4XkJItAQ7uJ/d67j/Bn8/R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FxZcMAAADbAAAADwAAAAAAAAAAAAAAAACYAgAAZHJzL2Rv&#10;d25yZXYueG1sUEsFBgAAAAAEAAQA9QAAAIgDAAAAAA==&#10;" path="m,l5400,21600r10800,l21600,,,xe" fillcolor="#a5a5a5 [2092]" strokecolor="black [3213]" strokeweight="1.5pt">
                    <v:stroke joinstyle="miter"/>
                    <v:path o:connecttype="custom" o:connectlocs="341,83;195,165;49,83;195,0" o:connectangles="0,0,0,0" textboxrect="4486,4451,17114,17149"/>
                  </v:shape>
                  <v:shape id="AutoShape 15" o:spid="_x0000_s1037" style="position:absolute;left:4785;top:4073;width:390;height:165;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PvEsIA&#10;AADbAAAADwAAAGRycy9kb3ducmV2LnhtbERPTWvCQBC9C/6HZQRvujGIlNRNqELRUjxotXgcstNs&#10;MDubZrea/ntXKPQ2j/c5y6K3jbhS52vHCmbTBARx6XTNlYLjx+vkCYQPyBobx6TglzwU+XCwxEy7&#10;G+/pegiViCHsM1RgQmgzKX1pyKKfupY4cl+usxgi7CqpO7zFcNvINEkW0mLNscFgS2tD5eXwYxW0&#10;57eTW6Ub2iWfxszP22/cvC+UGo/6l2cQgfrwL/5zb3Wcn8Ljl3i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4+8SwgAAANsAAAAPAAAAAAAAAAAAAAAAAJgCAABkcnMvZG93&#10;bnJldi54bWxQSwUGAAAAAAQABAD1AAAAhwMAAAAA&#10;" path="m,l5400,21600r10800,l21600,,,xe" fillcolor="#a5a5a5 [2092]" strokecolor="black [3213]" strokeweight="1.5pt">
                    <v:stroke joinstyle="miter"/>
                    <v:path o:connecttype="custom" o:connectlocs="341,83;195,165;49,83;195,0" o:connectangles="0,0,0,0" textboxrect="4486,4451,17114,17149"/>
                  </v:shape>
                  <v:rect id="Rectangle 16" o:spid="_x0000_s1038" style="position:absolute;left:4155;top:3968;width:87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y8EA&#10;AADbAAAADwAAAGRycy9kb3ducmV2LnhtbERPzYrCMBC+C75DGGFvmurKqtUoIi4ueNHqAwzN2Bab&#10;SW2i7fr0ZmHB23x8v7NYtaYUD6pdYVnBcBCBIE6tLjhTcD5996cgnEfWWFomBb/kYLXsdhYYa9vw&#10;kR6Jz0QIYRejgtz7KpbSpTkZdANbEQfuYmuDPsA6k7rGJoSbUo6i6EsaLDg05FjRJqf0mtyNgtkh&#10;2R5u47bxs/2Enrc96+Fpp9RHr13PQXhq/Vv87/7RYf4n/P0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nacvBAAAA2wAAAA8AAAAAAAAAAAAAAAAAmAIAAGRycy9kb3du&#10;cmV2LnhtbFBLBQYAAAAABAAEAPUAAACGAwAAAAA=&#10;" fillcolor="#7f7f7f [1612]" strokecolor="black [3213]"/>
                </v:group>
                <v:group id="Group 17" o:spid="_x0000_s1039" style="position:absolute;left:8790;top:2483;width:1860;height:270" coordorigin="1575,5378" coordsize="1860,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18" o:spid="_x0000_s1040" style="position:absolute;left:1575;top:5483;width:390;height:165;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3ZsEA&#10;AADbAAAADwAAAGRycy9kb3ducmV2LnhtbERPS2sCMRC+F/wPYQRvNauoyNYoWhAV6cFHi8dhM90s&#10;bibbTdT13xuh4G0+vudMZo0txZVqXzhW0OsmIIgzpwvOFRwPy/cxCB+QNZaOScGdPMymrbcJptrd&#10;eEfXfchFDGGfogITQpVK6TNDFn3XVcSR+3W1xRBhnUtd4y2G21L2k2QkLRYcGwxW9GkoO+8vVkF1&#10;2ny7RX9FX8mPMYPT+g9X25FSnXYz/wARqAkv8b97reP8ITx/iQ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Kd2bBAAAA2wAAAA8AAAAAAAAAAAAAAAAAmAIAAGRycy9kb3du&#10;cmV2LnhtbFBLBQYAAAAABAAEAPUAAACGAwAAAAA=&#10;" path="m,l5400,21600r10800,l21600,,,xe" fillcolor="#a5a5a5 [2092]" strokecolor="black [3213]" strokeweight="1.5pt">
                    <v:stroke joinstyle="miter"/>
                    <v:path o:connecttype="custom" o:connectlocs="341,83;195,165;49,83;195,0" o:connectangles="0,0,0,0" textboxrect="4486,4451,17114,17149"/>
                  </v:shape>
                  <v:shape id="AutoShape 19" o:spid="_x0000_s1041" style="position:absolute;left:3045;top:5483;width:390;height:165;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jpEcEA&#10;AADbAAAADwAAAGRycy9kb3ducmV2LnhtbERPTWvCQBC9C/6HZQq9mU2lhBJdxQqiRTyorXgcsmM2&#10;NDsbs1uN/94VCt7m8T5nPO1sLS7U+sqxgrckBUFcOF1xqeB7vxh8gPABWWPtmBTcyMN00u+NMdfu&#10;ylu67EIpYgj7HBWYEJpcSl8YsugT1xBH7uRaiyHCtpS6xWsMt7UcpmkmLVYcGww2NDdU/O7+rILm&#10;+PXjPodL2qQHY96PqzMu15lSry/dbAQiUBee4n/3Ssf5GTx+iQfIy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Y6RHBAAAA2wAAAA8AAAAAAAAAAAAAAAAAmAIAAGRycy9kb3du&#10;cmV2LnhtbFBLBQYAAAAABAAEAPUAAACGAwAAAAA=&#10;" path="m,l5400,21600r10800,l21600,,,xe" fillcolor="#a5a5a5 [2092]" strokecolor="black [3213]" strokeweight="1.5pt">
                    <v:stroke joinstyle="miter"/>
                    <v:path o:connecttype="custom" o:connectlocs="341,83;195,165;49,83;195,0" o:connectangles="0,0,0,0" textboxrect="4486,4451,17114,17149"/>
                  </v:shape>
                  <v:rect id="Rectangle 20" o:spid="_x0000_s1042" style="position:absolute;left:1710;top:5378;width:151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vyMAA&#10;AADbAAAADwAAAGRycy9kb3ducmV2LnhtbERPzYrCMBC+C75DGMHbmrrIqtUosigueNHWBxiasS02&#10;k9pEW336zcKCt/n4fme57kwlHtS40rKC8SgCQZxZXXKu4JzuPmYgnEfWWFkmBU9ysF71e0uMtW35&#10;RI/E5yKEsItRQeF9HUvpsoIMupGtiQN3sY1BH2CTS91gG8JNJT+j6EsaLDk0FFjTd0HZNbkbBfNj&#10;sj3eJl3r54cpvW4H1uN0r9Rw0G0WIDx1/i3+d//oMH8Kf7+E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xvyMAAAADbAAAADwAAAAAAAAAAAAAAAACYAgAAZHJzL2Rvd25y&#10;ZXYueG1sUEsFBgAAAAAEAAQA9QAAAIUDAAAAAA==&#10;" fillcolor="#7f7f7f [1612]" strokecolor="black [3213]"/>
                </v:group>
              </v:group>
            </w:pict>
          </mc:Fallback>
        </mc:AlternateContent>
      </w:r>
      <w:r w:rsidR="00914339" w:rsidRPr="00E53AEC">
        <w:rPr>
          <w:rFonts w:ascii="Arial" w:hAnsi="Arial" w:cs="Arial"/>
        </w:rPr>
        <w:t xml:space="preserve">Which of the “bridges” below is likely to support the greatest weight, and which will support the least?  </w:t>
      </w:r>
    </w:p>
    <w:p w:rsidR="00914339" w:rsidRPr="00E53AEC" w:rsidRDefault="00914339" w:rsidP="00914339">
      <w:pPr>
        <w:rPr>
          <w:rFonts w:ascii="Arial" w:hAnsi="Arial" w:cs="Arial"/>
        </w:rPr>
      </w:pPr>
    </w:p>
    <w:p w:rsidR="00914339" w:rsidRPr="00E53AEC" w:rsidRDefault="00914339" w:rsidP="00914339">
      <w:pPr>
        <w:pStyle w:val="ListParagraph"/>
        <w:ind w:left="360"/>
        <w:rPr>
          <w:rFonts w:ascii="Arial" w:hAnsi="Arial" w:cs="Arial"/>
        </w:rPr>
      </w:pPr>
    </w:p>
    <w:p w:rsidR="00914339" w:rsidRPr="00E53AEC" w:rsidRDefault="00914339" w:rsidP="00914339">
      <w:pPr>
        <w:pStyle w:val="ListParagraph"/>
        <w:rPr>
          <w:rFonts w:ascii="Arial" w:hAnsi="Arial" w:cs="Arial"/>
        </w:rPr>
      </w:pPr>
    </w:p>
    <w:p w:rsidR="00914339" w:rsidRPr="00E53AEC" w:rsidRDefault="00914339" w:rsidP="00914339">
      <w:pPr>
        <w:pStyle w:val="ListParagraph"/>
        <w:numPr>
          <w:ilvl w:val="0"/>
          <w:numId w:val="17"/>
        </w:numPr>
        <w:rPr>
          <w:rFonts w:ascii="Arial" w:hAnsi="Arial" w:cs="Arial"/>
        </w:rPr>
      </w:pPr>
      <w:r w:rsidRPr="00E53AEC">
        <w:rPr>
          <w:rFonts w:ascii="Arial" w:hAnsi="Arial" w:cs="Arial"/>
        </w:rPr>
        <w:t xml:space="preserve">Explain </w:t>
      </w:r>
      <w:r w:rsidR="00F36975" w:rsidRPr="00E53AEC">
        <w:rPr>
          <w:rFonts w:ascii="Arial" w:hAnsi="Arial" w:cs="Arial"/>
        </w:rPr>
        <w:t>the</w:t>
      </w:r>
      <w:r w:rsidRPr="00E53AEC">
        <w:rPr>
          <w:rFonts w:ascii="Arial" w:hAnsi="Arial" w:cs="Arial"/>
        </w:rPr>
        <w:t xml:space="preserve"> reasoning behind your answer in </w:t>
      </w:r>
      <w:r w:rsidR="00A417D5">
        <w:rPr>
          <w:rFonts w:ascii="Arial" w:hAnsi="Arial" w:cs="Arial"/>
        </w:rPr>
        <w:t>#</w:t>
      </w:r>
      <w:r w:rsidRPr="00E53AEC">
        <w:rPr>
          <w:rFonts w:ascii="Arial" w:hAnsi="Arial" w:cs="Arial"/>
        </w:rPr>
        <w:t>1.</w:t>
      </w:r>
    </w:p>
    <w:p w:rsidR="00914339" w:rsidRPr="00E53AEC" w:rsidRDefault="00914339" w:rsidP="00A417D5">
      <w:pPr>
        <w:spacing w:after="0" w:line="240" w:lineRule="auto"/>
        <w:rPr>
          <w:rFonts w:ascii="Arial" w:hAnsi="Arial" w:cs="Arial"/>
        </w:rPr>
      </w:pPr>
    </w:p>
    <w:p w:rsidR="00914339" w:rsidRDefault="00914339" w:rsidP="00A417D5">
      <w:pPr>
        <w:spacing w:after="0" w:line="240" w:lineRule="auto"/>
        <w:rPr>
          <w:rFonts w:ascii="Arial" w:hAnsi="Arial" w:cs="Arial"/>
        </w:rPr>
      </w:pPr>
    </w:p>
    <w:p w:rsidR="00A417D5" w:rsidRDefault="00A417D5" w:rsidP="00A417D5">
      <w:pPr>
        <w:spacing w:after="0" w:line="240" w:lineRule="auto"/>
        <w:rPr>
          <w:rFonts w:ascii="Arial" w:hAnsi="Arial" w:cs="Arial"/>
        </w:rPr>
      </w:pPr>
    </w:p>
    <w:p w:rsidR="00A417D5" w:rsidRPr="00E53AEC" w:rsidRDefault="00A417D5" w:rsidP="00A417D5">
      <w:pPr>
        <w:spacing w:after="0" w:line="240" w:lineRule="auto"/>
        <w:rPr>
          <w:rFonts w:ascii="Arial" w:hAnsi="Arial" w:cs="Arial"/>
        </w:rPr>
      </w:pPr>
    </w:p>
    <w:p w:rsidR="00914339" w:rsidRPr="00E53AEC" w:rsidRDefault="00914339" w:rsidP="00A417D5">
      <w:pPr>
        <w:pStyle w:val="ListParagraph"/>
        <w:numPr>
          <w:ilvl w:val="0"/>
          <w:numId w:val="17"/>
        </w:numPr>
        <w:spacing w:after="0" w:line="240" w:lineRule="auto"/>
        <w:rPr>
          <w:rFonts w:ascii="Arial" w:hAnsi="Arial" w:cs="Arial"/>
        </w:rPr>
      </w:pPr>
      <w:r w:rsidRPr="00E53AEC">
        <w:rPr>
          <w:rFonts w:ascii="Arial" w:hAnsi="Arial" w:cs="Arial"/>
        </w:rPr>
        <w:t xml:space="preserve">If </w:t>
      </w:r>
      <w:r w:rsidRPr="00E53AEC">
        <w:rPr>
          <w:rFonts w:ascii="Arial" w:hAnsi="Arial" w:cs="Arial"/>
          <w:i/>
        </w:rPr>
        <w:t>W</w:t>
      </w:r>
      <w:r w:rsidRPr="00E53AEC">
        <w:rPr>
          <w:rFonts w:ascii="Arial" w:hAnsi="Arial" w:cs="Arial"/>
        </w:rPr>
        <w:t xml:space="preserve"> represents the safe carrying weight; </w:t>
      </w:r>
      <w:r w:rsidRPr="00E53AEC">
        <w:rPr>
          <w:rFonts w:ascii="Arial" w:hAnsi="Arial" w:cs="Arial"/>
          <w:i/>
        </w:rPr>
        <w:t>L</w:t>
      </w:r>
      <w:r w:rsidR="00E06236" w:rsidRPr="00E53AEC">
        <w:rPr>
          <w:rFonts w:ascii="Arial" w:hAnsi="Arial" w:cs="Arial"/>
          <w:i/>
        </w:rPr>
        <w:t>,</w:t>
      </w:r>
      <w:r w:rsidRPr="00E53AEC">
        <w:rPr>
          <w:rFonts w:ascii="Arial" w:hAnsi="Arial" w:cs="Arial"/>
        </w:rPr>
        <w:t xml:space="preserve"> the length; and </w:t>
      </w:r>
      <w:r w:rsidRPr="00E53AEC">
        <w:rPr>
          <w:rFonts w:ascii="Arial" w:hAnsi="Arial" w:cs="Arial"/>
          <w:i/>
        </w:rPr>
        <w:t>T</w:t>
      </w:r>
      <w:r w:rsidR="00E06236" w:rsidRPr="00E53AEC">
        <w:rPr>
          <w:rFonts w:ascii="Arial" w:hAnsi="Arial" w:cs="Arial"/>
          <w:i/>
        </w:rPr>
        <w:t>,</w:t>
      </w:r>
      <w:r w:rsidRPr="00E53AEC">
        <w:rPr>
          <w:rFonts w:ascii="Arial" w:hAnsi="Arial" w:cs="Arial"/>
        </w:rPr>
        <w:t xml:space="preserve"> the thickness, what do you expect to happen to the safe carrying weight if </w:t>
      </w:r>
    </w:p>
    <w:p w:rsidR="00914339" w:rsidRPr="00E53AEC" w:rsidRDefault="00914339" w:rsidP="00A417D5">
      <w:pPr>
        <w:pStyle w:val="ListParagraph"/>
        <w:spacing w:after="0" w:line="240" w:lineRule="auto"/>
        <w:rPr>
          <w:rFonts w:ascii="Arial" w:hAnsi="Arial" w:cs="Arial"/>
        </w:rPr>
      </w:pPr>
    </w:p>
    <w:p w:rsidR="00914339" w:rsidRPr="00E53AEC" w:rsidRDefault="00914339" w:rsidP="00A417D5">
      <w:pPr>
        <w:pStyle w:val="ListParagraph"/>
        <w:numPr>
          <w:ilvl w:val="1"/>
          <w:numId w:val="17"/>
        </w:numPr>
        <w:spacing w:after="0" w:line="240" w:lineRule="auto"/>
        <w:rPr>
          <w:rFonts w:ascii="Arial" w:hAnsi="Arial" w:cs="Arial"/>
        </w:rPr>
      </w:pPr>
      <w:r w:rsidRPr="00E53AEC">
        <w:rPr>
          <w:rFonts w:ascii="Arial" w:hAnsi="Arial" w:cs="Arial"/>
        </w:rPr>
        <w:t>The length increases</w:t>
      </w:r>
      <w:r w:rsidR="00E06236" w:rsidRPr="00E53AEC">
        <w:rPr>
          <w:rFonts w:ascii="Arial" w:hAnsi="Arial" w:cs="Arial"/>
        </w:rPr>
        <w:t xml:space="preserve"> while the value of the thickness remains constant</w:t>
      </w:r>
      <w:r w:rsidRPr="00E53AEC">
        <w:rPr>
          <w:rFonts w:ascii="Arial" w:hAnsi="Arial" w:cs="Arial"/>
        </w:rPr>
        <w:t>?</w:t>
      </w:r>
    </w:p>
    <w:p w:rsidR="00914339" w:rsidRDefault="00914339" w:rsidP="00A417D5">
      <w:pPr>
        <w:spacing w:after="0" w:line="240" w:lineRule="auto"/>
        <w:rPr>
          <w:rFonts w:ascii="Arial" w:hAnsi="Arial" w:cs="Arial"/>
        </w:rPr>
      </w:pPr>
    </w:p>
    <w:p w:rsidR="00A417D5" w:rsidRDefault="00A417D5" w:rsidP="00A417D5">
      <w:pPr>
        <w:spacing w:after="0" w:line="240" w:lineRule="auto"/>
        <w:rPr>
          <w:rFonts w:ascii="Arial" w:hAnsi="Arial" w:cs="Arial"/>
        </w:rPr>
      </w:pPr>
    </w:p>
    <w:p w:rsidR="00A417D5" w:rsidRDefault="00A417D5" w:rsidP="00A417D5">
      <w:pPr>
        <w:spacing w:after="0" w:line="240" w:lineRule="auto"/>
        <w:rPr>
          <w:rFonts w:ascii="Arial" w:hAnsi="Arial" w:cs="Arial"/>
        </w:rPr>
      </w:pPr>
    </w:p>
    <w:p w:rsidR="00A417D5" w:rsidRPr="00E53AEC" w:rsidRDefault="00A417D5" w:rsidP="00A417D5">
      <w:pPr>
        <w:spacing w:after="0" w:line="240" w:lineRule="auto"/>
        <w:rPr>
          <w:rFonts w:ascii="Arial" w:hAnsi="Arial" w:cs="Arial"/>
        </w:rPr>
      </w:pPr>
    </w:p>
    <w:p w:rsidR="00914339" w:rsidRPr="00E53AEC" w:rsidRDefault="00914339" w:rsidP="00A417D5">
      <w:pPr>
        <w:pStyle w:val="ListParagraph"/>
        <w:numPr>
          <w:ilvl w:val="1"/>
          <w:numId w:val="17"/>
        </w:numPr>
        <w:spacing w:after="0" w:line="240" w:lineRule="auto"/>
        <w:rPr>
          <w:rFonts w:ascii="Arial" w:hAnsi="Arial" w:cs="Arial"/>
        </w:rPr>
      </w:pPr>
      <w:r w:rsidRPr="00E53AEC">
        <w:rPr>
          <w:rFonts w:ascii="Arial" w:hAnsi="Arial" w:cs="Arial"/>
        </w:rPr>
        <w:t>The thickness</w:t>
      </w:r>
      <w:r w:rsidR="00E53AEC">
        <w:rPr>
          <w:rFonts w:ascii="Arial" w:hAnsi="Arial" w:cs="Arial"/>
        </w:rPr>
        <w:t xml:space="preserve"> </w:t>
      </w:r>
      <w:r w:rsidRPr="00E53AEC">
        <w:rPr>
          <w:rFonts w:ascii="Arial" w:hAnsi="Arial" w:cs="Arial"/>
        </w:rPr>
        <w:t>increases</w:t>
      </w:r>
      <w:r w:rsidR="00E06236" w:rsidRPr="00E53AEC">
        <w:rPr>
          <w:rFonts w:ascii="Arial" w:hAnsi="Arial" w:cs="Arial"/>
        </w:rPr>
        <w:t xml:space="preserve"> while the value of the length remains constant</w:t>
      </w:r>
      <w:r w:rsidRPr="00E53AEC">
        <w:rPr>
          <w:rFonts w:ascii="Arial" w:hAnsi="Arial" w:cs="Arial"/>
        </w:rPr>
        <w:t>?</w:t>
      </w:r>
    </w:p>
    <w:p w:rsidR="00914339" w:rsidRPr="00E53AEC" w:rsidRDefault="00914339" w:rsidP="00A417D5">
      <w:pPr>
        <w:pStyle w:val="ListParagraph"/>
        <w:spacing w:after="0" w:line="240" w:lineRule="auto"/>
        <w:ind w:left="1080"/>
        <w:rPr>
          <w:rFonts w:ascii="Arial" w:hAnsi="Arial" w:cs="Arial"/>
        </w:rPr>
      </w:pPr>
    </w:p>
    <w:p w:rsidR="00914339" w:rsidRPr="00E53AEC" w:rsidRDefault="00914339" w:rsidP="00A417D5">
      <w:pPr>
        <w:pStyle w:val="ListParagraph"/>
        <w:spacing w:after="0" w:line="240" w:lineRule="auto"/>
        <w:ind w:left="1080"/>
        <w:rPr>
          <w:rFonts w:ascii="Arial" w:hAnsi="Arial" w:cs="Arial"/>
        </w:rPr>
      </w:pPr>
    </w:p>
    <w:p w:rsidR="00E06236" w:rsidRPr="00E53AEC" w:rsidRDefault="00E06236" w:rsidP="00A417D5">
      <w:pPr>
        <w:pStyle w:val="ListParagraph"/>
        <w:spacing w:after="0"/>
        <w:ind w:left="1080"/>
        <w:rPr>
          <w:rFonts w:ascii="Arial" w:hAnsi="Arial" w:cs="Arial"/>
        </w:rPr>
      </w:pPr>
    </w:p>
    <w:p w:rsidR="00914339" w:rsidRPr="00E53AEC" w:rsidRDefault="00914339" w:rsidP="00914339">
      <w:pPr>
        <w:pStyle w:val="ListParagraph"/>
        <w:numPr>
          <w:ilvl w:val="0"/>
          <w:numId w:val="17"/>
        </w:numPr>
        <w:rPr>
          <w:rFonts w:ascii="Arial" w:hAnsi="Arial" w:cs="Arial"/>
        </w:rPr>
      </w:pPr>
      <w:r w:rsidRPr="00E53AEC">
        <w:rPr>
          <w:rFonts w:ascii="Arial" w:hAnsi="Arial" w:cs="Arial"/>
        </w:rPr>
        <w:t>Which of the following equations would best represent the type of relationship among the three variables, and WHY?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393"/>
        <w:gridCol w:w="2394"/>
        <w:gridCol w:w="2393"/>
      </w:tblGrid>
      <w:tr w:rsidR="00914339" w:rsidRPr="00E53AEC" w:rsidTr="00A417D5">
        <w:tc>
          <w:tcPr>
            <w:tcW w:w="2396" w:type="dxa"/>
          </w:tcPr>
          <w:p w:rsidR="00914339" w:rsidRPr="00E53AEC" w:rsidRDefault="00A417D5" w:rsidP="00A417D5">
            <w:pPr>
              <w:pStyle w:val="ListParagraph"/>
              <w:numPr>
                <w:ilvl w:val="0"/>
                <w:numId w:val="18"/>
              </w:numPr>
              <w:rPr>
                <w:rFonts w:ascii="Arial" w:hAnsi="Arial" w:cs="Arial"/>
              </w:rPr>
            </w:pPr>
            <w:r w:rsidRPr="00A417D5">
              <w:rPr>
                <w:rFonts w:ascii="Arial" w:hAnsi="Arial" w:cs="Arial"/>
                <w:position w:val="-4"/>
              </w:rPr>
              <w:object w:dxaOrig="11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5pt;height:12.85pt" o:ole="">
                  <v:imagedata r:id="rId9" o:title=""/>
                </v:shape>
                <o:OLEObject Type="Embed" ProgID="Equation.DSMT4" ShapeID="_x0000_i1025" DrawAspect="Content" ObjectID="_1456553609" r:id="rId10"/>
              </w:object>
            </w:r>
          </w:p>
        </w:tc>
        <w:tc>
          <w:tcPr>
            <w:tcW w:w="2393" w:type="dxa"/>
          </w:tcPr>
          <w:p w:rsidR="00914339" w:rsidRPr="00E53AEC" w:rsidRDefault="00A417D5" w:rsidP="00A417D5">
            <w:pPr>
              <w:pStyle w:val="ListParagraph"/>
              <w:numPr>
                <w:ilvl w:val="0"/>
                <w:numId w:val="18"/>
              </w:numPr>
              <w:rPr>
                <w:rFonts w:ascii="Arial" w:hAnsi="Arial" w:cs="Arial"/>
              </w:rPr>
            </w:pPr>
            <w:r w:rsidRPr="00A417D5">
              <w:rPr>
                <w:rFonts w:ascii="Arial" w:hAnsi="Arial" w:cs="Arial"/>
                <w:position w:val="-24"/>
              </w:rPr>
              <w:object w:dxaOrig="780" w:dyaOrig="620">
                <v:shape id="_x0000_i1026" type="#_x0000_t75" style="width:39.2pt;height:30.85pt" o:ole="">
                  <v:imagedata r:id="rId11" o:title=""/>
                </v:shape>
                <o:OLEObject Type="Embed" ProgID="Equation.DSMT4" ShapeID="_x0000_i1026" DrawAspect="Content" ObjectID="_1456553610" r:id="rId12"/>
              </w:object>
            </w:r>
          </w:p>
        </w:tc>
        <w:tc>
          <w:tcPr>
            <w:tcW w:w="2394" w:type="dxa"/>
          </w:tcPr>
          <w:p w:rsidR="00914339" w:rsidRPr="00A417D5" w:rsidRDefault="00A417D5" w:rsidP="00A417D5">
            <w:pPr>
              <w:pStyle w:val="ListParagraph"/>
              <w:numPr>
                <w:ilvl w:val="0"/>
                <w:numId w:val="18"/>
              </w:numPr>
              <w:rPr>
                <w:rFonts w:ascii="Arial" w:hAnsi="Arial" w:cs="Arial"/>
              </w:rPr>
            </w:pPr>
            <w:r w:rsidRPr="00A417D5">
              <w:rPr>
                <w:position w:val="-4"/>
              </w:rPr>
              <w:object w:dxaOrig="1060" w:dyaOrig="260">
                <v:shape id="_x0000_i1027" type="#_x0000_t75" style="width:53.35pt;height:12.85pt" o:ole="">
                  <v:imagedata r:id="rId13" o:title=""/>
                </v:shape>
                <o:OLEObject Type="Embed" ProgID="Equation.DSMT4" ShapeID="_x0000_i1027" DrawAspect="Content" ObjectID="_1456553611" r:id="rId14"/>
              </w:object>
            </w:r>
          </w:p>
        </w:tc>
        <w:tc>
          <w:tcPr>
            <w:tcW w:w="2393" w:type="dxa"/>
          </w:tcPr>
          <w:p w:rsidR="00914339" w:rsidRPr="00A417D5" w:rsidRDefault="00A417D5" w:rsidP="00A417D5">
            <w:pPr>
              <w:pStyle w:val="ListParagraph"/>
              <w:numPr>
                <w:ilvl w:val="0"/>
                <w:numId w:val="18"/>
              </w:numPr>
              <w:rPr>
                <w:rFonts w:ascii="Arial" w:hAnsi="Arial" w:cs="Arial"/>
              </w:rPr>
            </w:pPr>
            <w:r w:rsidRPr="00A417D5">
              <w:rPr>
                <w:position w:val="-4"/>
              </w:rPr>
              <w:object w:dxaOrig="1100" w:dyaOrig="260">
                <v:shape id="_x0000_i1028" type="#_x0000_t75" style="width:54.65pt;height:12.85pt" o:ole="">
                  <v:imagedata r:id="rId15" o:title=""/>
                </v:shape>
                <o:OLEObject Type="Embed" ProgID="Equation.DSMT4" ShapeID="_x0000_i1028" DrawAspect="Content" ObjectID="_1456553612" r:id="rId16"/>
              </w:object>
            </w:r>
          </w:p>
        </w:tc>
      </w:tr>
    </w:tbl>
    <w:p w:rsidR="00914339" w:rsidRDefault="00914339" w:rsidP="00914339">
      <w:pPr>
        <w:rPr>
          <w:rFonts w:ascii="Arial" w:hAnsi="Arial" w:cs="Arial"/>
        </w:rPr>
      </w:pPr>
    </w:p>
    <w:p w:rsidR="00B27A08" w:rsidRDefault="00B27A08" w:rsidP="00914339">
      <w:pPr>
        <w:rPr>
          <w:rFonts w:ascii="Arial" w:hAnsi="Arial" w:cs="Arial"/>
        </w:rPr>
      </w:pPr>
    </w:p>
    <w:p w:rsidR="00B27A08" w:rsidRDefault="00B27A08" w:rsidP="00B27A08">
      <w:pPr>
        <w:spacing w:after="0" w:line="240" w:lineRule="auto"/>
        <w:rPr>
          <w:rFonts w:ascii="Arial" w:hAnsi="Arial" w:cs="Arial"/>
        </w:rPr>
      </w:pPr>
    </w:p>
    <w:p w:rsidR="00E53AEC" w:rsidRPr="00B27A08" w:rsidRDefault="00B27A08" w:rsidP="00B27A08">
      <w:pPr>
        <w:spacing w:after="0" w:line="240" w:lineRule="auto"/>
        <w:rPr>
          <w:rFonts w:ascii="Arial" w:hAnsi="Arial" w:cs="Arial"/>
          <w:b/>
        </w:rPr>
      </w:pPr>
      <w:r>
        <w:rPr>
          <w:rFonts w:ascii="Arial" w:hAnsi="Arial" w:cs="Arial"/>
          <w:b/>
        </w:rPr>
        <w:t>Definition:  Directly Proportional Power Function</w:t>
      </w:r>
    </w:p>
    <w:p w:rsidR="00914339" w:rsidRDefault="00914339" w:rsidP="00B27A08">
      <w:pPr>
        <w:spacing w:after="0" w:line="240" w:lineRule="auto"/>
        <w:rPr>
          <w:rFonts w:ascii="Arial" w:hAnsi="Arial" w:cs="Arial"/>
        </w:rPr>
      </w:pPr>
    </w:p>
    <w:p w:rsidR="00B27A08" w:rsidRDefault="00B27A08" w:rsidP="00B27A08">
      <w:pPr>
        <w:spacing w:after="0" w:line="240" w:lineRule="auto"/>
        <w:rPr>
          <w:rFonts w:ascii="Arial" w:hAnsi="Arial" w:cs="Arial"/>
        </w:rPr>
      </w:pPr>
    </w:p>
    <w:p w:rsidR="00B27A08" w:rsidRDefault="00B27A08" w:rsidP="00B27A08">
      <w:pPr>
        <w:spacing w:after="0" w:line="240" w:lineRule="auto"/>
        <w:rPr>
          <w:rFonts w:ascii="Arial" w:hAnsi="Arial" w:cs="Arial"/>
        </w:rPr>
      </w:pPr>
    </w:p>
    <w:p w:rsidR="00B27A08" w:rsidRDefault="00B27A08" w:rsidP="00B27A08">
      <w:pPr>
        <w:spacing w:after="0" w:line="240" w:lineRule="auto"/>
        <w:rPr>
          <w:rFonts w:ascii="Arial" w:hAnsi="Arial" w:cs="Arial"/>
        </w:rPr>
      </w:pPr>
    </w:p>
    <w:p w:rsidR="00B27A08" w:rsidRDefault="00B27A08" w:rsidP="00B27A08">
      <w:pPr>
        <w:spacing w:after="0" w:line="240" w:lineRule="auto"/>
        <w:rPr>
          <w:rFonts w:ascii="Arial" w:hAnsi="Arial" w:cs="Arial"/>
        </w:rPr>
      </w:pPr>
    </w:p>
    <w:p w:rsidR="00B27A08" w:rsidRDefault="00B27A08" w:rsidP="00B27A08">
      <w:pPr>
        <w:spacing w:after="0" w:line="240" w:lineRule="auto"/>
        <w:rPr>
          <w:rFonts w:ascii="Arial" w:hAnsi="Arial" w:cs="Arial"/>
          <w:b/>
        </w:rPr>
      </w:pPr>
      <w:r>
        <w:rPr>
          <w:rFonts w:ascii="Arial" w:hAnsi="Arial" w:cs="Arial"/>
          <w:b/>
        </w:rPr>
        <w:t>Definition:  Indirectly Proportional Power Function</w:t>
      </w:r>
    </w:p>
    <w:p w:rsidR="00B27A08" w:rsidRDefault="00B27A08" w:rsidP="00B27A08">
      <w:pPr>
        <w:spacing w:after="0" w:line="240" w:lineRule="auto"/>
        <w:rPr>
          <w:rFonts w:ascii="Arial" w:hAnsi="Arial" w:cs="Arial"/>
          <w:b/>
        </w:rPr>
      </w:pPr>
    </w:p>
    <w:p w:rsidR="00B27A08" w:rsidRDefault="00B27A08" w:rsidP="00B27A08">
      <w:pPr>
        <w:spacing w:after="0" w:line="240" w:lineRule="auto"/>
        <w:rPr>
          <w:rFonts w:ascii="Arial" w:hAnsi="Arial" w:cs="Arial"/>
          <w:b/>
        </w:rPr>
      </w:pPr>
    </w:p>
    <w:p w:rsidR="00B27A08" w:rsidRDefault="00B27A08" w:rsidP="00B27A08">
      <w:pPr>
        <w:spacing w:after="0" w:line="240" w:lineRule="auto"/>
        <w:rPr>
          <w:rFonts w:ascii="Arial" w:hAnsi="Arial" w:cs="Arial"/>
          <w:b/>
        </w:rPr>
      </w:pPr>
    </w:p>
    <w:p w:rsidR="00B27A08" w:rsidRDefault="00B27A08" w:rsidP="00B27A08">
      <w:pPr>
        <w:spacing w:after="0" w:line="240" w:lineRule="auto"/>
        <w:rPr>
          <w:rFonts w:ascii="Arial" w:hAnsi="Arial" w:cs="Arial"/>
          <w:b/>
        </w:rPr>
      </w:pPr>
    </w:p>
    <w:p w:rsidR="00B27A08" w:rsidRDefault="00B27A08" w:rsidP="00B27A08">
      <w:pPr>
        <w:spacing w:after="0" w:line="240" w:lineRule="auto"/>
        <w:rPr>
          <w:rFonts w:ascii="Arial" w:hAnsi="Arial" w:cs="Arial"/>
          <w:b/>
        </w:rPr>
      </w:pPr>
    </w:p>
    <w:p w:rsidR="00B27A08" w:rsidRPr="00B27A08" w:rsidRDefault="00B27A08" w:rsidP="00B27A08">
      <w:pPr>
        <w:spacing w:after="0" w:line="240" w:lineRule="auto"/>
        <w:rPr>
          <w:rFonts w:ascii="Arial" w:hAnsi="Arial" w:cs="Arial"/>
          <w:b/>
        </w:rPr>
      </w:pPr>
      <w:r>
        <w:rPr>
          <w:rFonts w:ascii="Arial" w:hAnsi="Arial" w:cs="Arial"/>
          <w:b/>
        </w:rPr>
        <w:t>Definition:  ‘k’</w:t>
      </w:r>
    </w:p>
    <w:p w:rsidR="00B27A08" w:rsidRPr="00B27A08" w:rsidRDefault="00B27A08" w:rsidP="00B27A08">
      <w:pPr>
        <w:spacing w:after="0" w:line="240" w:lineRule="auto"/>
        <w:rPr>
          <w:rFonts w:ascii="Arial" w:hAnsi="Arial" w:cs="Arial"/>
          <w:b/>
        </w:rPr>
      </w:pPr>
    </w:p>
    <w:p w:rsidR="00B27A08" w:rsidRPr="00E53AEC" w:rsidRDefault="00B27A08" w:rsidP="00B27A08">
      <w:pPr>
        <w:spacing w:after="0"/>
        <w:rPr>
          <w:rFonts w:ascii="Arial" w:hAnsi="Arial" w:cs="Arial"/>
        </w:rPr>
      </w:pPr>
    </w:p>
    <w:p w:rsidR="00012504" w:rsidRPr="00E53AEC" w:rsidRDefault="00012504" w:rsidP="00DD4B1A">
      <w:pPr>
        <w:pStyle w:val="ListParagraph"/>
        <w:numPr>
          <w:ilvl w:val="0"/>
          <w:numId w:val="17"/>
        </w:numPr>
        <w:spacing w:after="0"/>
        <w:rPr>
          <w:rFonts w:ascii="Arial" w:hAnsi="Arial" w:cs="Arial"/>
          <w:bCs/>
        </w:rPr>
      </w:pPr>
      <w:r w:rsidRPr="00E53AEC">
        <w:rPr>
          <w:rFonts w:ascii="Arial" w:hAnsi="Arial" w:cs="Arial"/>
          <w:bCs/>
        </w:rPr>
        <w:lastRenderedPageBreak/>
        <w:t xml:space="preserve">The area, </w:t>
      </w:r>
      <w:r w:rsidRPr="00E53AEC">
        <w:rPr>
          <w:rFonts w:ascii="Arial" w:hAnsi="Arial" w:cs="Arial"/>
          <w:bCs/>
          <w:i/>
        </w:rPr>
        <w:t>A</w:t>
      </w:r>
      <w:r w:rsidRPr="00E53AEC">
        <w:rPr>
          <w:rFonts w:ascii="Arial" w:hAnsi="Arial" w:cs="Arial"/>
          <w:bCs/>
        </w:rPr>
        <w:t xml:space="preserve">, of a circle as a function of the radius, </w:t>
      </w:r>
      <w:r w:rsidRPr="00E53AEC">
        <w:rPr>
          <w:rFonts w:ascii="Arial" w:hAnsi="Arial" w:cs="Arial"/>
          <w:bCs/>
          <w:i/>
        </w:rPr>
        <w:t>r,</w:t>
      </w:r>
      <w:r w:rsidRPr="00E53AEC">
        <w:rPr>
          <w:rFonts w:ascii="Arial" w:hAnsi="Arial" w:cs="Arial"/>
          <w:bCs/>
        </w:rPr>
        <w:t xml:space="preserve"> is given by</w:t>
      </w:r>
      <w:r w:rsidR="00A417D5" w:rsidRPr="00A417D5">
        <w:rPr>
          <w:rFonts w:ascii="Arial" w:hAnsi="Arial" w:cs="Arial"/>
          <w:bCs/>
          <w:position w:val="-14"/>
        </w:rPr>
        <w:object w:dxaOrig="1180" w:dyaOrig="400">
          <v:shape id="_x0000_i1029" type="#_x0000_t75" style="width:59.15pt;height:20.55pt" o:ole="">
            <v:imagedata r:id="rId17" o:title=""/>
          </v:shape>
          <o:OLEObject Type="Embed" ProgID="Equation.DSMT4" ShapeID="_x0000_i1029" DrawAspect="Content" ObjectID="_1456553613" r:id="rId18"/>
        </w:object>
      </w:r>
      <w:r w:rsidRPr="00E53AEC">
        <w:rPr>
          <w:rFonts w:ascii="Arial" w:hAnsi="Arial" w:cs="Arial"/>
          <w:bCs/>
        </w:rPr>
        <w:t>.</w:t>
      </w:r>
    </w:p>
    <w:p w:rsidR="00DD4B1A" w:rsidRPr="00E53AEC" w:rsidRDefault="00DD4B1A" w:rsidP="00DD4B1A">
      <w:pPr>
        <w:pStyle w:val="ListParagraph"/>
        <w:numPr>
          <w:ilvl w:val="1"/>
          <w:numId w:val="17"/>
        </w:numPr>
        <w:spacing w:after="0"/>
        <w:rPr>
          <w:rFonts w:ascii="Arial" w:hAnsi="Arial" w:cs="Arial"/>
          <w:bCs/>
        </w:rPr>
      </w:pPr>
      <w:r w:rsidRPr="00E53AEC">
        <w:rPr>
          <w:rFonts w:ascii="Arial" w:hAnsi="Arial" w:cs="Arial"/>
          <w:bCs/>
        </w:rPr>
        <w:t>Complete the sentence below.</w:t>
      </w:r>
    </w:p>
    <w:p w:rsidR="00DD4B1A" w:rsidRPr="00E53AEC" w:rsidRDefault="00DD4B1A" w:rsidP="00DD4B1A">
      <w:pPr>
        <w:pStyle w:val="ListParagraph"/>
        <w:numPr>
          <w:ilvl w:val="0"/>
          <w:numId w:val="21"/>
        </w:numPr>
        <w:spacing w:after="0"/>
        <w:rPr>
          <w:rFonts w:ascii="Arial" w:hAnsi="Arial" w:cs="Arial"/>
          <w:bCs/>
        </w:rPr>
      </w:pPr>
      <w:r w:rsidRPr="00E53AEC">
        <w:rPr>
          <w:rFonts w:ascii="Arial" w:hAnsi="Arial" w:cs="Arial"/>
        </w:rPr>
        <w:t>As the radius increases, the area will ___________________.</w:t>
      </w:r>
    </w:p>
    <w:p w:rsidR="00DD4B1A" w:rsidRPr="00E53AEC" w:rsidRDefault="00DD4B1A" w:rsidP="002A5BFC">
      <w:pPr>
        <w:pStyle w:val="ListParagraph"/>
        <w:spacing w:after="0" w:line="240" w:lineRule="auto"/>
        <w:ind w:left="1440"/>
        <w:rPr>
          <w:rFonts w:ascii="Arial" w:hAnsi="Arial" w:cs="Arial"/>
          <w:bCs/>
        </w:rPr>
      </w:pPr>
    </w:p>
    <w:p w:rsidR="00DD4B1A" w:rsidRPr="00E53AEC" w:rsidRDefault="00DD4B1A" w:rsidP="00DD4B1A">
      <w:pPr>
        <w:pStyle w:val="ListParagraph"/>
        <w:numPr>
          <w:ilvl w:val="1"/>
          <w:numId w:val="17"/>
        </w:numPr>
        <w:spacing w:after="0"/>
        <w:rPr>
          <w:rFonts w:ascii="Arial" w:hAnsi="Arial" w:cs="Arial"/>
          <w:bCs/>
        </w:rPr>
      </w:pPr>
      <w:r w:rsidRPr="00E53AEC">
        <w:rPr>
          <w:rFonts w:ascii="Arial" w:hAnsi="Arial" w:cs="Arial"/>
          <w:bCs/>
        </w:rPr>
        <w:t>Identify the values of k and p.</w:t>
      </w:r>
    </w:p>
    <w:p w:rsidR="00DD4B1A" w:rsidRPr="00E53AEC" w:rsidRDefault="00DD4B1A" w:rsidP="00DD4B1A">
      <w:pPr>
        <w:spacing w:after="0"/>
        <w:rPr>
          <w:rFonts w:ascii="Arial" w:hAnsi="Arial" w:cs="Arial"/>
          <w:bCs/>
        </w:rPr>
      </w:pPr>
    </w:p>
    <w:p w:rsidR="00DD4B1A" w:rsidRPr="00E53AEC" w:rsidRDefault="00DD4B1A" w:rsidP="00DD4B1A">
      <w:pPr>
        <w:spacing w:after="0"/>
        <w:rPr>
          <w:rFonts w:ascii="Arial" w:hAnsi="Arial" w:cs="Arial"/>
          <w:bCs/>
        </w:rPr>
      </w:pPr>
    </w:p>
    <w:p w:rsidR="00DD4B1A" w:rsidRPr="00E53AEC" w:rsidRDefault="005714C7" w:rsidP="00DD4B1A">
      <w:pPr>
        <w:pStyle w:val="ListParagraph"/>
        <w:numPr>
          <w:ilvl w:val="1"/>
          <w:numId w:val="17"/>
        </w:numPr>
        <w:spacing w:after="0"/>
        <w:rPr>
          <w:rFonts w:ascii="Arial" w:hAnsi="Arial" w:cs="Arial"/>
          <w:bCs/>
        </w:rPr>
      </w:pPr>
      <w:r w:rsidRPr="00E53AEC">
        <w:rPr>
          <w:rFonts w:ascii="Arial" w:hAnsi="Arial" w:cs="Arial"/>
          <w:bCs/>
        </w:rPr>
        <w:t>Complete the sentence with either directly or indirectly:</w:t>
      </w:r>
    </w:p>
    <w:p w:rsidR="005714C7" w:rsidRPr="00E53AEC" w:rsidRDefault="005714C7" w:rsidP="005714C7">
      <w:pPr>
        <w:pStyle w:val="ListParagraph"/>
        <w:numPr>
          <w:ilvl w:val="0"/>
          <w:numId w:val="21"/>
        </w:numPr>
        <w:spacing w:after="0"/>
        <w:rPr>
          <w:rFonts w:ascii="Arial" w:hAnsi="Arial" w:cs="Arial"/>
          <w:bCs/>
        </w:rPr>
      </w:pPr>
      <w:r w:rsidRPr="00E53AEC">
        <w:rPr>
          <w:rFonts w:ascii="Arial" w:hAnsi="Arial" w:cs="Arial"/>
          <w:bCs/>
        </w:rPr>
        <w:t>The area of a circle is ______________ proportional to the square of the radius.</w:t>
      </w:r>
    </w:p>
    <w:p w:rsidR="00012504" w:rsidRPr="00E53AEC" w:rsidRDefault="00012504" w:rsidP="00012504">
      <w:pPr>
        <w:spacing w:after="0" w:line="240" w:lineRule="auto"/>
        <w:rPr>
          <w:rFonts w:ascii="Arial" w:hAnsi="Arial" w:cs="Arial"/>
          <w:bCs/>
        </w:rPr>
      </w:pPr>
    </w:p>
    <w:p w:rsidR="00DD4B1A" w:rsidRPr="00E53AEC" w:rsidRDefault="00DD4B1A" w:rsidP="00DD4B1A">
      <w:pPr>
        <w:pStyle w:val="ListParagraph"/>
        <w:numPr>
          <w:ilvl w:val="0"/>
          <w:numId w:val="17"/>
        </w:numPr>
        <w:spacing w:after="0" w:line="240" w:lineRule="auto"/>
        <w:rPr>
          <w:rFonts w:ascii="Arial" w:hAnsi="Arial" w:cs="Arial"/>
          <w:bCs/>
        </w:rPr>
      </w:pPr>
      <w:r w:rsidRPr="00E53AEC">
        <w:rPr>
          <w:rFonts w:ascii="Arial" w:hAnsi="Arial" w:cs="Arial"/>
          <w:bCs/>
        </w:rPr>
        <w:t xml:space="preserve">An astronaut’s weight in pounds, </w:t>
      </w:r>
      <w:r w:rsidRPr="00E53AEC">
        <w:rPr>
          <w:rFonts w:ascii="Arial" w:hAnsi="Arial" w:cs="Arial"/>
          <w:bCs/>
          <w:i/>
        </w:rPr>
        <w:t>W</w:t>
      </w:r>
      <w:r w:rsidRPr="00E53AEC">
        <w:rPr>
          <w:rFonts w:ascii="Arial" w:hAnsi="Arial" w:cs="Arial"/>
          <w:bCs/>
        </w:rPr>
        <w:t xml:space="preserve">, as a function of her distance, </w:t>
      </w:r>
      <w:r w:rsidRPr="00E53AEC">
        <w:rPr>
          <w:rFonts w:ascii="Arial" w:hAnsi="Arial" w:cs="Arial"/>
          <w:bCs/>
          <w:i/>
        </w:rPr>
        <w:t>d</w:t>
      </w:r>
      <w:r w:rsidRPr="00E53AEC">
        <w:rPr>
          <w:rFonts w:ascii="Arial" w:hAnsi="Arial" w:cs="Arial"/>
          <w:bCs/>
        </w:rPr>
        <w:t xml:space="preserve">, in thousands of miles, from the center of the earth is given by </w:t>
      </w:r>
      <w:r w:rsidR="00A417D5" w:rsidRPr="00A417D5">
        <w:rPr>
          <w:rFonts w:ascii="Arial" w:hAnsi="Arial" w:cs="Arial"/>
          <w:bCs/>
          <w:position w:val="-24"/>
        </w:rPr>
        <w:object w:dxaOrig="1520" w:dyaOrig="620">
          <v:shape id="_x0000_i1030" type="#_x0000_t75" style="width:75.85pt;height:30.85pt" o:ole="">
            <v:imagedata r:id="rId19" o:title=""/>
          </v:shape>
          <o:OLEObject Type="Embed" ProgID="Equation.DSMT4" ShapeID="_x0000_i1030" DrawAspect="Content" ObjectID="_1456553614" r:id="rId20"/>
        </w:object>
      </w:r>
      <w:r w:rsidRPr="00E53AEC">
        <w:rPr>
          <w:rFonts w:ascii="Arial" w:hAnsi="Arial" w:cs="Arial"/>
          <w:bCs/>
        </w:rPr>
        <w:t>.</w:t>
      </w:r>
    </w:p>
    <w:p w:rsidR="00DD4B1A" w:rsidRPr="00E53AEC" w:rsidRDefault="00DD4B1A" w:rsidP="00DD4B1A">
      <w:pPr>
        <w:pStyle w:val="ListParagraph"/>
        <w:numPr>
          <w:ilvl w:val="1"/>
          <w:numId w:val="17"/>
        </w:numPr>
        <w:spacing w:after="0"/>
        <w:rPr>
          <w:rFonts w:ascii="Arial" w:hAnsi="Arial" w:cs="Arial"/>
          <w:bCs/>
        </w:rPr>
      </w:pPr>
      <w:r w:rsidRPr="00E53AEC">
        <w:rPr>
          <w:rFonts w:ascii="Arial" w:hAnsi="Arial" w:cs="Arial"/>
        </w:rPr>
        <w:t>Complete the sentence below.</w:t>
      </w:r>
    </w:p>
    <w:p w:rsidR="00DD4B1A" w:rsidRPr="00E53AEC" w:rsidRDefault="00DD4B1A" w:rsidP="00DD4B1A">
      <w:pPr>
        <w:pStyle w:val="ListParagraph"/>
        <w:numPr>
          <w:ilvl w:val="0"/>
          <w:numId w:val="21"/>
        </w:numPr>
        <w:spacing w:before="240" w:after="240"/>
        <w:rPr>
          <w:rFonts w:ascii="Arial" w:hAnsi="Arial" w:cs="Arial"/>
        </w:rPr>
      </w:pPr>
      <w:r w:rsidRPr="00E53AEC">
        <w:rPr>
          <w:rFonts w:ascii="Arial" w:hAnsi="Arial" w:cs="Arial"/>
        </w:rPr>
        <w:t>As the distance increases, the weight will ___________________.</w:t>
      </w:r>
    </w:p>
    <w:p w:rsidR="00DD4B1A" w:rsidRPr="00E53AEC" w:rsidRDefault="00DD4B1A" w:rsidP="002A5BFC">
      <w:pPr>
        <w:pStyle w:val="ListParagraph"/>
        <w:spacing w:after="0" w:line="240" w:lineRule="auto"/>
        <w:ind w:left="1440"/>
        <w:rPr>
          <w:rFonts w:ascii="Arial" w:hAnsi="Arial" w:cs="Arial"/>
          <w:bCs/>
        </w:rPr>
      </w:pPr>
    </w:p>
    <w:p w:rsidR="00DD4B1A" w:rsidRPr="00E53AEC" w:rsidRDefault="00DD4B1A" w:rsidP="00DD4B1A">
      <w:pPr>
        <w:pStyle w:val="ListParagraph"/>
        <w:numPr>
          <w:ilvl w:val="1"/>
          <w:numId w:val="17"/>
        </w:numPr>
        <w:spacing w:after="0"/>
        <w:rPr>
          <w:rFonts w:ascii="Arial" w:hAnsi="Arial" w:cs="Arial"/>
          <w:bCs/>
        </w:rPr>
      </w:pPr>
      <w:r w:rsidRPr="00E53AEC">
        <w:rPr>
          <w:rFonts w:ascii="Arial" w:hAnsi="Arial" w:cs="Arial"/>
          <w:bCs/>
        </w:rPr>
        <w:t>Identify the values of k and p.</w:t>
      </w:r>
    </w:p>
    <w:p w:rsidR="00DD4B1A" w:rsidRPr="00E53AEC" w:rsidRDefault="00DD4B1A" w:rsidP="00DD4B1A">
      <w:pPr>
        <w:spacing w:after="0"/>
        <w:rPr>
          <w:rFonts w:ascii="Arial" w:hAnsi="Arial" w:cs="Arial"/>
          <w:bCs/>
        </w:rPr>
      </w:pPr>
    </w:p>
    <w:p w:rsidR="00DD4B1A" w:rsidRPr="00E53AEC" w:rsidRDefault="00DD4B1A" w:rsidP="00DD4B1A">
      <w:pPr>
        <w:spacing w:after="0"/>
        <w:rPr>
          <w:rFonts w:ascii="Arial" w:hAnsi="Arial" w:cs="Arial"/>
          <w:bCs/>
        </w:rPr>
      </w:pPr>
    </w:p>
    <w:p w:rsidR="005714C7" w:rsidRPr="00E53AEC" w:rsidRDefault="005714C7" w:rsidP="005714C7">
      <w:pPr>
        <w:pStyle w:val="ListParagraph"/>
        <w:numPr>
          <w:ilvl w:val="1"/>
          <w:numId w:val="17"/>
        </w:numPr>
        <w:spacing w:after="0"/>
        <w:rPr>
          <w:rFonts w:ascii="Arial" w:hAnsi="Arial" w:cs="Arial"/>
          <w:bCs/>
        </w:rPr>
      </w:pPr>
      <w:r w:rsidRPr="00E53AEC">
        <w:rPr>
          <w:rFonts w:ascii="Arial" w:hAnsi="Arial" w:cs="Arial"/>
          <w:bCs/>
        </w:rPr>
        <w:t>Complete the sentence with either directly or indirectly:</w:t>
      </w:r>
    </w:p>
    <w:p w:rsidR="005714C7" w:rsidRPr="00E53AEC" w:rsidRDefault="005714C7" w:rsidP="005714C7">
      <w:pPr>
        <w:pStyle w:val="ListParagraph"/>
        <w:numPr>
          <w:ilvl w:val="0"/>
          <w:numId w:val="21"/>
        </w:numPr>
        <w:spacing w:after="0"/>
        <w:rPr>
          <w:rFonts w:ascii="Arial" w:hAnsi="Arial" w:cs="Arial"/>
          <w:bCs/>
        </w:rPr>
      </w:pPr>
      <w:r w:rsidRPr="00E53AEC">
        <w:rPr>
          <w:rFonts w:ascii="Arial" w:hAnsi="Arial" w:cs="Arial"/>
          <w:bCs/>
        </w:rPr>
        <w:t>The weight is ______________ proportional to the square of the distance.</w:t>
      </w:r>
    </w:p>
    <w:p w:rsidR="00DD4B1A" w:rsidRPr="00E53AEC" w:rsidRDefault="00DD4B1A" w:rsidP="00DD4B1A">
      <w:pPr>
        <w:spacing w:after="0" w:line="240" w:lineRule="auto"/>
        <w:rPr>
          <w:rFonts w:ascii="Arial" w:hAnsi="Arial" w:cs="Arial"/>
          <w:bCs/>
        </w:rPr>
      </w:pPr>
    </w:p>
    <w:p w:rsidR="00DD4B1A" w:rsidRPr="00E53AEC" w:rsidRDefault="00012504" w:rsidP="00DD4B1A">
      <w:pPr>
        <w:pStyle w:val="ListParagraph"/>
        <w:numPr>
          <w:ilvl w:val="0"/>
          <w:numId w:val="17"/>
        </w:numPr>
        <w:spacing w:after="0" w:line="240" w:lineRule="auto"/>
        <w:rPr>
          <w:rFonts w:ascii="Arial" w:hAnsi="Arial" w:cs="Arial"/>
          <w:bCs/>
        </w:rPr>
      </w:pPr>
      <w:r w:rsidRPr="00E53AEC">
        <w:rPr>
          <w:rFonts w:ascii="Arial" w:hAnsi="Arial" w:cs="Arial"/>
          <w:bCs/>
        </w:rPr>
        <w:t xml:space="preserve">The number of species, </w:t>
      </w:r>
      <w:r w:rsidRPr="00E53AEC">
        <w:rPr>
          <w:rFonts w:ascii="Arial" w:hAnsi="Arial" w:cs="Arial"/>
          <w:bCs/>
          <w:i/>
        </w:rPr>
        <w:t>N</w:t>
      </w:r>
      <w:r w:rsidR="00A417D5">
        <w:rPr>
          <w:rFonts w:ascii="Arial" w:hAnsi="Arial" w:cs="Arial"/>
          <w:bCs/>
        </w:rPr>
        <w:t>,</w:t>
      </w:r>
      <w:r w:rsidRPr="00E53AEC">
        <w:rPr>
          <w:rFonts w:ascii="Arial" w:hAnsi="Arial" w:cs="Arial"/>
          <w:bCs/>
        </w:rPr>
        <w:t xml:space="preserve"> on an island as a function of the area, </w:t>
      </w:r>
      <w:r w:rsidRPr="00E53AEC">
        <w:rPr>
          <w:rFonts w:ascii="Arial" w:hAnsi="Arial" w:cs="Arial"/>
          <w:bCs/>
          <w:i/>
        </w:rPr>
        <w:t>A</w:t>
      </w:r>
      <w:r w:rsidRPr="00E53AEC">
        <w:rPr>
          <w:rFonts w:ascii="Arial" w:hAnsi="Arial" w:cs="Arial"/>
          <w:bCs/>
        </w:rPr>
        <w:t xml:space="preserve">, of the island is given by </w:t>
      </w:r>
      <w:r w:rsidR="00A417D5" w:rsidRPr="00A417D5">
        <w:rPr>
          <w:rFonts w:ascii="Arial" w:hAnsi="Arial" w:cs="Arial"/>
          <w:bCs/>
          <w:position w:val="-14"/>
        </w:rPr>
        <w:object w:dxaOrig="1560" w:dyaOrig="420">
          <v:shape id="_x0000_i1031" type="#_x0000_t75" style="width:77.8pt;height:21.2pt" o:ole="">
            <v:imagedata r:id="rId21" o:title=""/>
          </v:shape>
          <o:OLEObject Type="Embed" ProgID="Equation.DSMT4" ShapeID="_x0000_i1031" DrawAspect="Content" ObjectID="_1456553615" r:id="rId22"/>
        </w:object>
      </w:r>
      <w:r w:rsidR="00A417D5">
        <w:rPr>
          <w:rFonts w:ascii="Arial" w:hAnsi="Arial" w:cs="Arial"/>
          <w:bCs/>
        </w:rPr>
        <w:t>.</w:t>
      </w:r>
    </w:p>
    <w:p w:rsidR="00DD4B1A" w:rsidRPr="00E53AEC" w:rsidRDefault="00DD4B1A" w:rsidP="00DD4B1A">
      <w:pPr>
        <w:pStyle w:val="ListParagraph"/>
        <w:numPr>
          <w:ilvl w:val="1"/>
          <w:numId w:val="17"/>
        </w:numPr>
        <w:spacing w:after="0"/>
        <w:rPr>
          <w:rFonts w:ascii="Arial" w:hAnsi="Arial" w:cs="Arial"/>
          <w:bCs/>
        </w:rPr>
      </w:pPr>
      <w:r w:rsidRPr="00E53AEC">
        <w:rPr>
          <w:rFonts w:ascii="Arial" w:hAnsi="Arial" w:cs="Arial"/>
        </w:rPr>
        <w:t>Complete the sentence below.</w:t>
      </w:r>
    </w:p>
    <w:p w:rsidR="00DD4B1A" w:rsidRPr="00E53AEC" w:rsidRDefault="00DD4B1A" w:rsidP="00DD4B1A">
      <w:pPr>
        <w:pStyle w:val="ListParagraph"/>
        <w:numPr>
          <w:ilvl w:val="0"/>
          <w:numId w:val="21"/>
        </w:numPr>
        <w:spacing w:before="240" w:after="240"/>
        <w:rPr>
          <w:rFonts w:ascii="Arial" w:hAnsi="Arial" w:cs="Arial"/>
        </w:rPr>
      </w:pPr>
      <w:r w:rsidRPr="00E53AEC">
        <w:rPr>
          <w:rFonts w:ascii="Arial" w:hAnsi="Arial" w:cs="Arial"/>
        </w:rPr>
        <w:t>As the area increas</w:t>
      </w:r>
      <w:r w:rsidR="005714C7" w:rsidRPr="00E53AEC">
        <w:rPr>
          <w:rFonts w:ascii="Arial" w:hAnsi="Arial" w:cs="Arial"/>
        </w:rPr>
        <w:t xml:space="preserve">es, the number of species will </w:t>
      </w:r>
      <w:r w:rsidRPr="00E53AEC">
        <w:rPr>
          <w:rFonts w:ascii="Arial" w:hAnsi="Arial" w:cs="Arial"/>
        </w:rPr>
        <w:t>___________________.</w:t>
      </w:r>
    </w:p>
    <w:p w:rsidR="00DD4B1A" w:rsidRPr="00E53AEC" w:rsidRDefault="00DD4B1A" w:rsidP="002A5BFC">
      <w:pPr>
        <w:pStyle w:val="ListParagraph"/>
        <w:spacing w:before="240" w:after="240" w:line="240" w:lineRule="auto"/>
        <w:ind w:left="1440"/>
        <w:rPr>
          <w:rFonts w:ascii="Arial" w:hAnsi="Arial" w:cs="Arial"/>
        </w:rPr>
      </w:pPr>
    </w:p>
    <w:p w:rsidR="00DD4B1A" w:rsidRPr="00E53AEC" w:rsidRDefault="00DD4B1A" w:rsidP="00DD4B1A">
      <w:pPr>
        <w:pStyle w:val="ListParagraph"/>
        <w:numPr>
          <w:ilvl w:val="1"/>
          <w:numId w:val="17"/>
        </w:numPr>
        <w:spacing w:after="0"/>
        <w:rPr>
          <w:rFonts w:ascii="Arial" w:hAnsi="Arial" w:cs="Arial"/>
          <w:bCs/>
        </w:rPr>
      </w:pPr>
      <w:r w:rsidRPr="00E53AEC">
        <w:rPr>
          <w:rFonts w:ascii="Arial" w:hAnsi="Arial" w:cs="Arial"/>
          <w:bCs/>
        </w:rPr>
        <w:t>Identify the values of k and p.</w:t>
      </w:r>
    </w:p>
    <w:p w:rsidR="00DD4B1A" w:rsidRPr="00E53AEC" w:rsidRDefault="00DD4B1A" w:rsidP="00DD4B1A">
      <w:pPr>
        <w:spacing w:after="0"/>
        <w:rPr>
          <w:rFonts w:ascii="Arial" w:hAnsi="Arial" w:cs="Arial"/>
          <w:bCs/>
        </w:rPr>
      </w:pPr>
    </w:p>
    <w:p w:rsidR="00DD4B1A" w:rsidRPr="00E53AEC" w:rsidRDefault="00DD4B1A" w:rsidP="00DD4B1A">
      <w:pPr>
        <w:spacing w:after="0"/>
        <w:rPr>
          <w:rFonts w:ascii="Arial" w:hAnsi="Arial" w:cs="Arial"/>
          <w:bCs/>
        </w:rPr>
      </w:pPr>
    </w:p>
    <w:p w:rsidR="005714C7" w:rsidRPr="00E53AEC" w:rsidRDefault="005714C7" w:rsidP="005714C7">
      <w:pPr>
        <w:pStyle w:val="ListParagraph"/>
        <w:numPr>
          <w:ilvl w:val="1"/>
          <w:numId w:val="17"/>
        </w:numPr>
        <w:spacing w:after="0"/>
        <w:rPr>
          <w:rFonts w:ascii="Arial" w:hAnsi="Arial" w:cs="Arial"/>
          <w:bCs/>
        </w:rPr>
      </w:pPr>
      <w:r w:rsidRPr="00E53AEC">
        <w:rPr>
          <w:rFonts w:ascii="Arial" w:hAnsi="Arial" w:cs="Arial"/>
          <w:bCs/>
        </w:rPr>
        <w:t>Complete the sentence with either directly or indirectly:</w:t>
      </w:r>
    </w:p>
    <w:p w:rsidR="005714C7" w:rsidRPr="00E53AEC" w:rsidRDefault="005714C7" w:rsidP="005714C7">
      <w:pPr>
        <w:pStyle w:val="ListParagraph"/>
        <w:numPr>
          <w:ilvl w:val="0"/>
          <w:numId w:val="21"/>
        </w:numPr>
        <w:spacing w:after="0"/>
        <w:rPr>
          <w:rFonts w:ascii="Arial" w:hAnsi="Arial" w:cs="Arial"/>
          <w:bCs/>
        </w:rPr>
      </w:pPr>
      <w:r w:rsidRPr="00E53AEC">
        <w:rPr>
          <w:rFonts w:ascii="Arial" w:hAnsi="Arial" w:cs="Arial"/>
          <w:bCs/>
        </w:rPr>
        <w:t>The number of species is ______________ proportional to the cube root of the area.</w:t>
      </w:r>
    </w:p>
    <w:p w:rsidR="002A5BFC" w:rsidRPr="00E53AEC" w:rsidRDefault="002A5BFC" w:rsidP="00711A22">
      <w:pPr>
        <w:spacing w:after="0"/>
        <w:rPr>
          <w:rFonts w:ascii="Arial" w:hAnsi="Arial" w:cs="Arial"/>
          <w:bCs/>
        </w:rPr>
      </w:pPr>
    </w:p>
    <w:p w:rsidR="002A5BFC" w:rsidRPr="00E53AEC" w:rsidRDefault="002A5BFC" w:rsidP="00711A22">
      <w:pPr>
        <w:spacing w:after="0"/>
        <w:rPr>
          <w:rFonts w:ascii="Arial" w:hAnsi="Arial" w:cs="Arial"/>
          <w:bCs/>
        </w:rPr>
      </w:pPr>
    </w:p>
    <w:p w:rsidR="002A5BFC" w:rsidRPr="00E53AEC" w:rsidRDefault="00711A22" w:rsidP="002A5BFC">
      <w:pPr>
        <w:pStyle w:val="Subtitle"/>
        <w:numPr>
          <w:ilvl w:val="0"/>
          <w:numId w:val="17"/>
        </w:numPr>
        <w:jc w:val="left"/>
        <w:rPr>
          <w:rFonts w:ascii="Arial" w:hAnsi="Arial" w:cs="Arial"/>
          <w:b w:val="0"/>
          <w:sz w:val="22"/>
          <w:szCs w:val="22"/>
        </w:rPr>
      </w:pPr>
      <w:r w:rsidRPr="00E53AEC">
        <w:rPr>
          <w:rFonts w:ascii="Arial" w:hAnsi="Arial" w:cs="Arial"/>
          <w:b w:val="0"/>
          <w:sz w:val="22"/>
          <w:szCs w:val="22"/>
        </w:rPr>
        <w:t xml:space="preserve">Express each of the following relationships with an equation.  </w:t>
      </w:r>
      <w:r w:rsidR="005714C7" w:rsidRPr="00E53AEC">
        <w:rPr>
          <w:rFonts w:ascii="Arial" w:hAnsi="Arial" w:cs="Arial"/>
          <w:b w:val="0"/>
          <w:sz w:val="22"/>
          <w:szCs w:val="22"/>
        </w:rPr>
        <w:t>Be sure to i</w:t>
      </w:r>
      <w:r w:rsidR="00331B8E" w:rsidRPr="00E53AEC">
        <w:rPr>
          <w:rFonts w:ascii="Arial" w:hAnsi="Arial" w:cs="Arial"/>
          <w:b w:val="0"/>
          <w:sz w:val="22"/>
          <w:szCs w:val="22"/>
        </w:rPr>
        <w:t>nclude</w:t>
      </w:r>
      <w:r w:rsidRPr="00E53AEC">
        <w:rPr>
          <w:rFonts w:ascii="Arial" w:hAnsi="Arial" w:cs="Arial"/>
          <w:b w:val="0"/>
          <w:sz w:val="22"/>
          <w:szCs w:val="22"/>
        </w:rPr>
        <w:t xml:space="preserve"> the constant of proportionality, </w:t>
      </w:r>
      <w:r w:rsidRPr="00E53AEC">
        <w:rPr>
          <w:rFonts w:ascii="Arial" w:hAnsi="Arial" w:cs="Arial"/>
          <w:b w:val="0"/>
          <w:i/>
          <w:sz w:val="22"/>
          <w:szCs w:val="22"/>
        </w:rPr>
        <w:t>k.</w:t>
      </w:r>
    </w:p>
    <w:p w:rsidR="00090759" w:rsidRPr="00E53AEC" w:rsidRDefault="00711A22" w:rsidP="00090759">
      <w:pPr>
        <w:pStyle w:val="Subtitle"/>
        <w:numPr>
          <w:ilvl w:val="1"/>
          <w:numId w:val="17"/>
        </w:numPr>
        <w:jc w:val="left"/>
        <w:rPr>
          <w:rFonts w:ascii="Arial" w:hAnsi="Arial" w:cs="Arial"/>
          <w:b w:val="0"/>
          <w:sz w:val="22"/>
          <w:szCs w:val="22"/>
        </w:rPr>
      </w:pPr>
      <w:r w:rsidRPr="00E53AEC">
        <w:rPr>
          <w:rFonts w:ascii="Arial" w:hAnsi="Arial" w:cs="Arial"/>
          <w:b w:val="0"/>
          <w:sz w:val="22"/>
          <w:szCs w:val="22"/>
        </w:rPr>
        <w:t xml:space="preserve">The natural walking speed </w:t>
      </w:r>
      <w:r w:rsidRPr="00E53AEC">
        <w:rPr>
          <w:rFonts w:ascii="Arial" w:hAnsi="Arial" w:cs="Arial"/>
          <w:b w:val="0"/>
          <w:i/>
          <w:sz w:val="22"/>
          <w:szCs w:val="22"/>
        </w:rPr>
        <w:t>s</w:t>
      </w:r>
      <w:r w:rsidRPr="00E53AEC">
        <w:rPr>
          <w:rFonts w:ascii="Arial" w:hAnsi="Arial" w:cs="Arial"/>
          <w:b w:val="0"/>
          <w:sz w:val="22"/>
          <w:szCs w:val="22"/>
        </w:rPr>
        <w:t xml:space="preserve"> of a person or animal is directly proportional to the square root of their leg length </w:t>
      </w:r>
      <w:r w:rsidRPr="00E53AEC">
        <w:rPr>
          <w:rFonts w:ascii="Arial" w:hAnsi="Arial" w:cs="Arial"/>
          <w:b w:val="0"/>
          <w:i/>
          <w:sz w:val="22"/>
          <w:szCs w:val="22"/>
        </w:rPr>
        <w:t>L.</w:t>
      </w:r>
    </w:p>
    <w:p w:rsidR="00090759" w:rsidRPr="00E53AEC" w:rsidRDefault="00090759" w:rsidP="00090759">
      <w:pPr>
        <w:pStyle w:val="Subtitle"/>
        <w:jc w:val="left"/>
        <w:rPr>
          <w:rFonts w:ascii="Arial" w:hAnsi="Arial" w:cs="Arial"/>
          <w:b w:val="0"/>
          <w:i/>
          <w:sz w:val="22"/>
          <w:szCs w:val="22"/>
        </w:rPr>
      </w:pPr>
    </w:p>
    <w:p w:rsidR="00090759" w:rsidRPr="00E53AEC" w:rsidRDefault="00090759" w:rsidP="00090759">
      <w:pPr>
        <w:pStyle w:val="ListParagraph"/>
        <w:numPr>
          <w:ilvl w:val="1"/>
          <w:numId w:val="17"/>
        </w:numPr>
        <w:spacing w:before="240"/>
        <w:rPr>
          <w:rFonts w:ascii="Arial" w:hAnsi="Arial" w:cs="Arial"/>
          <w:b/>
        </w:rPr>
      </w:pPr>
      <w:r w:rsidRPr="00E53AEC">
        <w:rPr>
          <w:rFonts w:ascii="Arial" w:hAnsi="Arial" w:cs="Arial"/>
        </w:rPr>
        <w:t xml:space="preserve">The heat, </w:t>
      </w:r>
      <w:r w:rsidRPr="00E53AEC">
        <w:rPr>
          <w:rFonts w:ascii="Arial" w:hAnsi="Arial" w:cs="Arial"/>
          <w:i/>
        </w:rPr>
        <w:t>H</w:t>
      </w:r>
      <w:r w:rsidRPr="00E53AEC">
        <w:rPr>
          <w:rFonts w:ascii="Arial" w:hAnsi="Arial" w:cs="Arial"/>
        </w:rPr>
        <w:t xml:space="preserve">, experienced from a hiker at a campfire is indirectly proportional to square of the distance, </w:t>
      </w:r>
      <w:r w:rsidRPr="00E53AEC">
        <w:rPr>
          <w:rFonts w:ascii="Arial" w:hAnsi="Arial" w:cs="Arial"/>
          <w:i/>
        </w:rPr>
        <w:t>d</w:t>
      </w:r>
      <w:r w:rsidRPr="00E53AEC">
        <w:rPr>
          <w:rFonts w:ascii="Arial" w:hAnsi="Arial" w:cs="Arial"/>
        </w:rPr>
        <w:t>, between them.</w:t>
      </w:r>
    </w:p>
    <w:p w:rsidR="005714C7" w:rsidRPr="00E53AEC" w:rsidRDefault="005714C7" w:rsidP="005714C7">
      <w:pPr>
        <w:pStyle w:val="ListParagraph"/>
        <w:spacing w:after="0"/>
        <w:rPr>
          <w:rFonts w:ascii="Arial" w:hAnsi="Arial" w:cs="Arial"/>
          <w:b/>
        </w:rPr>
      </w:pPr>
    </w:p>
    <w:p w:rsidR="005714C7" w:rsidRPr="00E53AEC" w:rsidRDefault="005714C7" w:rsidP="005714C7">
      <w:pPr>
        <w:pStyle w:val="ListParagraph"/>
        <w:spacing w:after="0"/>
        <w:rPr>
          <w:rFonts w:ascii="Arial" w:hAnsi="Arial" w:cs="Arial"/>
          <w:b/>
        </w:rPr>
      </w:pPr>
    </w:p>
    <w:p w:rsidR="002A5BFC" w:rsidRPr="00E53AEC" w:rsidRDefault="002A5BFC" w:rsidP="002A5BFC">
      <w:pPr>
        <w:pStyle w:val="Subtitle"/>
        <w:numPr>
          <w:ilvl w:val="1"/>
          <w:numId w:val="17"/>
        </w:numPr>
        <w:jc w:val="left"/>
        <w:rPr>
          <w:rFonts w:ascii="Arial" w:hAnsi="Arial" w:cs="Arial"/>
          <w:b w:val="0"/>
          <w:sz w:val="22"/>
          <w:szCs w:val="22"/>
        </w:rPr>
      </w:pPr>
      <w:r w:rsidRPr="00E53AEC">
        <w:rPr>
          <w:rFonts w:ascii="Arial" w:hAnsi="Arial" w:cs="Arial"/>
          <w:b w:val="0"/>
          <w:sz w:val="22"/>
          <w:szCs w:val="22"/>
        </w:rPr>
        <w:t>The volume of a prism is jointly proportional to its length, width and height.</w:t>
      </w:r>
    </w:p>
    <w:p w:rsidR="002A5BFC" w:rsidRDefault="002A5BFC" w:rsidP="002A5BFC">
      <w:pPr>
        <w:pStyle w:val="ListParagraph"/>
        <w:numPr>
          <w:ilvl w:val="0"/>
          <w:numId w:val="17"/>
        </w:numPr>
        <w:spacing w:after="0" w:line="240" w:lineRule="auto"/>
        <w:contextualSpacing w:val="0"/>
        <w:rPr>
          <w:rFonts w:ascii="Arial" w:hAnsi="Arial" w:cs="Arial"/>
        </w:rPr>
      </w:pPr>
      <w:r w:rsidRPr="00E53AEC">
        <w:rPr>
          <w:rFonts w:ascii="Arial" w:hAnsi="Arial" w:cs="Arial"/>
        </w:rPr>
        <w:lastRenderedPageBreak/>
        <w:t>The circulation time of a mammal (that is, the average time it takes for all the blood in the body to circulate once and return to the heart) is directly proportional to the fourth root of the body mass of the mammal.</w:t>
      </w:r>
    </w:p>
    <w:p w:rsidR="00A417D5" w:rsidRPr="00E53AEC" w:rsidRDefault="00A417D5" w:rsidP="00A417D5">
      <w:pPr>
        <w:pStyle w:val="ListParagraph"/>
        <w:spacing w:after="0" w:line="240" w:lineRule="auto"/>
        <w:ind w:left="360"/>
        <w:contextualSpacing w:val="0"/>
        <w:rPr>
          <w:rFonts w:ascii="Arial" w:hAnsi="Arial" w:cs="Arial"/>
        </w:rPr>
      </w:pPr>
    </w:p>
    <w:p w:rsidR="002A5BFC" w:rsidRPr="00E53AEC" w:rsidRDefault="002A5BFC" w:rsidP="002A5BFC">
      <w:pPr>
        <w:pStyle w:val="ListParagraph"/>
        <w:numPr>
          <w:ilvl w:val="1"/>
          <w:numId w:val="22"/>
        </w:numPr>
        <w:spacing w:after="0" w:line="240" w:lineRule="auto"/>
        <w:contextualSpacing w:val="0"/>
        <w:rPr>
          <w:rFonts w:ascii="Arial" w:hAnsi="Arial" w:cs="Arial"/>
        </w:rPr>
      </w:pPr>
      <w:r w:rsidRPr="00E53AEC">
        <w:rPr>
          <w:rFonts w:ascii="Arial" w:hAnsi="Arial" w:cs="Arial"/>
        </w:rPr>
        <w:t xml:space="preserve">Write </w:t>
      </w:r>
      <w:r w:rsidR="00090759" w:rsidRPr="00E53AEC">
        <w:rPr>
          <w:rFonts w:ascii="Arial" w:hAnsi="Arial" w:cs="Arial"/>
        </w:rPr>
        <w:t>the general</w:t>
      </w:r>
      <w:r w:rsidRPr="00E53AEC">
        <w:rPr>
          <w:rFonts w:ascii="Arial" w:hAnsi="Arial" w:cs="Arial"/>
        </w:rPr>
        <w:t xml:space="preserve"> equation to describe the circulation time in seconds, </w:t>
      </w:r>
      <w:r w:rsidRPr="00E53AEC">
        <w:rPr>
          <w:rFonts w:ascii="Arial" w:hAnsi="Arial" w:cs="Arial"/>
          <w:i/>
        </w:rPr>
        <w:t>T</w:t>
      </w:r>
      <w:r w:rsidRPr="00E53AEC">
        <w:rPr>
          <w:rFonts w:ascii="Arial" w:hAnsi="Arial" w:cs="Arial"/>
        </w:rPr>
        <w:t xml:space="preserve">, as a function of the body mass in pounds, </w:t>
      </w:r>
      <w:r w:rsidRPr="00E53AEC">
        <w:rPr>
          <w:rFonts w:ascii="Arial" w:hAnsi="Arial" w:cs="Arial"/>
          <w:i/>
        </w:rPr>
        <w:t>M</w:t>
      </w:r>
      <w:r w:rsidRPr="00E53AEC">
        <w:rPr>
          <w:rFonts w:ascii="Arial" w:hAnsi="Arial" w:cs="Arial"/>
        </w:rPr>
        <w:t>.</w:t>
      </w:r>
    </w:p>
    <w:p w:rsidR="002A5BFC" w:rsidRPr="00E53AEC" w:rsidRDefault="002A5BFC" w:rsidP="00E67506">
      <w:pPr>
        <w:spacing w:after="0"/>
        <w:rPr>
          <w:rFonts w:ascii="Arial" w:hAnsi="Arial" w:cs="Arial"/>
        </w:rPr>
      </w:pPr>
    </w:p>
    <w:p w:rsidR="002A5BFC" w:rsidRPr="00E53AEC" w:rsidRDefault="002A5BFC" w:rsidP="00E67506">
      <w:pPr>
        <w:spacing w:after="0"/>
        <w:rPr>
          <w:rFonts w:ascii="Arial" w:hAnsi="Arial" w:cs="Arial"/>
        </w:rPr>
      </w:pPr>
    </w:p>
    <w:p w:rsidR="002A5BFC" w:rsidRPr="00E53AEC" w:rsidRDefault="002A5BFC" w:rsidP="00E67506">
      <w:pPr>
        <w:pStyle w:val="ListParagraph"/>
        <w:numPr>
          <w:ilvl w:val="1"/>
          <w:numId w:val="22"/>
        </w:numPr>
        <w:spacing w:after="0" w:line="240" w:lineRule="auto"/>
        <w:contextualSpacing w:val="0"/>
        <w:rPr>
          <w:rFonts w:ascii="Arial" w:hAnsi="Arial" w:cs="Arial"/>
        </w:rPr>
      </w:pPr>
      <w:r w:rsidRPr="00E53AEC">
        <w:rPr>
          <w:rFonts w:ascii="Arial" w:hAnsi="Arial" w:cs="Arial"/>
        </w:rPr>
        <w:t>If an elephant of body mass 11,530 pounds has a circulation time of 148 seconds, find the constant of proportionality and re-write the equation using this value.  Round to two decimal places.</w:t>
      </w:r>
    </w:p>
    <w:p w:rsidR="00090759" w:rsidRPr="00E53AEC" w:rsidRDefault="00090759" w:rsidP="002A5BFC">
      <w:pPr>
        <w:rPr>
          <w:rFonts w:ascii="Arial" w:hAnsi="Arial" w:cs="Arial"/>
        </w:rPr>
      </w:pPr>
    </w:p>
    <w:p w:rsidR="002A5BFC" w:rsidRPr="00E53AEC" w:rsidRDefault="002A5BFC" w:rsidP="002A5BFC">
      <w:pPr>
        <w:rPr>
          <w:rFonts w:ascii="Arial" w:hAnsi="Arial" w:cs="Arial"/>
        </w:rPr>
      </w:pPr>
    </w:p>
    <w:p w:rsidR="002A5BFC" w:rsidRPr="00E53AEC" w:rsidRDefault="002A5BFC" w:rsidP="002A5BFC">
      <w:pPr>
        <w:pStyle w:val="ListParagraph"/>
        <w:numPr>
          <w:ilvl w:val="1"/>
          <w:numId w:val="22"/>
        </w:numPr>
        <w:spacing w:after="0" w:line="240" w:lineRule="auto"/>
        <w:contextualSpacing w:val="0"/>
        <w:rPr>
          <w:rFonts w:ascii="Arial" w:hAnsi="Arial" w:cs="Arial"/>
        </w:rPr>
      </w:pPr>
      <w:r w:rsidRPr="00E53AEC">
        <w:rPr>
          <w:rFonts w:ascii="Arial" w:hAnsi="Arial" w:cs="Arial"/>
        </w:rPr>
        <w:t>What is the circulation time of a human with body mass 150 pounds?</w:t>
      </w:r>
    </w:p>
    <w:p w:rsidR="002A5BFC" w:rsidRDefault="002A5BFC" w:rsidP="002A5BFC">
      <w:pPr>
        <w:rPr>
          <w:rFonts w:ascii="Arial" w:hAnsi="Arial" w:cs="Arial"/>
        </w:rPr>
      </w:pPr>
    </w:p>
    <w:p w:rsidR="00E67506" w:rsidRDefault="00E67506" w:rsidP="00E67506">
      <w:pPr>
        <w:spacing w:after="0"/>
        <w:rPr>
          <w:rFonts w:ascii="Arial" w:hAnsi="Arial" w:cs="Arial"/>
        </w:rPr>
      </w:pPr>
    </w:p>
    <w:p w:rsidR="00E67506" w:rsidRPr="00E53AEC" w:rsidRDefault="00E67506" w:rsidP="00E67506">
      <w:pPr>
        <w:spacing w:after="0"/>
        <w:rPr>
          <w:rFonts w:ascii="Arial" w:hAnsi="Arial" w:cs="Arial"/>
        </w:rPr>
      </w:pPr>
    </w:p>
    <w:p w:rsidR="00A85AAA" w:rsidRPr="00E53AEC" w:rsidRDefault="00A85AAA" w:rsidP="00A417D5">
      <w:pPr>
        <w:pStyle w:val="ListParagraph"/>
        <w:numPr>
          <w:ilvl w:val="0"/>
          <w:numId w:val="17"/>
        </w:numPr>
        <w:spacing w:after="0" w:line="240" w:lineRule="auto"/>
        <w:rPr>
          <w:rFonts w:ascii="Arial" w:hAnsi="Arial" w:cs="Arial"/>
        </w:rPr>
      </w:pPr>
      <w:r w:rsidRPr="00E53AEC">
        <w:rPr>
          <w:rFonts w:ascii="Arial" w:hAnsi="Arial" w:cs="Arial"/>
        </w:rPr>
        <w:t>The loudness</w:t>
      </w:r>
      <w:r w:rsidR="00090759" w:rsidRPr="00E53AEC">
        <w:rPr>
          <w:rFonts w:ascii="Arial" w:hAnsi="Arial" w:cs="Arial"/>
        </w:rPr>
        <w:t xml:space="preserve"> </w:t>
      </w:r>
      <w:r w:rsidRPr="00E53AEC">
        <w:rPr>
          <w:rFonts w:ascii="Arial" w:hAnsi="Arial" w:cs="Arial"/>
        </w:rPr>
        <w:t>of a sound measured in decibels (dB) is indirectly proportional to the square of the distance</w:t>
      </w:r>
      <w:r w:rsidR="00090759" w:rsidRPr="00E53AEC">
        <w:rPr>
          <w:rFonts w:ascii="Arial" w:hAnsi="Arial" w:cs="Arial"/>
        </w:rPr>
        <w:t xml:space="preserve"> </w:t>
      </w:r>
      <w:r w:rsidRPr="00E53AEC">
        <w:rPr>
          <w:rFonts w:ascii="Arial" w:hAnsi="Arial" w:cs="Arial"/>
        </w:rPr>
        <w:t>from the source of the sound.</w:t>
      </w:r>
    </w:p>
    <w:p w:rsidR="00A85AAA" w:rsidRPr="00E53AEC" w:rsidRDefault="00A85AAA" w:rsidP="00A417D5">
      <w:pPr>
        <w:pStyle w:val="ListParagraph"/>
        <w:spacing w:after="0" w:line="240" w:lineRule="auto"/>
        <w:ind w:left="360"/>
        <w:rPr>
          <w:rFonts w:ascii="Arial" w:hAnsi="Arial" w:cs="Arial"/>
        </w:rPr>
      </w:pPr>
    </w:p>
    <w:p w:rsidR="00090759" w:rsidRPr="00E53AEC" w:rsidRDefault="00090759" w:rsidP="00A417D5">
      <w:pPr>
        <w:pStyle w:val="ListParagraph"/>
        <w:numPr>
          <w:ilvl w:val="0"/>
          <w:numId w:val="24"/>
        </w:numPr>
        <w:spacing w:after="0" w:line="240" w:lineRule="auto"/>
        <w:contextualSpacing w:val="0"/>
        <w:rPr>
          <w:rFonts w:ascii="Arial" w:hAnsi="Arial" w:cs="Arial"/>
        </w:rPr>
      </w:pPr>
      <w:r w:rsidRPr="00E53AEC">
        <w:rPr>
          <w:rFonts w:ascii="Arial" w:hAnsi="Arial" w:cs="Arial"/>
        </w:rPr>
        <w:t xml:space="preserve">Write the general equation to describe the loudness, </w:t>
      </w:r>
      <w:r w:rsidRPr="00E53AEC">
        <w:rPr>
          <w:rFonts w:ascii="Arial" w:hAnsi="Arial" w:cs="Arial"/>
          <w:i/>
        </w:rPr>
        <w:t>L</w:t>
      </w:r>
      <w:r w:rsidRPr="00E53AEC">
        <w:rPr>
          <w:rFonts w:ascii="Arial" w:hAnsi="Arial" w:cs="Arial"/>
        </w:rPr>
        <w:t xml:space="preserve">, as a function of the distance, </w:t>
      </w:r>
      <w:r w:rsidRPr="00E53AEC">
        <w:rPr>
          <w:rFonts w:ascii="Arial" w:hAnsi="Arial" w:cs="Arial"/>
          <w:i/>
        </w:rPr>
        <w:t>d</w:t>
      </w:r>
      <w:r w:rsidRPr="00E53AEC">
        <w:rPr>
          <w:rFonts w:ascii="Arial" w:hAnsi="Arial" w:cs="Arial"/>
        </w:rPr>
        <w:t>.</w:t>
      </w:r>
    </w:p>
    <w:p w:rsidR="00090759" w:rsidRPr="00E53AEC" w:rsidRDefault="00090759" w:rsidP="00A417D5">
      <w:pPr>
        <w:spacing w:after="0" w:line="240" w:lineRule="auto"/>
        <w:rPr>
          <w:rFonts w:ascii="Arial" w:hAnsi="Arial" w:cs="Arial"/>
        </w:rPr>
      </w:pPr>
    </w:p>
    <w:p w:rsidR="00090759" w:rsidRPr="00E53AEC" w:rsidRDefault="00090759" w:rsidP="00A417D5">
      <w:pPr>
        <w:spacing w:after="0" w:line="240" w:lineRule="auto"/>
        <w:rPr>
          <w:rFonts w:ascii="Arial" w:hAnsi="Arial" w:cs="Arial"/>
        </w:rPr>
      </w:pPr>
    </w:p>
    <w:p w:rsidR="00090759" w:rsidRPr="00E53AEC" w:rsidRDefault="00090759" w:rsidP="00090759">
      <w:pPr>
        <w:spacing w:after="0" w:line="240" w:lineRule="auto"/>
        <w:rPr>
          <w:rFonts w:ascii="Arial" w:hAnsi="Arial" w:cs="Arial"/>
        </w:rPr>
      </w:pPr>
    </w:p>
    <w:p w:rsidR="00090759" w:rsidRPr="00E53AEC" w:rsidRDefault="00A85AAA" w:rsidP="00090759">
      <w:pPr>
        <w:pStyle w:val="ListParagraph"/>
        <w:numPr>
          <w:ilvl w:val="0"/>
          <w:numId w:val="24"/>
        </w:numPr>
        <w:spacing w:after="0" w:line="240" w:lineRule="auto"/>
        <w:contextualSpacing w:val="0"/>
        <w:rPr>
          <w:rFonts w:ascii="Arial" w:hAnsi="Arial" w:cs="Arial"/>
        </w:rPr>
      </w:pPr>
      <w:r w:rsidRPr="00E53AEC">
        <w:rPr>
          <w:rFonts w:ascii="Arial" w:hAnsi="Arial" w:cs="Arial"/>
        </w:rPr>
        <w:t xml:space="preserve">A person who is 10 ft from a lawn mower experiences a sound level of 70dB.  Using the equation you </w:t>
      </w:r>
      <w:r w:rsidR="00090759" w:rsidRPr="00E53AEC">
        <w:rPr>
          <w:rFonts w:ascii="Arial" w:hAnsi="Arial" w:cs="Arial"/>
        </w:rPr>
        <w:t>wrote</w:t>
      </w:r>
      <w:r w:rsidR="00A417D5">
        <w:rPr>
          <w:rFonts w:ascii="Arial" w:hAnsi="Arial" w:cs="Arial"/>
        </w:rPr>
        <w:t xml:space="preserve"> in </w:t>
      </w:r>
      <w:r w:rsidR="00A417D5" w:rsidRPr="00A417D5">
        <w:rPr>
          <w:rFonts w:ascii="Arial" w:hAnsi="Arial" w:cs="Arial"/>
          <w:b/>
        </w:rPr>
        <w:t>part a</w:t>
      </w:r>
      <w:r w:rsidRPr="00E53AEC">
        <w:rPr>
          <w:rFonts w:ascii="Arial" w:hAnsi="Arial" w:cs="Arial"/>
        </w:rPr>
        <w:t xml:space="preserve">, find the constant of proportionality </w:t>
      </w:r>
      <w:r w:rsidR="00090759" w:rsidRPr="00E53AEC">
        <w:rPr>
          <w:rFonts w:ascii="Arial" w:hAnsi="Arial" w:cs="Arial"/>
        </w:rPr>
        <w:t xml:space="preserve">and </w:t>
      </w:r>
      <w:r w:rsidRPr="00E53AEC">
        <w:rPr>
          <w:rFonts w:ascii="Arial" w:hAnsi="Arial" w:cs="Arial"/>
        </w:rPr>
        <w:t xml:space="preserve">write the specific equation that represents this situation.  </w:t>
      </w:r>
    </w:p>
    <w:p w:rsidR="00090759" w:rsidRPr="00E53AEC" w:rsidRDefault="00090759" w:rsidP="00090759">
      <w:pPr>
        <w:spacing w:after="0" w:line="240" w:lineRule="auto"/>
        <w:rPr>
          <w:rFonts w:ascii="Arial" w:hAnsi="Arial" w:cs="Arial"/>
        </w:rPr>
      </w:pPr>
    </w:p>
    <w:p w:rsidR="00090759" w:rsidRPr="00E53AEC" w:rsidRDefault="00090759" w:rsidP="00090759">
      <w:pPr>
        <w:spacing w:after="0" w:line="240" w:lineRule="auto"/>
        <w:rPr>
          <w:rFonts w:ascii="Arial" w:hAnsi="Arial" w:cs="Arial"/>
        </w:rPr>
      </w:pPr>
    </w:p>
    <w:p w:rsidR="00090759" w:rsidRPr="00E53AEC" w:rsidRDefault="00090759" w:rsidP="00090759">
      <w:pPr>
        <w:spacing w:after="0" w:line="240" w:lineRule="auto"/>
        <w:rPr>
          <w:rFonts w:ascii="Arial" w:hAnsi="Arial" w:cs="Arial"/>
        </w:rPr>
      </w:pPr>
    </w:p>
    <w:p w:rsidR="00E67506" w:rsidRPr="00E53AEC" w:rsidRDefault="00E67506" w:rsidP="00090759">
      <w:pPr>
        <w:spacing w:after="0" w:line="240" w:lineRule="auto"/>
        <w:rPr>
          <w:rFonts w:ascii="Arial" w:hAnsi="Arial" w:cs="Arial"/>
        </w:rPr>
      </w:pPr>
    </w:p>
    <w:p w:rsidR="003F56D7" w:rsidRPr="00E53AEC" w:rsidRDefault="00A85AAA" w:rsidP="00090759">
      <w:pPr>
        <w:pStyle w:val="ListParagraph"/>
        <w:numPr>
          <w:ilvl w:val="0"/>
          <w:numId w:val="24"/>
        </w:numPr>
        <w:spacing w:after="0" w:line="240" w:lineRule="auto"/>
        <w:contextualSpacing w:val="0"/>
        <w:rPr>
          <w:rFonts w:ascii="Arial" w:hAnsi="Arial" w:cs="Arial"/>
        </w:rPr>
      </w:pPr>
      <w:r w:rsidRPr="00E53AEC">
        <w:rPr>
          <w:rFonts w:ascii="Arial" w:hAnsi="Arial" w:cs="Arial"/>
        </w:rPr>
        <w:t xml:space="preserve">Use the specific equation in </w:t>
      </w:r>
      <w:r w:rsidRPr="00A417D5">
        <w:rPr>
          <w:rFonts w:ascii="Arial" w:hAnsi="Arial" w:cs="Arial"/>
          <w:b/>
        </w:rPr>
        <w:t>pa</w:t>
      </w:r>
      <w:r w:rsidR="00A417D5" w:rsidRPr="00A417D5">
        <w:rPr>
          <w:rFonts w:ascii="Arial" w:hAnsi="Arial" w:cs="Arial"/>
          <w:b/>
        </w:rPr>
        <w:t>rt b</w:t>
      </w:r>
      <w:r w:rsidRPr="00E53AEC">
        <w:rPr>
          <w:rFonts w:ascii="Arial" w:hAnsi="Arial" w:cs="Arial"/>
        </w:rPr>
        <w:t xml:space="preserve"> to find the sound level when the person is 100 ft away.  </w:t>
      </w:r>
    </w:p>
    <w:p w:rsidR="00A85AAA" w:rsidRDefault="00A85AAA" w:rsidP="003F56D7">
      <w:pPr>
        <w:rPr>
          <w:rFonts w:ascii="Arial" w:hAnsi="Arial" w:cs="Arial"/>
        </w:rPr>
      </w:pPr>
    </w:p>
    <w:p w:rsidR="00E67506" w:rsidRDefault="00E67506" w:rsidP="00E67506">
      <w:pPr>
        <w:pStyle w:val="ListParagraph"/>
        <w:numPr>
          <w:ilvl w:val="0"/>
          <w:numId w:val="17"/>
        </w:numPr>
        <w:spacing w:after="0"/>
        <w:rPr>
          <w:rFonts w:ascii="Arial" w:hAnsi="Arial" w:cs="Arial"/>
        </w:rPr>
      </w:pPr>
      <w:r>
        <w:rPr>
          <w:rFonts w:ascii="Arial" w:hAnsi="Arial" w:cs="Arial"/>
        </w:rPr>
        <w:t xml:space="preserve">Circle the </w:t>
      </w:r>
      <w:r w:rsidRPr="00E67506">
        <w:rPr>
          <w:rFonts w:ascii="Arial" w:hAnsi="Arial" w:cs="Arial"/>
        </w:rPr>
        <w:t xml:space="preserve">functions </w:t>
      </w:r>
      <w:r>
        <w:rPr>
          <w:rFonts w:ascii="Arial" w:hAnsi="Arial" w:cs="Arial"/>
        </w:rPr>
        <w:t>below that are</w:t>
      </w:r>
      <w:r w:rsidRPr="00E67506">
        <w:rPr>
          <w:rFonts w:ascii="Arial" w:hAnsi="Arial" w:cs="Arial"/>
        </w:rPr>
        <w:t xml:space="preserve"> power function</w:t>
      </w:r>
      <w:r>
        <w:rPr>
          <w:rFonts w:ascii="Arial" w:hAnsi="Arial" w:cs="Arial"/>
        </w:rPr>
        <w:t>s</w:t>
      </w:r>
      <w:r w:rsidRPr="00E67506">
        <w:rPr>
          <w:rFonts w:ascii="Arial" w:hAnsi="Arial" w:cs="Arial"/>
        </w:rPr>
        <w:t xml:space="preserve">.  </w:t>
      </w: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gridCol w:w="2880"/>
      </w:tblGrid>
      <w:tr w:rsidR="00E67506" w:rsidTr="00E67506">
        <w:trPr>
          <w:trHeight w:val="576"/>
        </w:trPr>
        <w:tc>
          <w:tcPr>
            <w:tcW w:w="2880" w:type="dxa"/>
            <w:vAlign w:val="center"/>
          </w:tcPr>
          <w:p w:rsidR="00E67506" w:rsidRPr="00E12680" w:rsidRDefault="00FE7EB3" w:rsidP="00FE7EB3">
            <w:pPr>
              <w:pStyle w:val="ListParagraph"/>
              <w:numPr>
                <w:ilvl w:val="0"/>
                <w:numId w:val="26"/>
              </w:numPr>
              <w:rPr>
                <w:rFonts w:ascii="Arial" w:hAnsi="Arial" w:cs="Arial"/>
              </w:rPr>
            </w:pPr>
            <w:r w:rsidRPr="00FE7EB3">
              <w:rPr>
                <w:rFonts w:ascii="Arial" w:hAnsi="Arial" w:cs="Arial"/>
                <w:position w:val="-10"/>
              </w:rPr>
              <w:object w:dxaOrig="840" w:dyaOrig="360">
                <v:shape id="_x0000_i1032" type="#_x0000_t75" style="width:41.8pt;height:18pt" o:ole="">
                  <v:imagedata r:id="rId23" o:title=""/>
                </v:shape>
                <o:OLEObject Type="Embed" ProgID="Equation.DSMT4" ShapeID="_x0000_i1032" DrawAspect="Content" ObjectID="_1456553616" r:id="rId24"/>
              </w:object>
            </w:r>
          </w:p>
        </w:tc>
        <w:tc>
          <w:tcPr>
            <w:tcW w:w="2880" w:type="dxa"/>
            <w:vAlign w:val="center"/>
          </w:tcPr>
          <w:p w:rsidR="00E67506" w:rsidRPr="00FE7EB3" w:rsidRDefault="00FE7EB3" w:rsidP="00FE7EB3">
            <w:pPr>
              <w:pStyle w:val="ListParagraph"/>
              <w:numPr>
                <w:ilvl w:val="0"/>
                <w:numId w:val="26"/>
              </w:numPr>
              <w:rPr>
                <w:rFonts w:ascii="Arial" w:hAnsi="Arial" w:cs="Arial"/>
              </w:rPr>
            </w:pPr>
            <w:r w:rsidRPr="00FE7EB3">
              <w:rPr>
                <w:position w:val="-10"/>
              </w:rPr>
              <w:object w:dxaOrig="1160" w:dyaOrig="360">
                <v:shape id="_x0000_i1033" type="#_x0000_t75" style="width:57.85pt;height:18pt" o:ole="">
                  <v:imagedata r:id="rId25" o:title=""/>
                </v:shape>
                <o:OLEObject Type="Embed" ProgID="Equation.DSMT4" ShapeID="_x0000_i1033" DrawAspect="Content" ObjectID="_1456553617" r:id="rId26"/>
              </w:object>
            </w:r>
          </w:p>
        </w:tc>
        <w:tc>
          <w:tcPr>
            <w:tcW w:w="2880" w:type="dxa"/>
            <w:vAlign w:val="center"/>
          </w:tcPr>
          <w:p w:rsidR="00E67506" w:rsidRPr="00E12680" w:rsidRDefault="00FE7EB3" w:rsidP="00FE7EB3">
            <w:pPr>
              <w:pStyle w:val="ListParagraph"/>
              <w:numPr>
                <w:ilvl w:val="0"/>
                <w:numId w:val="26"/>
              </w:numPr>
              <w:rPr>
                <w:rFonts w:ascii="Arial" w:hAnsi="Arial" w:cs="Arial"/>
              </w:rPr>
            </w:pPr>
            <w:r w:rsidRPr="00FE7EB3">
              <w:rPr>
                <w:rFonts w:ascii="Arial" w:hAnsi="Arial" w:cs="Arial"/>
                <w:position w:val="-24"/>
              </w:rPr>
              <w:object w:dxaOrig="780" w:dyaOrig="620">
                <v:shape id="_x0000_i1034" type="#_x0000_t75" style="width:39.2pt;height:30.85pt" o:ole="">
                  <v:imagedata r:id="rId27" o:title=""/>
                </v:shape>
                <o:OLEObject Type="Embed" ProgID="Equation.DSMT4" ShapeID="_x0000_i1034" DrawAspect="Content" ObjectID="_1456553618" r:id="rId28"/>
              </w:object>
            </w:r>
          </w:p>
        </w:tc>
      </w:tr>
      <w:tr w:rsidR="00E67506" w:rsidTr="00E67506">
        <w:trPr>
          <w:trHeight w:val="576"/>
        </w:trPr>
        <w:tc>
          <w:tcPr>
            <w:tcW w:w="2880" w:type="dxa"/>
            <w:vAlign w:val="center"/>
          </w:tcPr>
          <w:p w:rsidR="00E67506" w:rsidRPr="00E12680" w:rsidRDefault="00FE7EB3" w:rsidP="00FE7EB3">
            <w:pPr>
              <w:pStyle w:val="ListParagraph"/>
              <w:numPr>
                <w:ilvl w:val="0"/>
                <w:numId w:val="26"/>
              </w:numPr>
              <w:rPr>
                <w:rFonts w:ascii="Arial" w:hAnsi="Arial" w:cs="Arial"/>
              </w:rPr>
            </w:pPr>
            <w:r w:rsidRPr="00FE7EB3">
              <w:rPr>
                <w:rFonts w:ascii="Arial" w:hAnsi="Arial" w:cs="Arial"/>
                <w:position w:val="-10"/>
              </w:rPr>
              <w:object w:dxaOrig="1020" w:dyaOrig="360">
                <v:shape id="_x0000_i1035" type="#_x0000_t75" style="width:50.8pt;height:18pt" o:ole="">
                  <v:imagedata r:id="rId29" o:title=""/>
                </v:shape>
                <o:OLEObject Type="Embed" ProgID="Equation.DSMT4" ShapeID="_x0000_i1035" DrawAspect="Content" ObjectID="_1456553619" r:id="rId30"/>
              </w:object>
            </w:r>
          </w:p>
        </w:tc>
        <w:tc>
          <w:tcPr>
            <w:tcW w:w="2880" w:type="dxa"/>
            <w:vAlign w:val="center"/>
          </w:tcPr>
          <w:p w:rsidR="00E67506" w:rsidRPr="00E12680" w:rsidRDefault="00FE7EB3" w:rsidP="00FE7EB3">
            <w:pPr>
              <w:pStyle w:val="ListParagraph"/>
              <w:numPr>
                <w:ilvl w:val="0"/>
                <w:numId w:val="26"/>
              </w:numPr>
              <w:rPr>
                <w:rFonts w:ascii="Arial" w:hAnsi="Arial" w:cs="Arial"/>
              </w:rPr>
            </w:pPr>
            <w:r w:rsidRPr="00FE7EB3">
              <w:rPr>
                <w:rFonts w:ascii="Arial" w:hAnsi="Arial" w:cs="Arial"/>
                <w:position w:val="-10"/>
              </w:rPr>
              <w:object w:dxaOrig="920" w:dyaOrig="360">
                <v:shape id="_x0000_i1036" type="#_x0000_t75" style="width:45.65pt;height:18pt" o:ole="">
                  <v:imagedata r:id="rId31" o:title=""/>
                </v:shape>
                <o:OLEObject Type="Embed" ProgID="Equation.DSMT4" ShapeID="_x0000_i1036" DrawAspect="Content" ObjectID="_1456553620" r:id="rId32"/>
              </w:object>
            </w:r>
          </w:p>
        </w:tc>
        <w:tc>
          <w:tcPr>
            <w:tcW w:w="2880" w:type="dxa"/>
            <w:vAlign w:val="center"/>
          </w:tcPr>
          <w:p w:rsidR="00E67506" w:rsidRPr="00E12680" w:rsidRDefault="00FE7EB3" w:rsidP="00FE7EB3">
            <w:pPr>
              <w:pStyle w:val="ListParagraph"/>
              <w:numPr>
                <w:ilvl w:val="0"/>
                <w:numId w:val="26"/>
              </w:numPr>
              <w:rPr>
                <w:rFonts w:ascii="Arial" w:hAnsi="Arial" w:cs="Arial"/>
              </w:rPr>
            </w:pPr>
            <w:r w:rsidRPr="00FE7EB3">
              <w:rPr>
                <w:rFonts w:ascii="Arial" w:hAnsi="Arial" w:cs="Arial"/>
                <w:position w:val="-10"/>
              </w:rPr>
              <w:object w:dxaOrig="940" w:dyaOrig="380">
                <v:shape id="_x0000_i1037" type="#_x0000_t75" style="width:46.95pt;height:18.65pt" o:ole="">
                  <v:imagedata r:id="rId33" o:title=""/>
                </v:shape>
                <o:OLEObject Type="Embed" ProgID="Equation.DSMT4" ShapeID="_x0000_i1037" DrawAspect="Content" ObjectID="_1456553621" r:id="rId34"/>
              </w:object>
            </w:r>
          </w:p>
        </w:tc>
      </w:tr>
      <w:tr w:rsidR="00E67506" w:rsidTr="00E67506">
        <w:trPr>
          <w:trHeight w:val="576"/>
        </w:trPr>
        <w:tc>
          <w:tcPr>
            <w:tcW w:w="2880" w:type="dxa"/>
            <w:vAlign w:val="center"/>
          </w:tcPr>
          <w:p w:rsidR="00E67506" w:rsidRPr="00E12680" w:rsidRDefault="00FE7EB3" w:rsidP="00FE7EB3">
            <w:pPr>
              <w:pStyle w:val="ListParagraph"/>
              <w:numPr>
                <w:ilvl w:val="0"/>
                <w:numId w:val="26"/>
              </w:numPr>
              <w:rPr>
                <w:rFonts w:ascii="Arial" w:eastAsia="Times New Roman" w:hAnsi="Arial" w:cs="Arial"/>
              </w:rPr>
            </w:pPr>
            <w:r w:rsidRPr="00FE7EB3">
              <w:rPr>
                <w:rFonts w:ascii="Arial" w:eastAsia="Times New Roman" w:hAnsi="Arial" w:cs="Arial"/>
                <w:position w:val="-10"/>
                <w:sz w:val="24"/>
              </w:rPr>
              <w:object w:dxaOrig="1219" w:dyaOrig="320">
                <v:shape id="_x0000_i1038" type="#_x0000_t75" style="width:61.05pt;height:15.45pt" o:ole="">
                  <v:imagedata r:id="rId35" o:title=""/>
                </v:shape>
                <o:OLEObject Type="Embed" ProgID="Equation.DSMT4" ShapeID="_x0000_i1038" DrawAspect="Content" ObjectID="_1456553622" r:id="rId36"/>
              </w:object>
            </w:r>
          </w:p>
        </w:tc>
        <w:tc>
          <w:tcPr>
            <w:tcW w:w="2880" w:type="dxa"/>
            <w:vAlign w:val="center"/>
          </w:tcPr>
          <w:p w:rsidR="00E67506" w:rsidRPr="00E12680" w:rsidRDefault="00FE7EB3" w:rsidP="00FE7EB3">
            <w:pPr>
              <w:pStyle w:val="ListParagraph"/>
              <w:numPr>
                <w:ilvl w:val="0"/>
                <w:numId w:val="26"/>
              </w:numPr>
              <w:rPr>
                <w:rFonts w:ascii="Arial" w:eastAsia="Times New Roman" w:hAnsi="Arial" w:cs="Arial"/>
              </w:rPr>
            </w:pPr>
            <w:r w:rsidRPr="00FE7EB3">
              <w:rPr>
                <w:rFonts w:ascii="Arial" w:eastAsia="Times New Roman" w:hAnsi="Arial" w:cs="Arial"/>
                <w:position w:val="-10"/>
                <w:sz w:val="24"/>
              </w:rPr>
              <w:object w:dxaOrig="880" w:dyaOrig="320">
                <v:shape id="_x0000_i1039" type="#_x0000_t75" style="width:44.35pt;height:15.45pt" o:ole="">
                  <v:imagedata r:id="rId37" o:title=""/>
                </v:shape>
                <o:OLEObject Type="Embed" ProgID="Equation.DSMT4" ShapeID="_x0000_i1039" DrawAspect="Content" ObjectID="_1456553623" r:id="rId38"/>
              </w:object>
            </w:r>
          </w:p>
        </w:tc>
        <w:tc>
          <w:tcPr>
            <w:tcW w:w="2880" w:type="dxa"/>
            <w:vAlign w:val="center"/>
          </w:tcPr>
          <w:p w:rsidR="00E67506" w:rsidRPr="009236DB" w:rsidRDefault="00E67506" w:rsidP="00E67506">
            <w:pPr>
              <w:rPr>
                <w:rFonts w:ascii="Arial" w:eastAsia="Times New Roman" w:hAnsi="Arial" w:cs="Arial"/>
              </w:rPr>
            </w:pPr>
          </w:p>
        </w:tc>
      </w:tr>
    </w:tbl>
    <w:p w:rsidR="00E67506" w:rsidRDefault="00E67506" w:rsidP="00E67506">
      <w:pPr>
        <w:pStyle w:val="ListParagraph"/>
        <w:spacing w:after="0" w:line="240" w:lineRule="auto"/>
        <w:ind w:left="360"/>
        <w:rPr>
          <w:rFonts w:ascii="Arial" w:hAnsi="Arial" w:cs="Arial"/>
        </w:rPr>
      </w:pPr>
    </w:p>
    <w:p w:rsidR="00E67506" w:rsidRDefault="00E67506" w:rsidP="00E67506">
      <w:pPr>
        <w:pStyle w:val="ListParagraph"/>
        <w:numPr>
          <w:ilvl w:val="0"/>
          <w:numId w:val="17"/>
        </w:numPr>
        <w:spacing w:after="0" w:line="240" w:lineRule="auto"/>
        <w:rPr>
          <w:rFonts w:ascii="Arial" w:hAnsi="Arial" w:cs="Arial"/>
        </w:rPr>
      </w:pPr>
      <w:r>
        <w:rPr>
          <w:rFonts w:ascii="Arial" w:hAnsi="Arial" w:cs="Arial"/>
        </w:rPr>
        <w:t>Which</w:t>
      </w:r>
      <w:r w:rsidRPr="00E67506">
        <w:rPr>
          <w:rFonts w:ascii="Arial" w:hAnsi="Arial" w:cs="Arial"/>
        </w:rPr>
        <w:t xml:space="preserve"> power functions </w:t>
      </w:r>
      <w:r>
        <w:rPr>
          <w:rFonts w:ascii="Arial" w:hAnsi="Arial" w:cs="Arial"/>
        </w:rPr>
        <w:t xml:space="preserve">from </w:t>
      </w:r>
      <w:r w:rsidR="00A417D5">
        <w:rPr>
          <w:rFonts w:ascii="Arial" w:hAnsi="Arial" w:cs="Arial"/>
        </w:rPr>
        <w:t>#</w:t>
      </w:r>
      <w:r>
        <w:rPr>
          <w:rFonts w:ascii="Arial" w:hAnsi="Arial" w:cs="Arial"/>
        </w:rPr>
        <w:t xml:space="preserve">11 </w:t>
      </w:r>
      <w:r w:rsidRPr="00E67506">
        <w:rPr>
          <w:rFonts w:ascii="Arial" w:hAnsi="Arial" w:cs="Arial"/>
        </w:rPr>
        <w:t>are directly proportional and which functions are indirectly proportional?</w:t>
      </w:r>
    </w:p>
    <w:p w:rsidR="00A417D5" w:rsidRPr="00E67506" w:rsidRDefault="00A417D5" w:rsidP="00A417D5">
      <w:pPr>
        <w:pStyle w:val="ListParagraph"/>
        <w:spacing w:after="0" w:line="240" w:lineRule="auto"/>
        <w:ind w:left="360"/>
        <w:rPr>
          <w:rFonts w:ascii="Arial" w:hAnsi="Arial" w:cs="Arial"/>
        </w:rPr>
      </w:pPr>
    </w:p>
    <w:p w:rsidR="003F56D7" w:rsidRPr="00E53AEC" w:rsidRDefault="003F56D7" w:rsidP="003F56D7">
      <w:pPr>
        <w:pBdr>
          <w:bottom w:val="single" w:sz="4" w:space="1" w:color="auto"/>
        </w:pBdr>
        <w:rPr>
          <w:rFonts w:ascii="Arial" w:hAnsi="Arial" w:cs="Arial"/>
          <w:b/>
        </w:rPr>
      </w:pPr>
      <w:r w:rsidRPr="00E53AEC">
        <w:rPr>
          <w:rFonts w:ascii="Arial" w:hAnsi="Arial" w:cs="Arial"/>
          <w:b/>
        </w:rPr>
        <w:lastRenderedPageBreak/>
        <w:t xml:space="preserve">Visualizing </w:t>
      </w:r>
      <w:r w:rsidR="00FA09F9" w:rsidRPr="00E53AEC">
        <w:rPr>
          <w:rFonts w:ascii="Arial" w:hAnsi="Arial" w:cs="Arial"/>
          <w:b/>
        </w:rPr>
        <w:t xml:space="preserve">Directly Proportional </w:t>
      </w:r>
      <w:r w:rsidRPr="00E53AEC">
        <w:rPr>
          <w:rFonts w:ascii="Arial" w:hAnsi="Arial" w:cs="Arial"/>
          <w:b/>
        </w:rPr>
        <w:t xml:space="preserve">Power Functions (Part 1) – </w:t>
      </w:r>
      <w:r w:rsidRPr="00E53AEC">
        <w:rPr>
          <w:rFonts w:ascii="Arial" w:hAnsi="Arial" w:cs="Arial"/>
          <w:b/>
          <w:highlight w:val="lightGray"/>
        </w:rPr>
        <w:t>DUE NEXT CLASS!!</w:t>
      </w:r>
    </w:p>
    <w:p w:rsidR="003F56D7" w:rsidRPr="00E53AEC" w:rsidRDefault="003F56D7" w:rsidP="003F56D7">
      <w:pPr>
        <w:spacing w:after="0"/>
        <w:rPr>
          <w:rFonts w:ascii="Arial" w:hAnsi="Arial" w:cs="Arial"/>
        </w:rPr>
      </w:pPr>
      <w:r w:rsidRPr="00E53AEC">
        <w:rPr>
          <w:rFonts w:ascii="Arial" w:hAnsi="Arial" w:cs="Arial"/>
        </w:rPr>
        <w:t xml:space="preserve">Recall that </w:t>
      </w:r>
    </w:p>
    <w:p w:rsidR="003F56D7" w:rsidRPr="00E53AEC" w:rsidRDefault="00C91BAB" w:rsidP="00C91BAB">
      <w:pPr>
        <w:spacing w:line="360" w:lineRule="auto"/>
        <w:jc w:val="center"/>
        <w:rPr>
          <w:rFonts w:ascii="Arial" w:hAnsi="Arial" w:cs="Arial"/>
        </w:rPr>
      </w:pPr>
      <w:r w:rsidRPr="00C91BAB">
        <w:rPr>
          <w:rFonts w:ascii="Arial" w:hAnsi="Arial" w:cs="Arial"/>
          <w:position w:val="-4"/>
        </w:rPr>
        <w:object w:dxaOrig="1060" w:dyaOrig="300">
          <v:shape id="_x0000_i1040" type="#_x0000_t75" style="width:53.35pt;height:14.8pt" o:ole="">
            <v:imagedata r:id="rId39" o:title=""/>
          </v:shape>
          <o:OLEObject Type="Embed" ProgID="Equation.DSMT4" ShapeID="_x0000_i1040" DrawAspect="Content" ObjectID="_1456553624" r:id="rId40"/>
        </w:object>
      </w:r>
      <w:r>
        <w:rPr>
          <w:rFonts w:ascii="Cambria Math" w:hAnsi="Arial" w:cs="Arial"/>
        </w:rPr>
        <w:br/>
      </w:r>
      <w:r w:rsidRPr="00C91BAB">
        <w:rPr>
          <w:rFonts w:ascii="Arial" w:hAnsi="Arial" w:cs="Arial"/>
          <w:position w:val="-4"/>
        </w:rPr>
        <w:object w:dxaOrig="1380" w:dyaOrig="300">
          <v:shape id="_x0000_i1041" type="#_x0000_t75" style="width:68.8pt;height:14.8pt" o:ole="">
            <v:imagedata r:id="rId41" o:title=""/>
          </v:shape>
          <o:OLEObject Type="Embed" ProgID="Equation.DSMT4" ShapeID="_x0000_i1041" DrawAspect="Content" ObjectID="_1456553625" r:id="rId42"/>
        </w:object>
      </w:r>
    </w:p>
    <w:p w:rsidR="003F56D7" w:rsidRPr="00E53AEC" w:rsidRDefault="003F56D7" w:rsidP="003F56D7">
      <w:pPr>
        <w:pStyle w:val="ListParagraph"/>
        <w:numPr>
          <w:ilvl w:val="0"/>
          <w:numId w:val="14"/>
        </w:numPr>
        <w:rPr>
          <w:rFonts w:ascii="Arial" w:hAnsi="Arial" w:cs="Arial"/>
        </w:rPr>
      </w:pPr>
      <w:r w:rsidRPr="00E53AEC">
        <w:rPr>
          <w:rFonts w:ascii="Arial" w:hAnsi="Arial" w:cs="Arial"/>
        </w:rPr>
        <w:t>Simplify the following:</w:t>
      </w:r>
    </w:p>
    <w:p w:rsidR="00C91BAB" w:rsidRDefault="00C91BAB" w:rsidP="003F56D7">
      <w:pPr>
        <w:pStyle w:val="ListParagraph"/>
        <w:numPr>
          <w:ilvl w:val="0"/>
          <w:numId w:val="16"/>
        </w:numPr>
        <w:spacing w:line="360" w:lineRule="auto"/>
        <w:rPr>
          <w:rFonts w:ascii="Arial" w:hAnsi="Arial" w:cs="Arial"/>
        </w:rPr>
      </w:pPr>
      <w:r w:rsidRPr="00C91BAB">
        <w:rPr>
          <w:rFonts w:ascii="Arial" w:hAnsi="Arial" w:cs="Arial"/>
          <w:position w:val="-14"/>
        </w:rPr>
        <w:object w:dxaOrig="820" w:dyaOrig="440">
          <v:shape id="_x0000_i1042" type="#_x0000_t75" style="width:41.15pt;height:21.85pt" o:ole="">
            <v:imagedata r:id="rId43" o:title=""/>
          </v:shape>
          <o:OLEObject Type="Embed" ProgID="Equation.DSMT4" ShapeID="_x0000_i1042" DrawAspect="Content" ObjectID="_1456553626" r:id="rId44"/>
        </w:object>
      </w:r>
    </w:p>
    <w:p w:rsidR="003F56D7" w:rsidRPr="00C91BAB" w:rsidRDefault="00C91BAB" w:rsidP="003F56D7">
      <w:pPr>
        <w:pStyle w:val="ListParagraph"/>
        <w:numPr>
          <w:ilvl w:val="0"/>
          <w:numId w:val="16"/>
        </w:numPr>
        <w:spacing w:line="360" w:lineRule="auto"/>
        <w:rPr>
          <w:rFonts w:ascii="Arial" w:hAnsi="Arial" w:cs="Arial"/>
        </w:rPr>
      </w:pPr>
      <w:r w:rsidRPr="00C91BAB">
        <w:rPr>
          <w:rFonts w:ascii="Arial" w:hAnsi="Arial" w:cs="Arial"/>
          <w:position w:val="-14"/>
        </w:rPr>
        <w:object w:dxaOrig="820" w:dyaOrig="440">
          <v:shape id="_x0000_i1043" type="#_x0000_t75" style="width:41.15pt;height:21.85pt" o:ole="">
            <v:imagedata r:id="rId45" o:title=""/>
          </v:shape>
          <o:OLEObject Type="Embed" ProgID="Equation.DSMT4" ShapeID="_x0000_i1043" DrawAspect="Content" ObjectID="_1456553627" r:id="rId46"/>
        </w:object>
      </w:r>
    </w:p>
    <w:p w:rsidR="003F56D7" w:rsidRPr="00E53AEC" w:rsidRDefault="003F56D7" w:rsidP="003F56D7">
      <w:pPr>
        <w:pStyle w:val="ListParagraph"/>
        <w:ind w:left="1080"/>
        <w:rPr>
          <w:rFonts w:ascii="Arial" w:hAnsi="Arial" w:cs="Arial"/>
        </w:rPr>
      </w:pPr>
    </w:p>
    <w:p w:rsidR="003F56D7" w:rsidRPr="00E53AEC" w:rsidRDefault="003F56D7" w:rsidP="003F56D7">
      <w:pPr>
        <w:pStyle w:val="ListParagraph"/>
        <w:numPr>
          <w:ilvl w:val="0"/>
          <w:numId w:val="14"/>
        </w:numPr>
        <w:rPr>
          <w:rFonts w:ascii="Arial" w:hAnsi="Arial" w:cs="Arial"/>
        </w:rPr>
      </w:pPr>
      <w:r w:rsidRPr="00E53AEC">
        <w:rPr>
          <w:rFonts w:ascii="Arial" w:hAnsi="Arial" w:cs="Arial"/>
        </w:rPr>
        <w:t xml:space="preserve">Complete the statements below:  </w:t>
      </w:r>
    </w:p>
    <w:p w:rsidR="003F56D7" w:rsidRPr="00E53AEC" w:rsidRDefault="003F56D7" w:rsidP="003F56D7">
      <w:pPr>
        <w:pStyle w:val="ListParagraph"/>
        <w:numPr>
          <w:ilvl w:val="0"/>
          <w:numId w:val="15"/>
        </w:numPr>
        <w:spacing w:line="360" w:lineRule="auto"/>
        <w:rPr>
          <w:rFonts w:ascii="Arial" w:hAnsi="Arial" w:cs="Arial"/>
        </w:rPr>
      </w:pPr>
      <w:r w:rsidRPr="00E53AEC">
        <w:rPr>
          <w:rFonts w:ascii="Arial" w:hAnsi="Arial" w:cs="Arial"/>
        </w:rPr>
        <w:t>When a negative number is raised to an even power, the answer will be ____________.</w:t>
      </w:r>
    </w:p>
    <w:p w:rsidR="003F56D7" w:rsidRPr="00E53AEC" w:rsidRDefault="003F56D7" w:rsidP="003F56D7">
      <w:pPr>
        <w:pStyle w:val="ListParagraph"/>
        <w:numPr>
          <w:ilvl w:val="0"/>
          <w:numId w:val="15"/>
        </w:numPr>
        <w:spacing w:line="360" w:lineRule="auto"/>
        <w:rPr>
          <w:rFonts w:ascii="Arial" w:hAnsi="Arial" w:cs="Arial"/>
        </w:rPr>
      </w:pPr>
      <w:r w:rsidRPr="00E53AEC">
        <w:rPr>
          <w:rFonts w:ascii="Arial" w:hAnsi="Arial" w:cs="Arial"/>
        </w:rPr>
        <w:t>When a negative number is raised to an odd power, the answer will be _____________.</w:t>
      </w:r>
    </w:p>
    <w:p w:rsidR="003F56D7" w:rsidRPr="00E53AEC" w:rsidRDefault="003F56D7" w:rsidP="003F56D7">
      <w:pPr>
        <w:spacing w:after="0"/>
        <w:rPr>
          <w:rFonts w:ascii="Arial" w:hAnsi="Arial" w:cs="Arial"/>
        </w:rPr>
      </w:pPr>
    </w:p>
    <w:p w:rsidR="003F56D7" w:rsidRPr="00E53AEC" w:rsidRDefault="003F56D7" w:rsidP="003F56D7">
      <w:pPr>
        <w:pStyle w:val="ListParagraph"/>
        <w:numPr>
          <w:ilvl w:val="0"/>
          <w:numId w:val="14"/>
        </w:numPr>
        <w:rPr>
          <w:rFonts w:ascii="Arial" w:hAnsi="Arial" w:cs="Arial"/>
        </w:rPr>
      </w:pPr>
      <w:r w:rsidRPr="00E53AEC">
        <w:rPr>
          <w:rFonts w:ascii="Arial" w:hAnsi="Arial" w:cs="Arial"/>
        </w:rPr>
        <w:t>Fill in the table below and then graph the functions.</w:t>
      </w:r>
    </w:p>
    <w:tbl>
      <w:tblPr>
        <w:tblStyle w:val="TableGrid"/>
        <w:tblW w:w="0" w:type="auto"/>
        <w:jc w:val="center"/>
        <w:tblLook w:val="04A0" w:firstRow="1" w:lastRow="0" w:firstColumn="1" w:lastColumn="0" w:noHBand="0" w:noVBand="1"/>
      </w:tblPr>
      <w:tblGrid>
        <w:gridCol w:w="1008"/>
        <w:gridCol w:w="1296"/>
        <w:gridCol w:w="1296"/>
      </w:tblGrid>
      <w:tr w:rsidR="003F56D7" w:rsidRPr="00E53AEC" w:rsidTr="005C3BE1">
        <w:trPr>
          <w:trHeight w:val="288"/>
          <w:jc w:val="center"/>
        </w:trPr>
        <w:tc>
          <w:tcPr>
            <w:tcW w:w="1008" w:type="dxa"/>
            <w:vAlign w:val="center"/>
          </w:tcPr>
          <w:p w:rsidR="003F56D7" w:rsidRPr="00E53AEC" w:rsidRDefault="003F56D7" w:rsidP="005C3BE1">
            <w:pPr>
              <w:pStyle w:val="ListParagraph"/>
              <w:ind w:left="0"/>
              <w:jc w:val="center"/>
              <w:rPr>
                <w:rFonts w:ascii="Arial" w:hAnsi="Arial" w:cs="Arial"/>
              </w:rPr>
            </w:pPr>
            <m:oMathPara>
              <m:oMath>
                <m:r>
                  <w:rPr>
                    <w:rFonts w:ascii="Cambria Math" w:hAnsi="Cambria Math" w:cs="Arial"/>
                  </w:rPr>
                  <m:t>x</m:t>
                </m:r>
              </m:oMath>
            </m:oMathPara>
          </w:p>
        </w:tc>
        <w:tc>
          <w:tcPr>
            <w:tcW w:w="1296" w:type="dxa"/>
            <w:vAlign w:val="center"/>
          </w:tcPr>
          <w:p w:rsidR="003F56D7" w:rsidRPr="00E53AEC" w:rsidRDefault="00A417D5" w:rsidP="00A417D5">
            <w:pPr>
              <w:pStyle w:val="ListParagraph"/>
              <w:ind w:left="0"/>
              <w:jc w:val="center"/>
              <w:rPr>
                <w:rFonts w:ascii="Arial" w:hAnsi="Arial" w:cs="Arial"/>
              </w:rPr>
            </w:pPr>
            <w:r w:rsidRPr="00A417D5">
              <w:rPr>
                <w:rFonts w:ascii="Arial" w:hAnsi="Arial" w:cs="Arial"/>
                <w:position w:val="-14"/>
              </w:rPr>
              <w:object w:dxaOrig="1020" w:dyaOrig="400">
                <v:shape id="_x0000_i1044" type="#_x0000_t75" style="width:50.8pt;height:20.55pt" o:ole="">
                  <v:imagedata r:id="rId47" o:title=""/>
                </v:shape>
                <o:OLEObject Type="Embed" ProgID="Equation.DSMT4" ShapeID="_x0000_i1044" DrawAspect="Content" ObjectID="_1456553628" r:id="rId48"/>
              </w:object>
            </w:r>
          </w:p>
        </w:tc>
        <w:tc>
          <w:tcPr>
            <w:tcW w:w="1296" w:type="dxa"/>
          </w:tcPr>
          <w:p w:rsidR="003F56D7" w:rsidRPr="00E53AEC" w:rsidRDefault="00A417D5" w:rsidP="00A417D5">
            <w:pPr>
              <w:pStyle w:val="ListParagraph"/>
              <w:ind w:left="0"/>
              <w:jc w:val="center"/>
              <w:rPr>
                <w:rFonts w:ascii="Arial" w:eastAsia="Calibri" w:hAnsi="Arial" w:cs="Arial"/>
              </w:rPr>
            </w:pPr>
            <w:r w:rsidRPr="00A417D5">
              <w:rPr>
                <w:rFonts w:ascii="Arial" w:hAnsi="Arial" w:cs="Arial"/>
                <w:position w:val="-14"/>
              </w:rPr>
              <w:object w:dxaOrig="1060" w:dyaOrig="400">
                <v:shape id="_x0000_i1045" type="#_x0000_t75" style="width:53.35pt;height:20.55pt" o:ole="">
                  <v:imagedata r:id="rId49" o:title=""/>
                </v:shape>
                <o:OLEObject Type="Embed" ProgID="Equation.DSMT4" ShapeID="_x0000_i1045" DrawAspect="Content" ObjectID="_1456553629" r:id="rId50"/>
              </w:object>
            </w:r>
          </w:p>
        </w:tc>
      </w:tr>
      <w:tr w:rsidR="003F56D7" w:rsidRPr="00E53AEC" w:rsidTr="005C3BE1">
        <w:trPr>
          <w:trHeight w:val="288"/>
          <w:jc w:val="center"/>
        </w:trPr>
        <w:tc>
          <w:tcPr>
            <w:tcW w:w="1008" w:type="dxa"/>
            <w:vAlign w:val="center"/>
          </w:tcPr>
          <w:p w:rsidR="003F56D7" w:rsidRPr="00E53AEC" w:rsidRDefault="003F56D7" w:rsidP="005C3BE1">
            <w:pPr>
              <w:pStyle w:val="ListParagraph"/>
              <w:ind w:left="0"/>
              <w:jc w:val="center"/>
              <w:rPr>
                <w:rFonts w:ascii="Arial" w:eastAsia="Calibri" w:hAnsi="Arial" w:cs="Arial"/>
              </w:rPr>
            </w:pPr>
            <w:r w:rsidRPr="00E53AEC">
              <w:rPr>
                <w:rFonts w:ascii="Arial" w:hAnsi="Arial" w:cs="Arial"/>
              </w:rPr>
              <w:t>−4</w:t>
            </w:r>
          </w:p>
        </w:tc>
        <w:tc>
          <w:tcPr>
            <w:tcW w:w="1296" w:type="dxa"/>
            <w:vAlign w:val="center"/>
          </w:tcPr>
          <w:p w:rsidR="003F56D7" w:rsidRPr="00E53AEC" w:rsidRDefault="003F56D7" w:rsidP="005C3BE1">
            <w:pPr>
              <w:pStyle w:val="ListParagraph"/>
              <w:ind w:left="0"/>
              <w:jc w:val="center"/>
              <w:rPr>
                <w:rFonts w:ascii="Arial" w:eastAsia="Calibri" w:hAnsi="Arial" w:cs="Arial"/>
              </w:rPr>
            </w:pPr>
          </w:p>
        </w:tc>
        <w:tc>
          <w:tcPr>
            <w:tcW w:w="1296" w:type="dxa"/>
          </w:tcPr>
          <w:p w:rsidR="003F56D7" w:rsidRPr="00E53AEC" w:rsidRDefault="003F56D7" w:rsidP="005C3BE1">
            <w:pPr>
              <w:pStyle w:val="ListParagraph"/>
              <w:ind w:left="0"/>
              <w:jc w:val="center"/>
              <w:rPr>
                <w:rFonts w:ascii="Arial" w:eastAsia="Calibri" w:hAnsi="Arial" w:cs="Arial"/>
              </w:rPr>
            </w:pPr>
          </w:p>
        </w:tc>
      </w:tr>
      <w:tr w:rsidR="003F56D7" w:rsidRPr="00E53AEC" w:rsidTr="005C3BE1">
        <w:trPr>
          <w:trHeight w:val="288"/>
          <w:jc w:val="center"/>
        </w:trPr>
        <w:tc>
          <w:tcPr>
            <w:tcW w:w="1008" w:type="dxa"/>
            <w:vAlign w:val="center"/>
          </w:tcPr>
          <w:p w:rsidR="003F56D7" w:rsidRPr="00E53AEC" w:rsidRDefault="003F56D7" w:rsidP="005C3BE1">
            <w:pPr>
              <w:pStyle w:val="ListParagraph"/>
              <w:ind w:left="0"/>
              <w:jc w:val="center"/>
              <w:rPr>
                <w:rFonts w:ascii="Arial" w:hAnsi="Arial" w:cs="Arial"/>
              </w:rPr>
            </w:pPr>
            <w:r w:rsidRPr="00E53AEC">
              <w:rPr>
                <w:rFonts w:ascii="Arial" w:hAnsi="Arial" w:cs="Arial"/>
              </w:rPr>
              <w:t>−3</w:t>
            </w:r>
          </w:p>
        </w:tc>
        <w:tc>
          <w:tcPr>
            <w:tcW w:w="1296" w:type="dxa"/>
            <w:vAlign w:val="center"/>
          </w:tcPr>
          <w:p w:rsidR="003F56D7" w:rsidRPr="00E53AEC" w:rsidRDefault="003F56D7" w:rsidP="005C3BE1">
            <w:pPr>
              <w:pStyle w:val="ListParagraph"/>
              <w:ind w:left="0"/>
              <w:jc w:val="center"/>
              <w:rPr>
                <w:rFonts w:ascii="Arial" w:hAnsi="Arial" w:cs="Arial"/>
              </w:rPr>
            </w:pPr>
          </w:p>
        </w:tc>
        <w:tc>
          <w:tcPr>
            <w:tcW w:w="1296" w:type="dxa"/>
          </w:tcPr>
          <w:p w:rsidR="003F56D7" w:rsidRPr="00E53AEC" w:rsidRDefault="003F56D7" w:rsidP="005C3BE1">
            <w:pPr>
              <w:pStyle w:val="ListParagraph"/>
              <w:ind w:left="0"/>
              <w:jc w:val="center"/>
              <w:rPr>
                <w:rFonts w:ascii="Arial" w:hAnsi="Arial" w:cs="Arial"/>
              </w:rPr>
            </w:pPr>
          </w:p>
        </w:tc>
      </w:tr>
      <w:tr w:rsidR="003F56D7" w:rsidRPr="00E53AEC" w:rsidTr="005C3BE1">
        <w:trPr>
          <w:trHeight w:val="288"/>
          <w:jc w:val="center"/>
        </w:trPr>
        <w:tc>
          <w:tcPr>
            <w:tcW w:w="1008" w:type="dxa"/>
            <w:vAlign w:val="center"/>
          </w:tcPr>
          <w:p w:rsidR="003F56D7" w:rsidRPr="00E53AEC" w:rsidRDefault="003F56D7" w:rsidP="005C3BE1">
            <w:pPr>
              <w:pStyle w:val="ListParagraph"/>
              <w:ind w:left="0"/>
              <w:jc w:val="center"/>
              <w:rPr>
                <w:rFonts w:ascii="Arial" w:hAnsi="Arial" w:cs="Arial"/>
              </w:rPr>
            </w:pPr>
            <w:r w:rsidRPr="00E53AEC">
              <w:rPr>
                <w:rFonts w:ascii="Arial" w:hAnsi="Arial" w:cs="Arial"/>
              </w:rPr>
              <w:t>−2</w:t>
            </w:r>
          </w:p>
        </w:tc>
        <w:tc>
          <w:tcPr>
            <w:tcW w:w="1296" w:type="dxa"/>
            <w:vAlign w:val="center"/>
          </w:tcPr>
          <w:p w:rsidR="003F56D7" w:rsidRPr="00E53AEC" w:rsidRDefault="003F56D7" w:rsidP="005C3BE1">
            <w:pPr>
              <w:pStyle w:val="ListParagraph"/>
              <w:ind w:left="0"/>
              <w:jc w:val="center"/>
              <w:rPr>
                <w:rFonts w:ascii="Arial" w:hAnsi="Arial" w:cs="Arial"/>
              </w:rPr>
            </w:pPr>
          </w:p>
        </w:tc>
        <w:tc>
          <w:tcPr>
            <w:tcW w:w="1296" w:type="dxa"/>
          </w:tcPr>
          <w:p w:rsidR="003F56D7" w:rsidRPr="00E53AEC" w:rsidRDefault="003F56D7" w:rsidP="005C3BE1">
            <w:pPr>
              <w:pStyle w:val="ListParagraph"/>
              <w:ind w:left="0"/>
              <w:jc w:val="center"/>
              <w:rPr>
                <w:rFonts w:ascii="Arial" w:hAnsi="Arial" w:cs="Arial"/>
              </w:rPr>
            </w:pPr>
          </w:p>
        </w:tc>
      </w:tr>
      <w:tr w:rsidR="003F56D7" w:rsidRPr="00E53AEC" w:rsidTr="005C3BE1">
        <w:trPr>
          <w:trHeight w:val="288"/>
          <w:jc w:val="center"/>
        </w:trPr>
        <w:tc>
          <w:tcPr>
            <w:tcW w:w="1008" w:type="dxa"/>
            <w:vAlign w:val="center"/>
          </w:tcPr>
          <w:p w:rsidR="003F56D7" w:rsidRPr="00E53AEC" w:rsidRDefault="003F56D7" w:rsidP="005C3BE1">
            <w:pPr>
              <w:pStyle w:val="ListParagraph"/>
              <w:ind w:left="0"/>
              <w:jc w:val="center"/>
              <w:rPr>
                <w:rFonts w:ascii="Arial" w:hAnsi="Arial" w:cs="Arial"/>
              </w:rPr>
            </w:pPr>
            <w:r w:rsidRPr="00E53AEC">
              <w:rPr>
                <w:rFonts w:ascii="Arial" w:hAnsi="Arial" w:cs="Arial"/>
              </w:rPr>
              <w:t>−1</w:t>
            </w:r>
          </w:p>
        </w:tc>
        <w:tc>
          <w:tcPr>
            <w:tcW w:w="1296" w:type="dxa"/>
            <w:vAlign w:val="center"/>
          </w:tcPr>
          <w:p w:rsidR="003F56D7" w:rsidRPr="00E53AEC" w:rsidRDefault="003F56D7" w:rsidP="005C3BE1">
            <w:pPr>
              <w:pStyle w:val="ListParagraph"/>
              <w:ind w:left="0"/>
              <w:jc w:val="center"/>
              <w:rPr>
                <w:rFonts w:ascii="Arial" w:hAnsi="Arial" w:cs="Arial"/>
              </w:rPr>
            </w:pPr>
          </w:p>
        </w:tc>
        <w:tc>
          <w:tcPr>
            <w:tcW w:w="1296" w:type="dxa"/>
          </w:tcPr>
          <w:p w:rsidR="003F56D7" w:rsidRPr="00E53AEC" w:rsidRDefault="003F56D7" w:rsidP="005C3BE1">
            <w:pPr>
              <w:pStyle w:val="ListParagraph"/>
              <w:ind w:left="0"/>
              <w:jc w:val="center"/>
              <w:rPr>
                <w:rFonts w:ascii="Arial" w:hAnsi="Arial" w:cs="Arial"/>
              </w:rPr>
            </w:pPr>
          </w:p>
        </w:tc>
      </w:tr>
      <w:tr w:rsidR="003F56D7" w:rsidRPr="00E53AEC" w:rsidTr="005C3BE1">
        <w:trPr>
          <w:trHeight w:val="288"/>
          <w:jc w:val="center"/>
        </w:trPr>
        <w:tc>
          <w:tcPr>
            <w:tcW w:w="1008" w:type="dxa"/>
            <w:vAlign w:val="center"/>
          </w:tcPr>
          <w:p w:rsidR="003F56D7" w:rsidRPr="00E53AEC" w:rsidRDefault="003F56D7" w:rsidP="005C3BE1">
            <w:pPr>
              <w:pStyle w:val="ListParagraph"/>
              <w:ind w:left="0"/>
              <w:jc w:val="center"/>
              <w:rPr>
                <w:rFonts w:ascii="Arial" w:hAnsi="Arial" w:cs="Arial"/>
              </w:rPr>
            </w:pPr>
            <w:r w:rsidRPr="00E53AEC">
              <w:rPr>
                <w:rFonts w:ascii="Arial" w:hAnsi="Arial" w:cs="Arial"/>
              </w:rPr>
              <w:t>0</w:t>
            </w:r>
          </w:p>
        </w:tc>
        <w:tc>
          <w:tcPr>
            <w:tcW w:w="1296" w:type="dxa"/>
            <w:vAlign w:val="center"/>
          </w:tcPr>
          <w:p w:rsidR="003F56D7" w:rsidRPr="00E53AEC" w:rsidRDefault="003F56D7" w:rsidP="005C3BE1">
            <w:pPr>
              <w:pStyle w:val="ListParagraph"/>
              <w:ind w:left="0"/>
              <w:jc w:val="center"/>
              <w:rPr>
                <w:rFonts w:ascii="Arial" w:hAnsi="Arial" w:cs="Arial"/>
              </w:rPr>
            </w:pPr>
          </w:p>
        </w:tc>
        <w:tc>
          <w:tcPr>
            <w:tcW w:w="1296" w:type="dxa"/>
          </w:tcPr>
          <w:p w:rsidR="003F56D7" w:rsidRPr="00E53AEC" w:rsidRDefault="003F56D7" w:rsidP="005C3BE1">
            <w:pPr>
              <w:pStyle w:val="ListParagraph"/>
              <w:ind w:left="0"/>
              <w:jc w:val="center"/>
              <w:rPr>
                <w:rFonts w:ascii="Arial" w:hAnsi="Arial" w:cs="Arial"/>
              </w:rPr>
            </w:pPr>
          </w:p>
        </w:tc>
      </w:tr>
      <w:tr w:rsidR="003F56D7" w:rsidRPr="00E53AEC" w:rsidTr="005C3BE1">
        <w:trPr>
          <w:trHeight w:val="288"/>
          <w:jc w:val="center"/>
        </w:trPr>
        <w:tc>
          <w:tcPr>
            <w:tcW w:w="1008" w:type="dxa"/>
            <w:vAlign w:val="center"/>
          </w:tcPr>
          <w:p w:rsidR="003F56D7" w:rsidRPr="00E53AEC" w:rsidRDefault="003F56D7" w:rsidP="005C3BE1">
            <w:pPr>
              <w:pStyle w:val="ListParagraph"/>
              <w:ind w:left="0"/>
              <w:jc w:val="center"/>
              <w:rPr>
                <w:rFonts w:ascii="Arial" w:hAnsi="Arial" w:cs="Arial"/>
              </w:rPr>
            </w:pPr>
            <w:r w:rsidRPr="00E53AEC">
              <w:rPr>
                <w:rFonts w:ascii="Arial" w:hAnsi="Arial" w:cs="Arial"/>
              </w:rPr>
              <w:t>1</w:t>
            </w:r>
          </w:p>
        </w:tc>
        <w:tc>
          <w:tcPr>
            <w:tcW w:w="1296" w:type="dxa"/>
            <w:vAlign w:val="center"/>
          </w:tcPr>
          <w:p w:rsidR="003F56D7" w:rsidRPr="00E53AEC" w:rsidRDefault="003F56D7" w:rsidP="005C3BE1">
            <w:pPr>
              <w:pStyle w:val="ListParagraph"/>
              <w:ind w:left="0"/>
              <w:jc w:val="center"/>
              <w:rPr>
                <w:rFonts w:ascii="Arial" w:hAnsi="Arial" w:cs="Arial"/>
              </w:rPr>
            </w:pPr>
          </w:p>
        </w:tc>
        <w:tc>
          <w:tcPr>
            <w:tcW w:w="1296" w:type="dxa"/>
          </w:tcPr>
          <w:p w:rsidR="003F56D7" w:rsidRPr="00E53AEC" w:rsidRDefault="003F56D7" w:rsidP="005C3BE1">
            <w:pPr>
              <w:pStyle w:val="ListParagraph"/>
              <w:ind w:left="0"/>
              <w:jc w:val="center"/>
              <w:rPr>
                <w:rFonts w:ascii="Arial" w:hAnsi="Arial" w:cs="Arial"/>
              </w:rPr>
            </w:pPr>
          </w:p>
        </w:tc>
      </w:tr>
      <w:tr w:rsidR="003F56D7" w:rsidRPr="00E53AEC" w:rsidTr="005C3BE1">
        <w:trPr>
          <w:trHeight w:val="288"/>
          <w:jc w:val="center"/>
        </w:trPr>
        <w:tc>
          <w:tcPr>
            <w:tcW w:w="1008" w:type="dxa"/>
            <w:vAlign w:val="center"/>
          </w:tcPr>
          <w:p w:rsidR="003F56D7" w:rsidRPr="00E53AEC" w:rsidRDefault="003F56D7" w:rsidP="005C3BE1">
            <w:pPr>
              <w:pStyle w:val="ListParagraph"/>
              <w:ind w:left="0"/>
              <w:jc w:val="center"/>
              <w:rPr>
                <w:rFonts w:ascii="Arial" w:hAnsi="Arial" w:cs="Arial"/>
              </w:rPr>
            </w:pPr>
            <w:r w:rsidRPr="00E53AEC">
              <w:rPr>
                <w:rFonts w:ascii="Arial" w:hAnsi="Arial" w:cs="Arial"/>
              </w:rPr>
              <w:t>2</w:t>
            </w:r>
          </w:p>
        </w:tc>
        <w:tc>
          <w:tcPr>
            <w:tcW w:w="1296" w:type="dxa"/>
            <w:vAlign w:val="center"/>
          </w:tcPr>
          <w:p w:rsidR="003F56D7" w:rsidRPr="00E53AEC" w:rsidRDefault="003F56D7" w:rsidP="005C3BE1">
            <w:pPr>
              <w:pStyle w:val="ListParagraph"/>
              <w:ind w:left="0"/>
              <w:jc w:val="center"/>
              <w:rPr>
                <w:rFonts w:ascii="Arial" w:hAnsi="Arial" w:cs="Arial"/>
              </w:rPr>
            </w:pPr>
          </w:p>
        </w:tc>
        <w:tc>
          <w:tcPr>
            <w:tcW w:w="1296" w:type="dxa"/>
          </w:tcPr>
          <w:p w:rsidR="003F56D7" w:rsidRPr="00E53AEC" w:rsidRDefault="003F56D7" w:rsidP="005C3BE1">
            <w:pPr>
              <w:pStyle w:val="ListParagraph"/>
              <w:ind w:left="0"/>
              <w:jc w:val="center"/>
              <w:rPr>
                <w:rFonts w:ascii="Arial" w:hAnsi="Arial" w:cs="Arial"/>
              </w:rPr>
            </w:pPr>
          </w:p>
        </w:tc>
      </w:tr>
      <w:tr w:rsidR="003F56D7" w:rsidRPr="00E53AEC" w:rsidTr="005C3BE1">
        <w:trPr>
          <w:trHeight w:val="288"/>
          <w:jc w:val="center"/>
        </w:trPr>
        <w:tc>
          <w:tcPr>
            <w:tcW w:w="1008" w:type="dxa"/>
            <w:vAlign w:val="center"/>
          </w:tcPr>
          <w:p w:rsidR="003F56D7" w:rsidRPr="00E53AEC" w:rsidRDefault="003F56D7" w:rsidP="005C3BE1">
            <w:pPr>
              <w:pStyle w:val="ListParagraph"/>
              <w:ind w:left="0"/>
              <w:jc w:val="center"/>
              <w:rPr>
                <w:rFonts w:ascii="Arial" w:hAnsi="Arial" w:cs="Arial"/>
              </w:rPr>
            </w:pPr>
            <w:r w:rsidRPr="00E53AEC">
              <w:rPr>
                <w:rFonts w:ascii="Arial" w:hAnsi="Arial" w:cs="Arial"/>
              </w:rPr>
              <w:t>3</w:t>
            </w:r>
          </w:p>
        </w:tc>
        <w:tc>
          <w:tcPr>
            <w:tcW w:w="1296" w:type="dxa"/>
            <w:vAlign w:val="center"/>
          </w:tcPr>
          <w:p w:rsidR="003F56D7" w:rsidRPr="00E53AEC" w:rsidRDefault="003F56D7" w:rsidP="005C3BE1">
            <w:pPr>
              <w:pStyle w:val="ListParagraph"/>
              <w:ind w:left="0"/>
              <w:jc w:val="center"/>
              <w:rPr>
                <w:rFonts w:ascii="Arial" w:hAnsi="Arial" w:cs="Arial"/>
              </w:rPr>
            </w:pPr>
          </w:p>
        </w:tc>
        <w:tc>
          <w:tcPr>
            <w:tcW w:w="1296" w:type="dxa"/>
          </w:tcPr>
          <w:p w:rsidR="003F56D7" w:rsidRPr="00E53AEC" w:rsidRDefault="003F56D7" w:rsidP="005C3BE1">
            <w:pPr>
              <w:pStyle w:val="ListParagraph"/>
              <w:ind w:left="0"/>
              <w:jc w:val="center"/>
              <w:rPr>
                <w:rFonts w:ascii="Arial" w:hAnsi="Arial" w:cs="Arial"/>
              </w:rPr>
            </w:pPr>
          </w:p>
        </w:tc>
      </w:tr>
      <w:tr w:rsidR="003F56D7" w:rsidRPr="00E53AEC" w:rsidTr="005C3BE1">
        <w:trPr>
          <w:trHeight w:val="288"/>
          <w:jc w:val="center"/>
        </w:trPr>
        <w:tc>
          <w:tcPr>
            <w:tcW w:w="1008" w:type="dxa"/>
            <w:vAlign w:val="center"/>
          </w:tcPr>
          <w:p w:rsidR="003F56D7" w:rsidRPr="00E53AEC" w:rsidRDefault="003F56D7" w:rsidP="005C3BE1">
            <w:pPr>
              <w:pStyle w:val="ListParagraph"/>
              <w:ind w:left="0"/>
              <w:jc w:val="center"/>
              <w:rPr>
                <w:rFonts w:ascii="Arial" w:hAnsi="Arial" w:cs="Arial"/>
              </w:rPr>
            </w:pPr>
            <w:r w:rsidRPr="00E53AEC">
              <w:rPr>
                <w:rFonts w:ascii="Arial" w:hAnsi="Arial" w:cs="Arial"/>
              </w:rPr>
              <w:t>4</w:t>
            </w:r>
          </w:p>
        </w:tc>
        <w:tc>
          <w:tcPr>
            <w:tcW w:w="1296" w:type="dxa"/>
            <w:vAlign w:val="center"/>
          </w:tcPr>
          <w:p w:rsidR="003F56D7" w:rsidRPr="00E53AEC" w:rsidRDefault="003F56D7" w:rsidP="005C3BE1">
            <w:pPr>
              <w:pStyle w:val="ListParagraph"/>
              <w:ind w:left="0"/>
              <w:jc w:val="center"/>
              <w:rPr>
                <w:rFonts w:ascii="Arial" w:hAnsi="Arial" w:cs="Arial"/>
              </w:rPr>
            </w:pPr>
          </w:p>
        </w:tc>
        <w:tc>
          <w:tcPr>
            <w:tcW w:w="1296" w:type="dxa"/>
          </w:tcPr>
          <w:p w:rsidR="003F56D7" w:rsidRPr="00E53AEC" w:rsidRDefault="003F56D7" w:rsidP="005C3BE1">
            <w:pPr>
              <w:pStyle w:val="ListParagraph"/>
              <w:ind w:left="0"/>
              <w:jc w:val="center"/>
              <w:rPr>
                <w:rFonts w:ascii="Arial" w:hAnsi="Arial" w:cs="Arial"/>
              </w:rPr>
            </w:pPr>
          </w:p>
        </w:tc>
      </w:tr>
    </w:tbl>
    <w:p w:rsidR="003F56D7" w:rsidRPr="00E53AEC" w:rsidRDefault="003F56D7" w:rsidP="003F56D7">
      <w:pPr>
        <w:pStyle w:val="ListParagraph"/>
        <w:ind w:left="360"/>
        <w:rPr>
          <w:rFonts w:ascii="Arial" w:hAnsi="Arial" w:cs="Arial"/>
        </w:rPr>
      </w:pPr>
    </w:p>
    <w:tbl>
      <w:tblPr>
        <w:tblStyle w:val="TableGrid"/>
        <w:tblW w:w="112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gridCol w:w="5616"/>
      </w:tblGrid>
      <w:tr w:rsidR="003F56D7" w:rsidRPr="00E53AEC" w:rsidTr="005C3BE1">
        <w:trPr>
          <w:jc w:val="center"/>
        </w:trPr>
        <w:tc>
          <w:tcPr>
            <w:tcW w:w="5616" w:type="dxa"/>
          </w:tcPr>
          <w:p w:rsidR="003F56D7" w:rsidRPr="00E53AEC" w:rsidRDefault="00A417D5" w:rsidP="00A417D5">
            <w:pPr>
              <w:pStyle w:val="ListParagraph"/>
              <w:ind w:left="0"/>
              <w:rPr>
                <w:rFonts w:ascii="Arial" w:hAnsi="Arial" w:cs="Arial"/>
              </w:rPr>
            </w:pPr>
            <w:r>
              <w:rPr>
                <w:rFonts w:ascii="Arial" w:hAnsi="Arial" w:cs="Arial"/>
              </w:rPr>
              <w:tab/>
            </w:r>
            <w:r>
              <w:rPr>
                <w:rFonts w:ascii="Arial" w:hAnsi="Arial" w:cs="Arial"/>
              </w:rPr>
              <w:tab/>
            </w:r>
            <w:r>
              <w:rPr>
                <w:rFonts w:ascii="Arial" w:hAnsi="Arial" w:cs="Arial"/>
              </w:rPr>
              <w:tab/>
            </w:r>
            <w:r w:rsidRPr="00A417D5">
              <w:rPr>
                <w:rFonts w:ascii="Arial" w:hAnsi="Arial" w:cs="Arial"/>
                <w:position w:val="-14"/>
              </w:rPr>
              <w:object w:dxaOrig="1020" w:dyaOrig="400">
                <v:shape id="_x0000_i1046" type="#_x0000_t75" style="width:50.8pt;height:20.55pt" o:ole="">
                  <v:imagedata r:id="rId47" o:title=""/>
                </v:shape>
                <o:OLEObject Type="Embed" ProgID="Equation.DSMT4" ShapeID="_x0000_i1046" DrawAspect="Content" ObjectID="_1456553630" r:id="rId51"/>
              </w:object>
            </w:r>
          </w:p>
        </w:tc>
        <w:tc>
          <w:tcPr>
            <w:tcW w:w="5616" w:type="dxa"/>
          </w:tcPr>
          <w:p w:rsidR="003F56D7" w:rsidRPr="00E53AEC" w:rsidRDefault="00A417D5" w:rsidP="00A417D5">
            <w:pPr>
              <w:pStyle w:val="ListParagraph"/>
              <w:ind w:left="0"/>
              <w:rPr>
                <w:rFonts w:ascii="Arial" w:hAnsi="Arial" w:cs="Arial"/>
              </w:rPr>
            </w:pPr>
            <w:r>
              <w:rPr>
                <w:rFonts w:ascii="Arial" w:hAnsi="Arial" w:cs="Arial"/>
              </w:rPr>
              <w:tab/>
            </w:r>
            <w:r>
              <w:rPr>
                <w:rFonts w:ascii="Arial" w:hAnsi="Arial" w:cs="Arial"/>
              </w:rPr>
              <w:tab/>
            </w:r>
            <w:r>
              <w:rPr>
                <w:rFonts w:ascii="Arial" w:hAnsi="Arial" w:cs="Arial"/>
              </w:rPr>
              <w:tab/>
            </w:r>
            <w:r w:rsidRPr="00A417D5">
              <w:rPr>
                <w:rFonts w:ascii="Arial" w:hAnsi="Arial" w:cs="Arial"/>
                <w:position w:val="-14"/>
              </w:rPr>
              <w:object w:dxaOrig="1060" w:dyaOrig="400">
                <v:shape id="_x0000_i1047" type="#_x0000_t75" style="width:53.35pt;height:20.55pt" o:ole="">
                  <v:imagedata r:id="rId49" o:title=""/>
                </v:shape>
                <o:OLEObject Type="Embed" ProgID="Equation.DSMT4" ShapeID="_x0000_i1047" DrawAspect="Content" ObjectID="_1456553631" r:id="rId52"/>
              </w:object>
            </w:r>
          </w:p>
        </w:tc>
      </w:tr>
      <w:tr w:rsidR="003F56D7" w:rsidRPr="00E53AEC" w:rsidTr="005C3BE1">
        <w:trPr>
          <w:trHeight w:val="3600"/>
          <w:jc w:val="center"/>
        </w:trPr>
        <w:tc>
          <w:tcPr>
            <w:tcW w:w="5616" w:type="dxa"/>
            <w:vAlign w:val="center"/>
          </w:tcPr>
          <w:p w:rsidR="003F56D7" w:rsidRPr="00E53AEC" w:rsidRDefault="003F56D7" w:rsidP="005C3BE1">
            <w:pPr>
              <w:pStyle w:val="ListParagraph"/>
              <w:ind w:left="0"/>
              <w:jc w:val="center"/>
              <w:rPr>
                <w:rFonts w:ascii="Arial" w:hAnsi="Arial" w:cs="Arial"/>
              </w:rPr>
            </w:pPr>
            <w:r w:rsidRPr="00E53AEC">
              <w:rPr>
                <w:rFonts w:ascii="Arial" w:hAnsi="Arial" w:cs="Arial"/>
              </w:rPr>
              <w:object w:dxaOrig="16740" w:dyaOrig="10125">
                <v:shape id="_x0000_i1048" type="#_x0000_t75" style="width:260.35pt;height:156.85pt" o:ole="">
                  <v:imagedata r:id="rId53" o:title=""/>
                </v:shape>
                <o:OLEObject Type="Embed" ProgID="GraphFile" ShapeID="_x0000_i1048" DrawAspect="Content" ObjectID="_1456553632" r:id="rId54"/>
              </w:object>
            </w:r>
          </w:p>
        </w:tc>
        <w:tc>
          <w:tcPr>
            <w:tcW w:w="5616" w:type="dxa"/>
            <w:vAlign w:val="center"/>
          </w:tcPr>
          <w:p w:rsidR="003F56D7" w:rsidRPr="00E53AEC" w:rsidRDefault="003F56D7" w:rsidP="005C3BE1">
            <w:pPr>
              <w:pStyle w:val="ListParagraph"/>
              <w:ind w:left="0"/>
              <w:jc w:val="center"/>
              <w:rPr>
                <w:rFonts w:ascii="Arial" w:hAnsi="Arial" w:cs="Arial"/>
              </w:rPr>
            </w:pPr>
            <w:r w:rsidRPr="00E53AEC">
              <w:rPr>
                <w:rFonts w:ascii="Arial" w:hAnsi="Arial" w:cs="Arial"/>
              </w:rPr>
              <w:object w:dxaOrig="16740" w:dyaOrig="10125">
                <v:shape id="_x0000_i1049" type="#_x0000_t75" style="width:260.35pt;height:156.85pt" o:ole="">
                  <v:imagedata r:id="rId53" o:title=""/>
                </v:shape>
                <o:OLEObject Type="Embed" ProgID="GraphFile" ShapeID="_x0000_i1049" DrawAspect="Content" ObjectID="_1456553633" r:id="rId55"/>
              </w:object>
            </w:r>
          </w:p>
        </w:tc>
      </w:tr>
    </w:tbl>
    <w:p w:rsidR="003F56D7" w:rsidRPr="00E53AEC" w:rsidRDefault="003F56D7" w:rsidP="003F56D7">
      <w:pPr>
        <w:pStyle w:val="ListParagraph"/>
        <w:numPr>
          <w:ilvl w:val="0"/>
          <w:numId w:val="14"/>
        </w:numPr>
        <w:rPr>
          <w:rFonts w:ascii="Arial" w:hAnsi="Arial" w:cs="Arial"/>
        </w:rPr>
      </w:pPr>
      <w:r w:rsidRPr="00E53AEC">
        <w:rPr>
          <w:rFonts w:ascii="Arial" w:hAnsi="Arial" w:cs="Arial"/>
        </w:rPr>
        <w:lastRenderedPageBreak/>
        <w:t>Graph the following function</w:t>
      </w:r>
      <w:r w:rsidR="00D642A5" w:rsidRPr="00E53AEC">
        <w:rPr>
          <w:rFonts w:ascii="Arial" w:hAnsi="Arial" w:cs="Arial"/>
        </w:rPr>
        <w:t>s</w:t>
      </w:r>
      <w:r w:rsidRPr="00E53AEC">
        <w:rPr>
          <w:rFonts w:ascii="Arial" w:hAnsi="Arial" w:cs="Arial"/>
        </w:rPr>
        <w:t xml:space="preserve"> on your graphing calculator: </w:t>
      </w:r>
      <w:r w:rsidR="00A417D5" w:rsidRPr="00A417D5">
        <w:rPr>
          <w:rFonts w:ascii="Arial" w:hAnsi="Arial" w:cs="Arial"/>
          <w:position w:val="-10"/>
        </w:rPr>
        <w:object w:dxaOrig="700" w:dyaOrig="360">
          <v:shape id="_x0000_i1050" type="#_x0000_t75" style="width:35.35pt;height:18pt" o:ole="">
            <v:imagedata r:id="rId56" o:title=""/>
          </v:shape>
          <o:OLEObject Type="Embed" ProgID="Equation.DSMT4" ShapeID="_x0000_i1050" DrawAspect="Content" ObjectID="_1456553634" r:id="rId57"/>
        </w:object>
      </w:r>
      <w:r w:rsidR="00A417D5">
        <w:rPr>
          <w:rFonts w:ascii="Arial" w:hAnsi="Arial" w:cs="Arial"/>
        </w:rPr>
        <w:t xml:space="preserve">, </w:t>
      </w:r>
      <w:r w:rsidR="00A417D5" w:rsidRPr="00A417D5">
        <w:rPr>
          <w:rFonts w:ascii="Arial" w:hAnsi="Arial" w:cs="Arial"/>
          <w:position w:val="-10"/>
        </w:rPr>
        <w:object w:dxaOrig="720" w:dyaOrig="360">
          <v:shape id="_x0000_i1051" type="#_x0000_t75" style="width:36pt;height:18pt" o:ole="">
            <v:imagedata r:id="rId58" o:title=""/>
          </v:shape>
          <o:OLEObject Type="Embed" ProgID="Equation.DSMT4" ShapeID="_x0000_i1051" DrawAspect="Content" ObjectID="_1456553635" r:id="rId59"/>
        </w:object>
      </w:r>
      <w:r w:rsidR="00A417D5">
        <w:rPr>
          <w:rFonts w:ascii="Arial" w:hAnsi="Arial" w:cs="Arial"/>
        </w:rPr>
        <w:t xml:space="preserve">, and </w:t>
      </w:r>
      <w:r w:rsidR="00A417D5" w:rsidRPr="00A417D5">
        <w:rPr>
          <w:rFonts w:ascii="Arial" w:hAnsi="Arial" w:cs="Arial"/>
          <w:position w:val="-10"/>
        </w:rPr>
        <w:object w:dxaOrig="700" w:dyaOrig="360">
          <v:shape id="_x0000_i1052" type="#_x0000_t75" style="width:35.35pt;height:18pt" o:ole="">
            <v:imagedata r:id="rId60" o:title=""/>
          </v:shape>
          <o:OLEObject Type="Embed" ProgID="Equation.DSMT4" ShapeID="_x0000_i1052" DrawAspect="Content" ObjectID="_1456553636" r:id="rId61"/>
        </w:object>
      </w:r>
      <w:r w:rsidRPr="00E53AEC">
        <w:rPr>
          <w:rFonts w:ascii="Arial" w:hAnsi="Arial" w:cs="Arial"/>
        </w:rPr>
        <w:t xml:space="preserve">.  </w:t>
      </w:r>
      <w:r w:rsidR="00850B81">
        <w:rPr>
          <w:rFonts w:ascii="Arial" w:hAnsi="Arial" w:cs="Arial"/>
        </w:rPr>
        <w:t>Sketch</w:t>
      </w:r>
      <w:r w:rsidRPr="00E53AEC">
        <w:rPr>
          <w:rFonts w:ascii="Arial" w:hAnsi="Arial" w:cs="Arial"/>
        </w:rPr>
        <w:t xml:space="preserve"> the shape of </w:t>
      </w:r>
      <w:r w:rsidR="00850B81">
        <w:rPr>
          <w:rFonts w:ascii="Arial" w:hAnsi="Arial" w:cs="Arial"/>
        </w:rPr>
        <w:t xml:space="preserve">all even </w:t>
      </w:r>
      <w:r w:rsidRPr="00E53AEC">
        <w:rPr>
          <w:rFonts w:ascii="Arial" w:hAnsi="Arial" w:cs="Arial"/>
        </w:rPr>
        <w:t>powered</w:t>
      </w:r>
      <w:r w:rsidR="00850B81">
        <w:rPr>
          <w:rFonts w:ascii="Arial" w:hAnsi="Arial" w:cs="Arial"/>
        </w:rPr>
        <w:t xml:space="preserve"> directly proportional functions.</w:t>
      </w:r>
    </w:p>
    <w:p w:rsidR="003F56D7" w:rsidRPr="00E53AEC" w:rsidRDefault="003F56D7" w:rsidP="003F56D7">
      <w:pPr>
        <w:rPr>
          <w:rFonts w:ascii="Arial" w:hAnsi="Arial" w:cs="Arial"/>
        </w:rPr>
      </w:pPr>
    </w:p>
    <w:p w:rsidR="003F56D7" w:rsidRPr="00E53AEC" w:rsidRDefault="003F56D7" w:rsidP="003F56D7">
      <w:pPr>
        <w:pStyle w:val="ListParagraph"/>
        <w:numPr>
          <w:ilvl w:val="0"/>
          <w:numId w:val="14"/>
        </w:numPr>
        <w:rPr>
          <w:rFonts w:ascii="Arial" w:hAnsi="Arial" w:cs="Arial"/>
        </w:rPr>
      </w:pPr>
      <w:r w:rsidRPr="00E53AEC">
        <w:rPr>
          <w:rFonts w:ascii="Arial" w:hAnsi="Arial" w:cs="Arial"/>
        </w:rPr>
        <w:t>Graph the following function</w:t>
      </w:r>
      <w:r w:rsidR="00D642A5" w:rsidRPr="00E53AEC">
        <w:rPr>
          <w:rFonts w:ascii="Arial" w:hAnsi="Arial" w:cs="Arial"/>
        </w:rPr>
        <w:t>s</w:t>
      </w:r>
      <w:r w:rsidRPr="00E53AEC">
        <w:rPr>
          <w:rFonts w:ascii="Arial" w:hAnsi="Arial" w:cs="Arial"/>
        </w:rPr>
        <w:t xml:space="preserve"> on your graphing calculator:  </w:t>
      </w:r>
      <w:r w:rsidR="00A417D5" w:rsidRPr="00A417D5">
        <w:rPr>
          <w:rFonts w:ascii="Arial" w:hAnsi="Arial" w:cs="Arial"/>
          <w:position w:val="-10"/>
        </w:rPr>
        <w:object w:dxaOrig="700" w:dyaOrig="360">
          <v:shape id="_x0000_i1053" type="#_x0000_t75" style="width:35.35pt;height:18pt" o:ole="">
            <v:imagedata r:id="rId62" o:title=""/>
          </v:shape>
          <o:OLEObject Type="Embed" ProgID="Equation.DSMT4" ShapeID="_x0000_i1053" DrawAspect="Content" ObjectID="_1456553637" r:id="rId63"/>
        </w:object>
      </w:r>
      <w:r w:rsidR="00A417D5">
        <w:rPr>
          <w:rFonts w:ascii="Arial" w:hAnsi="Arial" w:cs="Arial"/>
        </w:rPr>
        <w:t xml:space="preserve">, </w:t>
      </w:r>
      <w:r w:rsidR="00A417D5" w:rsidRPr="00A417D5">
        <w:rPr>
          <w:rFonts w:ascii="Arial" w:hAnsi="Arial" w:cs="Arial"/>
          <w:position w:val="-10"/>
        </w:rPr>
        <w:object w:dxaOrig="700" w:dyaOrig="360">
          <v:shape id="_x0000_i1054" type="#_x0000_t75" style="width:35.35pt;height:18pt" o:ole="">
            <v:imagedata r:id="rId64" o:title=""/>
          </v:shape>
          <o:OLEObject Type="Embed" ProgID="Equation.DSMT4" ShapeID="_x0000_i1054" DrawAspect="Content" ObjectID="_1456553638" r:id="rId65"/>
        </w:object>
      </w:r>
      <w:r w:rsidR="00A417D5">
        <w:rPr>
          <w:rFonts w:ascii="Arial" w:hAnsi="Arial" w:cs="Arial"/>
        </w:rPr>
        <w:t xml:space="preserve">, and </w:t>
      </w:r>
      <w:r w:rsidR="00A417D5" w:rsidRPr="00A417D5">
        <w:rPr>
          <w:rFonts w:ascii="Arial" w:hAnsi="Arial" w:cs="Arial"/>
          <w:position w:val="-10"/>
        </w:rPr>
        <w:object w:dxaOrig="700" w:dyaOrig="360">
          <v:shape id="_x0000_i1055" type="#_x0000_t75" style="width:35.35pt;height:18pt" o:ole="">
            <v:imagedata r:id="rId66" o:title=""/>
          </v:shape>
          <o:OLEObject Type="Embed" ProgID="Equation.DSMT4" ShapeID="_x0000_i1055" DrawAspect="Content" ObjectID="_1456553639" r:id="rId67"/>
        </w:object>
      </w:r>
      <w:r w:rsidRPr="00E53AEC">
        <w:rPr>
          <w:rFonts w:ascii="Arial" w:hAnsi="Arial" w:cs="Arial"/>
        </w:rPr>
        <w:t xml:space="preserve">.  </w:t>
      </w:r>
      <w:r w:rsidR="00850B81">
        <w:rPr>
          <w:rFonts w:ascii="Arial" w:hAnsi="Arial" w:cs="Arial"/>
        </w:rPr>
        <w:t xml:space="preserve">Sketch the shape of all odd </w:t>
      </w:r>
      <w:r w:rsidRPr="00E53AEC">
        <w:rPr>
          <w:rFonts w:ascii="Arial" w:hAnsi="Arial" w:cs="Arial"/>
        </w:rPr>
        <w:t>powered</w:t>
      </w:r>
      <w:r w:rsidR="00850B81">
        <w:rPr>
          <w:rFonts w:ascii="Arial" w:hAnsi="Arial" w:cs="Arial"/>
        </w:rPr>
        <w:t xml:space="preserve"> directly proportional functions.</w:t>
      </w:r>
    </w:p>
    <w:p w:rsidR="003F56D7" w:rsidRPr="00E53AEC" w:rsidRDefault="003F56D7" w:rsidP="003F56D7">
      <w:pPr>
        <w:pStyle w:val="ListParagraph"/>
        <w:ind w:left="360"/>
        <w:rPr>
          <w:rFonts w:ascii="Arial" w:hAnsi="Arial" w:cs="Arial"/>
        </w:rPr>
      </w:pPr>
    </w:p>
    <w:p w:rsidR="003F56D7" w:rsidRPr="00E53AEC" w:rsidRDefault="003F56D7" w:rsidP="003F56D7">
      <w:pPr>
        <w:pStyle w:val="ListParagraph"/>
        <w:ind w:left="360"/>
        <w:rPr>
          <w:rFonts w:ascii="Arial" w:hAnsi="Arial" w:cs="Arial"/>
        </w:rPr>
      </w:pPr>
    </w:p>
    <w:p w:rsidR="003F56D7" w:rsidRPr="00E53AEC" w:rsidRDefault="003F56D7" w:rsidP="003F56D7">
      <w:pPr>
        <w:pStyle w:val="ListParagraph"/>
        <w:ind w:left="360"/>
        <w:rPr>
          <w:rFonts w:ascii="Arial" w:hAnsi="Arial" w:cs="Arial"/>
        </w:rPr>
      </w:pPr>
    </w:p>
    <w:p w:rsidR="003F56D7" w:rsidRPr="00E53AEC" w:rsidRDefault="003F56D7" w:rsidP="00A417D5">
      <w:pPr>
        <w:pStyle w:val="ListParagraph"/>
        <w:numPr>
          <w:ilvl w:val="0"/>
          <w:numId w:val="14"/>
        </w:numPr>
        <w:spacing w:after="0" w:line="240" w:lineRule="auto"/>
        <w:rPr>
          <w:rFonts w:ascii="Arial" w:hAnsi="Arial" w:cs="Arial"/>
        </w:rPr>
      </w:pPr>
      <w:r w:rsidRPr="00E53AEC">
        <w:rPr>
          <w:rFonts w:ascii="Arial" w:hAnsi="Arial" w:cs="Arial"/>
        </w:rPr>
        <w:t>Fill in the table below and then graph the functions.</w:t>
      </w:r>
    </w:p>
    <w:p w:rsidR="003F56D7" w:rsidRPr="00E53AEC" w:rsidRDefault="003F56D7" w:rsidP="00A417D5">
      <w:pPr>
        <w:pStyle w:val="ListParagraph"/>
        <w:spacing w:after="0" w:line="240" w:lineRule="auto"/>
        <w:ind w:left="360"/>
        <w:rPr>
          <w:rFonts w:ascii="Arial" w:hAnsi="Arial" w:cs="Arial"/>
        </w:rPr>
      </w:pPr>
    </w:p>
    <w:tbl>
      <w:tblPr>
        <w:tblStyle w:val="TableGrid"/>
        <w:tblW w:w="0" w:type="auto"/>
        <w:jc w:val="center"/>
        <w:tblLook w:val="04A0" w:firstRow="1" w:lastRow="0" w:firstColumn="1" w:lastColumn="0" w:noHBand="0" w:noVBand="1"/>
      </w:tblPr>
      <w:tblGrid>
        <w:gridCol w:w="1008"/>
        <w:gridCol w:w="2016"/>
      </w:tblGrid>
      <w:tr w:rsidR="003F56D7" w:rsidRPr="00E53AEC" w:rsidTr="005C3BE1">
        <w:trPr>
          <w:trHeight w:val="288"/>
          <w:jc w:val="center"/>
        </w:trPr>
        <w:tc>
          <w:tcPr>
            <w:tcW w:w="1008" w:type="dxa"/>
            <w:vAlign w:val="center"/>
          </w:tcPr>
          <w:p w:rsidR="003F56D7" w:rsidRPr="00E53AEC" w:rsidRDefault="00A417D5" w:rsidP="00A417D5">
            <w:pPr>
              <w:pStyle w:val="ListParagraph"/>
              <w:ind w:left="0"/>
              <w:jc w:val="center"/>
              <w:rPr>
                <w:rFonts w:ascii="Arial" w:hAnsi="Arial" w:cs="Arial"/>
              </w:rPr>
            </w:pPr>
            <w:r w:rsidRPr="00A417D5">
              <w:rPr>
                <w:rFonts w:ascii="Arial" w:hAnsi="Arial" w:cs="Arial"/>
                <w:position w:val="-4"/>
              </w:rPr>
              <w:object w:dxaOrig="220" w:dyaOrig="220">
                <v:shape id="_x0000_i1056" type="#_x0000_t75" style="width:11.55pt;height:11.55pt" o:ole="">
                  <v:imagedata r:id="rId68" o:title=""/>
                </v:shape>
                <o:OLEObject Type="Embed" ProgID="Equation.DSMT4" ShapeID="_x0000_i1056" DrawAspect="Content" ObjectID="_1456553640" r:id="rId69"/>
              </w:object>
            </w:r>
          </w:p>
        </w:tc>
        <w:tc>
          <w:tcPr>
            <w:tcW w:w="2016" w:type="dxa"/>
            <w:vAlign w:val="center"/>
          </w:tcPr>
          <w:p w:rsidR="003F56D7" w:rsidRPr="00E53AEC" w:rsidRDefault="00A417D5" w:rsidP="00A417D5">
            <w:pPr>
              <w:pStyle w:val="ListParagraph"/>
              <w:ind w:left="0"/>
              <w:jc w:val="center"/>
              <w:rPr>
                <w:rFonts w:ascii="Arial" w:hAnsi="Arial" w:cs="Arial"/>
              </w:rPr>
            </w:pPr>
            <w:r w:rsidRPr="00A417D5">
              <w:rPr>
                <w:rFonts w:ascii="Arial" w:hAnsi="Arial" w:cs="Arial"/>
                <w:position w:val="-14"/>
              </w:rPr>
              <w:object w:dxaOrig="1140" w:dyaOrig="420">
                <v:shape id="_x0000_i1057" type="#_x0000_t75" style="width:57.2pt;height:21.2pt" o:ole="">
                  <v:imagedata r:id="rId70" o:title=""/>
                </v:shape>
                <o:OLEObject Type="Embed" ProgID="Equation.DSMT4" ShapeID="_x0000_i1057" DrawAspect="Content" ObjectID="_1456553641" r:id="rId71"/>
              </w:object>
            </w:r>
          </w:p>
        </w:tc>
      </w:tr>
      <w:tr w:rsidR="003F56D7" w:rsidRPr="00E53AEC" w:rsidTr="005C3BE1">
        <w:trPr>
          <w:trHeight w:val="288"/>
          <w:jc w:val="center"/>
        </w:trPr>
        <w:tc>
          <w:tcPr>
            <w:tcW w:w="1008" w:type="dxa"/>
            <w:vAlign w:val="center"/>
          </w:tcPr>
          <w:p w:rsidR="003F56D7" w:rsidRPr="00E53AEC" w:rsidRDefault="003F56D7" w:rsidP="00A417D5">
            <w:pPr>
              <w:pStyle w:val="ListParagraph"/>
              <w:ind w:left="0"/>
              <w:jc w:val="center"/>
              <w:rPr>
                <w:rFonts w:ascii="Arial" w:hAnsi="Arial" w:cs="Arial"/>
              </w:rPr>
            </w:pPr>
            <w:r w:rsidRPr="00E53AEC">
              <w:rPr>
                <w:rFonts w:ascii="Arial" w:hAnsi="Arial" w:cs="Arial"/>
              </w:rPr>
              <w:t>−4</w:t>
            </w:r>
          </w:p>
        </w:tc>
        <w:tc>
          <w:tcPr>
            <w:tcW w:w="2016" w:type="dxa"/>
            <w:vMerge w:val="restart"/>
            <w:vAlign w:val="center"/>
          </w:tcPr>
          <w:p w:rsidR="003F56D7" w:rsidRPr="00E53AEC" w:rsidRDefault="003F56D7" w:rsidP="005C3BE1">
            <w:pPr>
              <w:pStyle w:val="ListParagraph"/>
              <w:ind w:left="0"/>
              <w:jc w:val="center"/>
              <w:rPr>
                <w:rFonts w:ascii="Arial" w:hAnsi="Arial" w:cs="Arial"/>
              </w:rPr>
            </w:pPr>
            <w:r w:rsidRPr="00E53AEC">
              <w:rPr>
                <w:rFonts w:ascii="Arial" w:hAnsi="Arial" w:cs="Arial"/>
              </w:rPr>
              <w:t>Not possible – you can’t take a square root of a negative number</w:t>
            </w:r>
          </w:p>
        </w:tc>
      </w:tr>
      <w:tr w:rsidR="003F56D7" w:rsidRPr="00E53AEC" w:rsidTr="005C3BE1">
        <w:trPr>
          <w:trHeight w:val="288"/>
          <w:jc w:val="center"/>
        </w:trPr>
        <w:tc>
          <w:tcPr>
            <w:tcW w:w="1008" w:type="dxa"/>
            <w:vAlign w:val="center"/>
          </w:tcPr>
          <w:p w:rsidR="003F56D7" w:rsidRPr="00E53AEC" w:rsidRDefault="003F56D7" w:rsidP="005C3BE1">
            <w:pPr>
              <w:pStyle w:val="ListParagraph"/>
              <w:ind w:left="0"/>
              <w:jc w:val="center"/>
              <w:rPr>
                <w:rFonts w:ascii="Arial" w:hAnsi="Arial" w:cs="Arial"/>
              </w:rPr>
            </w:pPr>
            <w:r w:rsidRPr="00E53AEC">
              <w:rPr>
                <w:rFonts w:ascii="Arial" w:hAnsi="Arial" w:cs="Arial"/>
              </w:rPr>
              <w:t>−3</w:t>
            </w:r>
          </w:p>
        </w:tc>
        <w:tc>
          <w:tcPr>
            <w:tcW w:w="2016" w:type="dxa"/>
            <w:vMerge/>
            <w:vAlign w:val="center"/>
          </w:tcPr>
          <w:p w:rsidR="003F56D7" w:rsidRPr="00E53AEC" w:rsidRDefault="003F56D7" w:rsidP="005C3BE1">
            <w:pPr>
              <w:pStyle w:val="ListParagraph"/>
              <w:ind w:left="0"/>
              <w:jc w:val="center"/>
              <w:rPr>
                <w:rFonts w:ascii="Arial" w:hAnsi="Arial" w:cs="Arial"/>
              </w:rPr>
            </w:pPr>
          </w:p>
        </w:tc>
      </w:tr>
      <w:tr w:rsidR="003F56D7" w:rsidRPr="00E53AEC" w:rsidTr="005C3BE1">
        <w:trPr>
          <w:trHeight w:val="288"/>
          <w:jc w:val="center"/>
        </w:trPr>
        <w:tc>
          <w:tcPr>
            <w:tcW w:w="1008" w:type="dxa"/>
            <w:vAlign w:val="center"/>
          </w:tcPr>
          <w:p w:rsidR="003F56D7" w:rsidRPr="00E53AEC" w:rsidRDefault="003F56D7" w:rsidP="005C3BE1">
            <w:pPr>
              <w:pStyle w:val="ListParagraph"/>
              <w:ind w:left="0"/>
              <w:jc w:val="center"/>
              <w:rPr>
                <w:rFonts w:ascii="Arial" w:hAnsi="Arial" w:cs="Arial"/>
              </w:rPr>
            </w:pPr>
            <w:r w:rsidRPr="00E53AEC">
              <w:rPr>
                <w:rFonts w:ascii="Arial" w:hAnsi="Arial" w:cs="Arial"/>
              </w:rPr>
              <w:t>−2</w:t>
            </w:r>
          </w:p>
        </w:tc>
        <w:tc>
          <w:tcPr>
            <w:tcW w:w="2016" w:type="dxa"/>
            <w:vMerge/>
            <w:vAlign w:val="center"/>
          </w:tcPr>
          <w:p w:rsidR="003F56D7" w:rsidRPr="00E53AEC" w:rsidRDefault="003F56D7" w:rsidP="005C3BE1">
            <w:pPr>
              <w:pStyle w:val="ListParagraph"/>
              <w:ind w:left="0"/>
              <w:jc w:val="center"/>
              <w:rPr>
                <w:rFonts w:ascii="Arial" w:hAnsi="Arial" w:cs="Arial"/>
              </w:rPr>
            </w:pPr>
          </w:p>
        </w:tc>
      </w:tr>
      <w:tr w:rsidR="003F56D7" w:rsidRPr="00E53AEC" w:rsidTr="005C3BE1">
        <w:trPr>
          <w:trHeight w:val="288"/>
          <w:jc w:val="center"/>
        </w:trPr>
        <w:tc>
          <w:tcPr>
            <w:tcW w:w="1008" w:type="dxa"/>
            <w:vAlign w:val="center"/>
          </w:tcPr>
          <w:p w:rsidR="003F56D7" w:rsidRPr="00E53AEC" w:rsidRDefault="003F56D7" w:rsidP="005C3BE1">
            <w:pPr>
              <w:pStyle w:val="ListParagraph"/>
              <w:ind w:left="0"/>
              <w:jc w:val="center"/>
              <w:rPr>
                <w:rFonts w:ascii="Arial" w:hAnsi="Arial" w:cs="Arial"/>
              </w:rPr>
            </w:pPr>
            <w:r w:rsidRPr="00E53AEC">
              <w:rPr>
                <w:rFonts w:ascii="Arial" w:hAnsi="Arial" w:cs="Arial"/>
              </w:rPr>
              <w:t>−1</w:t>
            </w:r>
          </w:p>
        </w:tc>
        <w:tc>
          <w:tcPr>
            <w:tcW w:w="2016" w:type="dxa"/>
            <w:vMerge/>
            <w:vAlign w:val="center"/>
          </w:tcPr>
          <w:p w:rsidR="003F56D7" w:rsidRPr="00E53AEC" w:rsidRDefault="003F56D7" w:rsidP="005C3BE1">
            <w:pPr>
              <w:pStyle w:val="ListParagraph"/>
              <w:ind w:left="0"/>
              <w:jc w:val="center"/>
              <w:rPr>
                <w:rFonts w:ascii="Arial" w:hAnsi="Arial" w:cs="Arial"/>
              </w:rPr>
            </w:pPr>
          </w:p>
        </w:tc>
      </w:tr>
      <w:tr w:rsidR="003F56D7" w:rsidRPr="00E53AEC" w:rsidTr="005C3BE1">
        <w:trPr>
          <w:trHeight w:val="288"/>
          <w:jc w:val="center"/>
        </w:trPr>
        <w:tc>
          <w:tcPr>
            <w:tcW w:w="1008" w:type="dxa"/>
            <w:vAlign w:val="center"/>
          </w:tcPr>
          <w:p w:rsidR="003F56D7" w:rsidRPr="00E53AEC" w:rsidRDefault="003F56D7" w:rsidP="005C3BE1">
            <w:pPr>
              <w:pStyle w:val="ListParagraph"/>
              <w:ind w:left="0"/>
              <w:jc w:val="center"/>
              <w:rPr>
                <w:rFonts w:ascii="Arial" w:hAnsi="Arial" w:cs="Arial"/>
              </w:rPr>
            </w:pPr>
            <w:r w:rsidRPr="00E53AEC">
              <w:rPr>
                <w:rFonts w:ascii="Arial" w:hAnsi="Arial" w:cs="Arial"/>
              </w:rPr>
              <w:t>0</w:t>
            </w:r>
          </w:p>
        </w:tc>
        <w:tc>
          <w:tcPr>
            <w:tcW w:w="2016" w:type="dxa"/>
            <w:vAlign w:val="center"/>
          </w:tcPr>
          <w:p w:rsidR="003F56D7" w:rsidRPr="00E53AEC" w:rsidRDefault="003F56D7" w:rsidP="005C3BE1">
            <w:pPr>
              <w:pStyle w:val="ListParagraph"/>
              <w:ind w:left="0"/>
              <w:jc w:val="center"/>
              <w:rPr>
                <w:rFonts w:ascii="Arial" w:hAnsi="Arial" w:cs="Arial"/>
              </w:rPr>
            </w:pPr>
          </w:p>
        </w:tc>
      </w:tr>
      <w:tr w:rsidR="003F56D7" w:rsidRPr="00E53AEC" w:rsidTr="005C3BE1">
        <w:trPr>
          <w:trHeight w:val="288"/>
          <w:jc w:val="center"/>
        </w:trPr>
        <w:tc>
          <w:tcPr>
            <w:tcW w:w="1008" w:type="dxa"/>
            <w:vAlign w:val="center"/>
          </w:tcPr>
          <w:p w:rsidR="003F56D7" w:rsidRPr="00E53AEC" w:rsidRDefault="003F56D7" w:rsidP="005C3BE1">
            <w:pPr>
              <w:pStyle w:val="ListParagraph"/>
              <w:ind w:left="0"/>
              <w:jc w:val="center"/>
              <w:rPr>
                <w:rFonts w:ascii="Arial" w:hAnsi="Arial" w:cs="Arial"/>
              </w:rPr>
            </w:pPr>
            <w:r w:rsidRPr="00E53AEC">
              <w:rPr>
                <w:rFonts w:ascii="Arial" w:hAnsi="Arial" w:cs="Arial"/>
              </w:rPr>
              <w:t>1</w:t>
            </w:r>
          </w:p>
        </w:tc>
        <w:tc>
          <w:tcPr>
            <w:tcW w:w="2016" w:type="dxa"/>
            <w:vAlign w:val="center"/>
          </w:tcPr>
          <w:p w:rsidR="003F56D7" w:rsidRPr="00E53AEC" w:rsidRDefault="003F56D7" w:rsidP="005C3BE1">
            <w:pPr>
              <w:pStyle w:val="ListParagraph"/>
              <w:ind w:left="0"/>
              <w:jc w:val="center"/>
              <w:rPr>
                <w:rFonts w:ascii="Arial" w:hAnsi="Arial" w:cs="Arial"/>
              </w:rPr>
            </w:pPr>
          </w:p>
        </w:tc>
      </w:tr>
      <w:tr w:rsidR="003F56D7" w:rsidRPr="00E53AEC" w:rsidTr="005C3BE1">
        <w:trPr>
          <w:trHeight w:val="288"/>
          <w:jc w:val="center"/>
        </w:trPr>
        <w:tc>
          <w:tcPr>
            <w:tcW w:w="1008" w:type="dxa"/>
            <w:vAlign w:val="center"/>
          </w:tcPr>
          <w:p w:rsidR="003F56D7" w:rsidRPr="00E53AEC" w:rsidRDefault="003F56D7" w:rsidP="005C3BE1">
            <w:pPr>
              <w:pStyle w:val="ListParagraph"/>
              <w:ind w:left="0"/>
              <w:jc w:val="center"/>
              <w:rPr>
                <w:rFonts w:ascii="Arial" w:hAnsi="Arial" w:cs="Arial"/>
              </w:rPr>
            </w:pPr>
            <w:r w:rsidRPr="00E53AEC">
              <w:rPr>
                <w:rFonts w:ascii="Arial" w:hAnsi="Arial" w:cs="Arial"/>
              </w:rPr>
              <w:t>2</w:t>
            </w:r>
          </w:p>
        </w:tc>
        <w:tc>
          <w:tcPr>
            <w:tcW w:w="2016" w:type="dxa"/>
            <w:vAlign w:val="center"/>
          </w:tcPr>
          <w:p w:rsidR="003F56D7" w:rsidRPr="00E53AEC" w:rsidRDefault="003F56D7" w:rsidP="005C3BE1">
            <w:pPr>
              <w:pStyle w:val="ListParagraph"/>
              <w:ind w:left="0"/>
              <w:jc w:val="center"/>
              <w:rPr>
                <w:rFonts w:ascii="Arial" w:hAnsi="Arial" w:cs="Arial"/>
              </w:rPr>
            </w:pPr>
          </w:p>
        </w:tc>
      </w:tr>
      <w:tr w:rsidR="003F56D7" w:rsidRPr="00E53AEC" w:rsidTr="005C3BE1">
        <w:trPr>
          <w:trHeight w:val="288"/>
          <w:jc w:val="center"/>
        </w:trPr>
        <w:tc>
          <w:tcPr>
            <w:tcW w:w="1008" w:type="dxa"/>
            <w:vAlign w:val="center"/>
          </w:tcPr>
          <w:p w:rsidR="003F56D7" w:rsidRPr="00E53AEC" w:rsidRDefault="003F56D7" w:rsidP="005C3BE1">
            <w:pPr>
              <w:pStyle w:val="ListParagraph"/>
              <w:ind w:left="0"/>
              <w:jc w:val="center"/>
              <w:rPr>
                <w:rFonts w:ascii="Arial" w:hAnsi="Arial" w:cs="Arial"/>
              </w:rPr>
            </w:pPr>
            <w:r w:rsidRPr="00E53AEC">
              <w:rPr>
                <w:rFonts w:ascii="Arial" w:hAnsi="Arial" w:cs="Arial"/>
              </w:rPr>
              <w:t>3</w:t>
            </w:r>
          </w:p>
        </w:tc>
        <w:tc>
          <w:tcPr>
            <w:tcW w:w="2016" w:type="dxa"/>
            <w:vAlign w:val="center"/>
          </w:tcPr>
          <w:p w:rsidR="003F56D7" w:rsidRPr="00E53AEC" w:rsidRDefault="003F56D7" w:rsidP="005C3BE1">
            <w:pPr>
              <w:pStyle w:val="ListParagraph"/>
              <w:ind w:left="0"/>
              <w:jc w:val="center"/>
              <w:rPr>
                <w:rFonts w:ascii="Arial" w:hAnsi="Arial" w:cs="Arial"/>
              </w:rPr>
            </w:pPr>
          </w:p>
        </w:tc>
      </w:tr>
      <w:tr w:rsidR="003F56D7" w:rsidRPr="00E53AEC" w:rsidTr="005C3BE1">
        <w:trPr>
          <w:trHeight w:val="288"/>
          <w:jc w:val="center"/>
        </w:trPr>
        <w:tc>
          <w:tcPr>
            <w:tcW w:w="1008" w:type="dxa"/>
            <w:vAlign w:val="center"/>
          </w:tcPr>
          <w:p w:rsidR="003F56D7" w:rsidRPr="00E53AEC" w:rsidRDefault="003F56D7" w:rsidP="00A417D5">
            <w:pPr>
              <w:pStyle w:val="ListParagraph"/>
              <w:ind w:left="0"/>
              <w:jc w:val="center"/>
              <w:rPr>
                <w:rFonts w:ascii="Arial" w:hAnsi="Arial" w:cs="Arial"/>
              </w:rPr>
            </w:pPr>
            <w:r w:rsidRPr="00E53AEC">
              <w:rPr>
                <w:rFonts w:ascii="Arial" w:hAnsi="Arial" w:cs="Arial"/>
              </w:rPr>
              <w:t>4</w:t>
            </w:r>
          </w:p>
        </w:tc>
        <w:tc>
          <w:tcPr>
            <w:tcW w:w="2016" w:type="dxa"/>
            <w:vAlign w:val="center"/>
          </w:tcPr>
          <w:p w:rsidR="003F56D7" w:rsidRPr="00E53AEC" w:rsidRDefault="003F56D7" w:rsidP="00A417D5">
            <w:pPr>
              <w:pStyle w:val="ListParagraph"/>
              <w:ind w:left="0"/>
              <w:jc w:val="center"/>
              <w:rPr>
                <w:rFonts w:ascii="Arial" w:hAnsi="Arial" w:cs="Arial"/>
              </w:rPr>
            </w:pPr>
          </w:p>
        </w:tc>
      </w:tr>
      <w:tr w:rsidR="003F56D7" w:rsidRPr="00E53AEC" w:rsidTr="005C3BE1">
        <w:trPr>
          <w:trHeight w:val="288"/>
          <w:jc w:val="center"/>
        </w:trPr>
        <w:tc>
          <w:tcPr>
            <w:tcW w:w="1008" w:type="dxa"/>
            <w:vAlign w:val="center"/>
          </w:tcPr>
          <w:p w:rsidR="003F56D7" w:rsidRPr="00E53AEC" w:rsidRDefault="003F56D7" w:rsidP="00A417D5">
            <w:pPr>
              <w:pStyle w:val="ListParagraph"/>
              <w:ind w:left="0"/>
              <w:jc w:val="center"/>
              <w:rPr>
                <w:rFonts w:ascii="Arial" w:hAnsi="Arial" w:cs="Arial"/>
              </w:rPr>
            </w:pPr>
            <w:r w:rsidRPr="00E53AEC">
              <w:rPr>
                <w:rFonts w:ascii="Arial" w:hAnsi="Arial" w:cs="Arial"/>
              </w:rPr>
              <w:t>9</w:t>
            </w:r>
          </w:p>
        </w:tc>
        <w:tc>
          <w:tcPr>
            <w:tcW w:w="2016" w:type="dxa"/>
            <w:vAlign w:val="center"/>
          </w:tcPr>
          <w:p w:rsidR="003F56D7" w:rsidRPr="00E53AEC" w:rsidRDefault="003F56D7" w:rsidP="00A417D5">
            <w:pPr>
              <w:pStyle w:val="ListParagraph"/>
              <w:ind w:left="0"/>
              <w:jc w:val="center"/>
              <w:rPr>
                <w:rFonts w:ascii="Arial" w:hAnsi="Arial" w:cs="Arial"/>
              </w:rPr>
            </w:pPr>
          </w:p>
        </w:tc>
      </w:tr>
    </w:tbl>
    <w:p w:rsidR="00A417D5" w:rsidRDefault="00A417D5" w:rsidP="00A417D5">
      <w:pPr>
        <w:spacing w:line="240" w:lineRule="auto"/>
        <w:jc w:val="center"/>
        <w:rPr>
          <w:rFonts w:ascii="Arial" w:hAnsi="Arial" w:cs="Arial"/>
        </w:rPr>
      </w:pPr>
    </w:p>
    <w:p w:rsidR="003F56D7" w:rsidRPr="00E53AEC" w:rsidRDefault="00A417D5" w:rsidP="00A417D5">
      <w:pPr>
        <w:spacing w:line="240" w:lineRule="auto"/>
        <w:jc w:val="center"/>
        <w:rPr>
          <w:rFonts w:ascii="Arial" w:hAnsi="Arial" w:cs="Arial"/>
        </w:rPr>
      </w:pPr>
      <w:r w:rsidRPr="00A417D5">
        <w:rPr>
          <w:rFonts w:ascii="Arial" w:hAnsi="Arial" w:cs="Arial"/>
          <w:position w:val="-14"/>
        </w:rPr>
        <w:object w:dxaOrig="1140" w:dyaOrig="420">
          <v:shape id="_x0000_i1058" type="#_x0000_t75" style="width:57.2pt;height:21.2pt" o:ole="">
            <v:imagedata r:id="rId70" o:title=""/>
          </v:shape>
          <o:OLEObject Type="Embed" ProgID="Equation.DSMT4" ShapeID="_x0000_i1058" DrawAspect="Content" ObjectID="_1456553642" r:id="rId72"/>
        </w:object>
      </w:r>
    </w:p>
    <w:p w:rsidR="003F56D7" w:rsidRPr="00E53AEC" w:rsidRDefault="003F56D7" w:rsidP="003F56D7">
      <w:pPr>
        <w:jc w:val="center"/>
        <w:rPr>
          <w:rFonts w:ascii="Arial" w:hAnsi="Arial" w:cs="Arial"/>
        </w:rPr>
      </w:pPr>
      <w:r w:rsidRPr="00E53AEC">
        <w:rPr>
          <w:rFonts w:ascii="Arial" w:hAnsi="Arial" w:cs="Arial"/>
        </w:rPr>
        <w:object w:dxaOrig="16740" w:dyaOrig="10125">
          <v:shape id="_x0000_i1059" type="#_x0000_t75" style="width:304.05pt;height:182.55pt" o:ole="">
            <v:imagedata r:id="rId73" o:title=""/>
          </v:shape>
          <o:OLEObject Type="Embed" ProgID="GraphFile" ShapeID="_x0000_i1059" DrawAspect="Content" ObjectID="_1456553643" r:id="rId74"/>
        </w:object>
      </w:r>
    </w:p>
    <w:p w:rsidR="003F56D7" w:rsidRPr="00E53AEC" w:rsidRDefault="003F56D7" w:rsidP="00E53AEC">
      <w:pPr>
        <w:pStyle w:val="ListParagraph"/>
        <w:numPr>
          <w:ilvl w:val="0"/>
          <w:numId w:val="14"/>
        </w:numPr>
        <w:rPr>
          <w:rFonts w:ascii="Arial" w:hAnsi="Arial" w:cs="Arial"/>
          <w:bCs/>
        </w:rPr>
      </w:pPr>
      <w:r w:rsidRPr="00E53AEC">
        <w:rPr>
          <w:rFonts w:ascii="Arial" w:hAnsi="Arial" w:cs="Arial"/>
        </w:rPr>
        <w:t xml:space="preserve">Graph the following function on your graphing calculator:  </w:t>
      </w:r>
      <w:r w:rsidR="00A417D5" w:rsidRPr="00A417D5">
        <w:rPr>
          <w:rFonts w:ascii="Arial" w:hAnsi="Arial" w:cs="Arial"/>
          <w:position w:val="-10"/>
        </w:rPr>
        <w:object w:dxaOrig="800" w:dyaOrig="380">
          <v:shape id="_x0000_i1060" type="#_x0000_t75" style="width:39.85pt;height:18.65pt" o:ole="">
            <v:imagedata r:id="rId75" o:title=""/>
          </v:shape>
          <o:OLEObject Type="Embed" ProgID="Equation.DSMT4" ShapeID="_x0000_i1060" DrawAspect="Content" ObjectID="_1456553644" r:id="rId76"/>
        </w:object>
      </w:r>
      <w:r w:rsidR="00A417D5">
        <w:rPr>
          <w:rFonts w:ascii="Arial" w:hAnsi="Arial" w:cs="Arial"/>
        </w:rPr>
        <w:t xml:space="preserve">, </w:t>
      </w:r>
      <w:r w:rsidR="00A417D5" w:rsidRPr="00A417D5">
        <w:rPr>
          <w:rFonts w:ascii="Arial" w:hAnsi="Arial" w:cs="Arial"/>
          <w:position w:val="-10"/>
        </w:rPr>
        <w:object w:dxaOrig="740" w:dyaOrig="520">
          <v:shape id="_x0000_i1061" type="#_x0000_t75" style="width:36.65pt;height:26.35pt" o:ole="">
            <v:imagedata r:id="rId77" o:title=""/>
          </v:shape>
          <o:OLEObject Type="Embed" ProgID="Equation.DSMT4" ShapeID="_x0000_i1061" DrawAspect="Content" ObjectID="_1456553645" r:id="rId78"/>
        </w:object>
      </w:r>
      <w:r w:rsidR="00A417D5">
        <w:rPr>
          <w:rFonts w:ascii="Arial" w:hAnsi="Arial" w:cs="Arial"/>
        </w:rPr>
        <w:t xml:space="preserve">, and </w:t>
      </w:r>
      <w:r w:rsidR="00A417D5" w:rsidRPr="00A417D5">
        <w:rPr>
          <w:rFonts w:ascii="Arial" w:hAnsi="Arial" w:cs="Arial"/>
          <w:position w:val="-10"/>
        </w:rPr>
        <w:object w:dxaOrig="820" w:dyaOrig="360">
          <v:shape id="_x0000_i1062" type="#_x0000_t75" style="width:41.15pt;height:18pt" o:ole="">
            <v:imagedata r:id="rId79" o:title=""/>
          </v:shape>
          <o:OLEObject Type="Embed" ProgID="Equation.DSMT4" ShapeID="_x0000_i1062" DrawAspect="Content" ObjectID="_1456553646" r:id="rId80"/>
        </w:object>
      </w:r>
      <w:r w:rsidRPr="00E53AEC">
        <w:rPr>
          <w:rFonts w:ascii="Arial" w:hAnsi="Arial" w:cs="Arial"/>
        </w:rPr>
        <w:t xml:space="preserve">.  </w:t>
      </w:r>
      <w:r w:rsidR="009A744F" w:rsidRPr="009A744F">
        <w:rPr>
          <w:rFonts w:ascii="Arial" w:hAnsi="Arial" w:cs="Arial"/>
          <w:b/>
        </w:rPr>
        <w:t>Look at the shape only in Quadrant I</w:t>
      </w:r>
      <w:r w:rsidR="009A744F">
        <w:rPr>
          <w:rFonts w:ascii="Arial" w:hAnsi="Arial" w:cs="Arial"/>
        </w:rPr>
        <w:t xml:space="preserve">.  </w:t>
      </w:r>
      <w:r w:rsidR="00FB4A68">
        <w:rPr>
          <w:rFonts w:ascii="Arial" w:hAnsi="Arial" w:cs="Arial"/>
        </w:rPr>
        <w:t>Sketch</w:t>
      </w:r>
      <w:r w:rsidRPr="00E53AEC">
        <w:rPr>
          <w:rFonts w:ascii="Arial" w:hAnsi="Arial" w:cs="Arial"/>
        </w:rPr>
        <w:t xml:space="preserve"> the shape of a</w:t>
      </w:r>
      <w:r w:rsidR="00FB4A68">
        <w:rPr>
          <w:rFonts w:ascii="Arial" w:hAnsi="Arial" w:cs="Arial"/>
        </w:rPr>
        <w:t>ll</w:t>
      </w:r>
      <w:r w:rsidRPr="00E53AEC">
        <w:rPr>
          <w:rFonts w:ascii="Arial" w:hAnsi="Arial" w:cs="Arial"/>
        </w:rPr>
        <w:t xml:space="preserve"> directly proportional function</w:t>
      </w:r>
      <w:r w:rsidR="00FB4A68">
        <w:rPr>
          <w:rFonts w:ascii="Arial" w:hAnsi="Arial" w:cs="Arial"/>
        </w:rPr>
        <w:t>s</w:t>
      </w:r>
      <w:r w:rsidRPr="00E53AEC">
        <w:rPr>
          <w:rFonts w:ascii="Arial" w:hAnsi="Arial" w:cs="Arial"/>
        </w:rPr>
        <w:t xml:space="preserve"> with </w:t>
      </w:r>
      <w:r w:rsidR="00FB4A68">
        <w:rPr>
          <w:rFonts w:ascii="Arial" w:hAnsi="Arial" w:cs="Arial"/>
        </w:rPr>
        <w:t>an exponent between 0 and 1 (in Quadrant I).</w:t>
      </w:r>
    </w:p>
    <w:sectPr w:rsidR="003F56D7" w:rsidRPr="00E53AEC" w:rsidSect="00DD3418">
      <w:headerReference w:type="even" r:id="rId81"/>
      <w:headerReference w:type="default" r:id="rId82"/>
      <w:footerReference w:type="even" r:id="rId83"/>
      <w:footerReference w:type="default" r:id="rId84"/>
      <w:headerReference w:type="first" r:id="rId85"/>
      <w:footerReference w:type="first" r:id="rId8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6E0" w:rsidRDefault="00FC66E0" w:rsidP="006E5F39">
      <w:pPr>
        <w:spacing w:after="0" w:line="240" w:lineRule="auto"/>
      </w:pPr>
      <w:r>
        <w:separator/>
      </w:r>
    </w:p>
  </w:endnote>
  <w:endnote w:type="continuationSeparator" w:id="0">
    <w:p w:rsidR="00FC66E0" w:rsidRDefault="00FC66E0" w:rsidP="006E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CD" w:rsidRDefault="00696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28406"/>
      <w:docPartObj>
        <w:docPartGallery w:val="Page Numbers (Bottom of Page)"/>
        <w:docPartUnique/>
      </w:docPartObj>
    </w:sdtPr>
    <w:sdtEndPr>
      <w:rPr>
        <w:rFonts w:ascii="Arial" w:hAnsi="Arial" w:cs="Arial"/>
      </w:rPr>
    </w:sdtEndPr>
    <w:sdtContent>
      <w:p w:rsidR="00E67506" w:rsidRPr="007F492A" w:rsidRDefault="00865176">
        <w:pPr>
          <w:pStyle w:val="Footer"/>
          <w:jc w:val="right"/>
          <w:rPr>
            <w:rFonts w:ascii="Arial" w:hAnsi="Arial" w:cs="Arial"/>
          </w:rPr>
        </w:pPr>
        <w:r w:rsidRPr="007F492A">
          <w:rPr>
            <w:rFonts w:ascii="Arial" w:hAnsi="Arial" w:cs="Arial"/>
          </w:rPr>
          <w:fldChar w:fldCharType="begin"/>
        </w:r>
        <w:r w:rsidR="002F600E" w:rsidRPr="007F492A">
          <w:rPr>
            <w:rFonts w:ascii="Arial" w:hAnsi="Arial" w:cs="Arial"/>
          </w:rPr>
          <w:instrText xml:space="preserve"> PAGE   \* MERGEFORMAT </w:instrText>
        </w:r>
        <w:r w:rsidRPr="007F492A">
          <w:rPr>
            <w:rFonts w:ascii="Arial" w:hAnsi="Arial" w:cs="Arial"/>
          </w:rPr>
          <w:fldChar w:fldCharType="separate"/>
        </w:r>
        <w:r w:rsidR="006966CD">
          <w:rPr>
            <w:rFonts w:ascii="Arial" w:hAnsi="Arial" w:cs="Arial"/>
            <w:noProof/>
          </w:rPr>
          <w:t>2</w:t>
        </w:r>
        <w:r w:rsidRPr="007F492A">
          <w:rPr>
            <w:rFonts w:ascii="Arial" w:hAnsi="Arial" w:cs="Arial"/>
            <w:noProof/>
          </w:rPr>
          <w:fldChar w:fldCharType="end"/>
        </w:r>
      </w:p>
    </w:sdtContent>
  </w:sdt>
  <w:p w:rsidR="00E67506" w:rsidRPr="006E5F39" w:rsidRDefault="00E67506">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94675737"/>
      <w:docPartObj>
        <w:docPartGallery w:val="Page Numbers (Bottom of Page)"/>
        <w:docPartUnique/>
      </w:docPartObj>
    </w:sdtPr>
    <w:sdtEndPr/>
    <w:sdtContent>
      <w:p w:rsidR="00DD3418" w:rsidRPr="007F492A" w:rsidRDefault="00865176">
        <w:pPr>
          <w:pStyle w:val="Footer"/>
          <w:jc w:val="right"/>
          <w:rPr>
            <w:rFonts w:ascii="Arial" w:hAnsi="Arial" w:cs="Arial"/>
          </w:rPr>
        </w:pPr>
        <w:r w:rsidRPr="007F492A">
          <w:rPr>
            <w:rFonts w:ascii="Arial" w:hAnsi="Arial" w:cs="Arial"/>
          </w:rPr>
          <w:fldChar w:fldCharType="begin"/>
        </w:r>
        <w:r w:rsidR="002F600E" w:rsidRPr="007F492A">
          <w:rPr>
            <w:rFonts w:ascii="Arial" w:hAnsi="Arial" w:cs="Arial"/>
          </w:rPr>
          <w:instrText xml:space="preserve"> PAGE   \* MERGEFORMAT </w:instrText>
        </w:r>
        <w:r w:rsidRPr="007F492A">
          <w:rPr>
            <w:rFonts w:ascii="Arial" w:hAnsi="Arial" w:cs="Arial"/>
          </w:rPr>
          <w:fldChar w:fldCharType="separate"/>
        </w:r>
        <w:r w:rsidR="006966CD">
          <w:rPr>
            <w:rFonts w:ascii="Arial" w:hAnsi="Arial" w:cs="Arial"/>
            <w:noProof/>
          </w:rPr>
          <w:t>1</w:t>
        </w:r>
        <w:r w:rsidRPr="007F492A">
          <w:rPr>
            <w:rFonts w:ascii="Arial" w:hAnsi="Arial" w:cs="Arial"/>
            <w:noProof/>
          </w:rPr>
          <w:fldChar w:fldCharType="end"/>
        </w:r>
      </w:p>
    </w:sdtContent>
  </w:sdt>
  <w:p w:rsidR="00E67506" w:rsidRPr="007F492A" w:rsidRDefault="00E6750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6E0" w:rsidRDefault="00FC66E0" w:rsidP="006E5F39">
      <w:pPr>
        <w:spacing w:after="0" w:line="240" w:lineRule="auto"/>
      </w:pPr>
      <w:r>
        <w:separator/>
      </w:r>
    </w:p>
  </w:footnote>
  <w:footnote w:type="continuationSeparator" w:id="0">
    <w:p w:rsidR="00FC66E0" w:rsidRDefault="00FC66E0" w:rsidP="006E5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6CD" w:rsidRDefault="006966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06" w:rsidRPr="00A417D5" w:rsidRDefault="00850B81" w:rsidP="00071F31">
    <w:pPr>
      <w:pStyle w:val="Header"/>
      <w:rPr>
        <w:rFonts w:ascii="Arial" w:hAnsi="Arial" w:cs="Arial"/>
      </w:rPr>
    </w:pPr>
    <w:r>
      <w:rPr>
        <w:rFonts w:ascii="Arial" w:eastAsiaTheme="majorEastAsia" w:hAnsi="Arial" w:cs="Arial"/>
      </w:rPr>
      <w:t>Power Functions</w:t>
    </w:r>
    <w:r>
      <w:rPr>
        <w:rFonts w:ascii="Arial" w:eastAsiaTheme="majorEastAsia" w:hAnsi="Arial" w:cs="Arial"/>
      </w:rPr>
      <w:tab/>
    </w:r>
    <w:r>
      <w:rPr>
        <w:rFonts w:ascii="Arial" w:eastAsiaTheme="majorEastAsia" w:hAnsi="Arial" w:cs="Arial"/>
      </w:rPr>
      <w:tab/>
    </w:r>
    <w:r w:rsidR="00E127F0">
      <w:rPr>
        <w:rFonts w:ascii="Arial" w:eastAsiaTheme="majorEastAsia" w:hAnsi="Arial" w:cs="Arial"/>
      </w:rPr>
      <w:t xml:space="preserve">Day 28:  </w:t>
    </w:r>
    <w:r w:rsidR="006966CD">
      <w:rPr>
        <w:rFonts w:ascii="Arial" w:eastAsiaTheme="majorEastAsia" w:hAnsi="Arial" w:cs="Arial"/>
      </w:rPr>
      <w:t>March 17, 2014</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06" w:rsidRPr="00A417D5" w:rsidRDefault="00850B81">
    <w:pPr>
      <w:pStyle w:val="Header"/>
      <w:rPr>
        <w:rFonts w:ascii="Arial" w:hAnsi="Arial" w:cs="Arial"/>
      </w:rPr>
    </w:pPr>
    <w:r>
      <w:rPr>
        <w:rFonts w:ascii="Arial" w:eastAsiaTheme="majorEastAsia" w:hAnsi="Arial" w:cs="Arial"/>
      </w:rPr>
      <w:t>Power Functions</w:t>
    </w:r>
    <w:r>
      <w:rPr>
        <w:rFonts w:ascii="Arial" w:eastAsiaTheme="majorEastAsia" w:hAnsi="Arial" w:cs="Arial"/>
      </w:rPr>
      <w:tab/>
    </w:r>
    <w:r w:rsidR="007F492A">
      <w:rPr>
        <w:rFonts w:ascii="Arial" w:eastAsiaTheme="majorEastAsia" w:hAnsi="Arial" w:cs="Arial"/>
      </w:rPr>
      <w:t xml:space="preserve"> </w:t>
    </w:r>
    <w:r w:rsidR="007F492A">
      <w:rPr>
        <w:rFonts w:ascii="Arial" w:eastAsiaTheme="majorEastAsia" w:hAnsi="Arial" w:cs="Arial"/>
      </w:rPr>
      <w:tab/>
    </w:r>
    <w:r w:rsidR="00E127F0">
      <w:rPr>
        <w:rFonts w:ascii="Arial" w:eastAsiaTheme="majorEastAsia" w:hAnsi="Arial" w:cs="Arial"/>
      </w:rPr>
      <w:t xml:space="preserve">Day 28:  </w:t>
    </w:r>
    <w:r w:rsidR="002A1E1D">
      <w:rPr>
        <w:rFonts w:ascii="Arial" w:eastAsiaTheme="majorEastAsia" w:hAnsi="Arial" w:cs="Arial"/>
      </w:rPr>
      <w:t>March 17,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5478"/>
    <w:multiLevelType w:val="hybridMultilevel"/>
    <w:tmpl w:val="2E90A012"/>
    <w:lvl w:ilvl="0" w:tplc="D9E244C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B2DC2"/>
    <w:multiLevelType w:val="hybridMultilevel"/>
    <w:tmpl w:val="3FC82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84015"/>
    <w:multiLevelType w:val="hybridMultilevel"/>
    <w:tmpl w:val="3000E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B49F4"/>
    <w:multiLevelType w:val="hybridMultilevel"/>
    <w:tmpl w:val="C7A0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D706A"/>
    <w:multiLevelType w:val="hybridMultilevel"/>
    <w:tmpl w:val="C8D05838"/>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70C0D"/>
    <w:multiLevelType w:val="hybridMultilevel"/>
    <w:tmpl w:val="7280F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E6530A"/>
    <w:multiLevelType w:val="hybridMultilevel"/>
    <w:tmpl w:val="4CD635D8"/>
    <w:lvl w:ilvl="0" w:tplc="367CACC0">
      <w:start w:val="1"/>
      <w:numFmt w:val="decimal"/>
      <w:lvlText w:val="%1."/>
      <w:lvlJc w:val="left"/>
      <w:pPr>
        <w:ind w:left="360" w:hanging="360"/>
      </w:pPr>
      <w:rPr>
        <w:b w:val="0"/>
        <w:i w:val="0"/>
      </w:rPr>
    </w:lvl>
    <w:lvl w:ilvl="1" w:tplc="D9E244C6">
      <w:start w:val="1"/>
      <w:numFmt w:val="lowerLetter"/>
      <w:lvlText w:val="%2."/>
      <w:lvlJc w:val="left"/>
      <w:pPr>
        <w:ind w:left="72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461767"/>
    <w:multiLevelType w:val="hybridMultilevel"/>
    <w:tmpl w:val="18E45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E376C6"/>
    <w:multiLevelType w:val="hybridMultilevel"/>
    <w:tmpl w:val="D0B4F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76D49"/>
    <w:multiLevelType w:val="hybridMultilevel"/>
    <w:tmpl w:val="A6F2F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9C7D5B"/>
    <w:multiLevelType w:val="hybridMultilevel"/>
    <w:tmpl w:val="9EB87F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A52D25"/>
    <w:multiLevelType w:val="hybridMultilevel"/>
    <w:tmpl w:val="5FBACCBC"/>
    <w:lvl w:ilvl="0" w:tplc="33EC45C2">
      <w:start w:val="1"/>
      <w:numFmt w:val="decimal"/>
      <w:lvlText w:val="%1."/>
      <w:lvlJc w:val="left"/>
      <w:pPr>
        <w:ind w:left="360" w:hanging="360"/>
      </w:pPr>
      <w:rPr>
        <w:b w:val="0"/>
        <w:i w:val="0"/>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0C4E27"/>
    <w:multiLevelType w:val="hybridMultilevel"/>
    <w:tmpl w:val="3426F402"/>
    <w:lvl w:ilvl="0" w:tplc="705AB0B2">
      <w:start w:val="1"/>
      <w:numFmt w:val="decimal"/>
      <w:lvlText w:val="%1."/>
      <w:lvlJc w:val="left"/>
      <w:pPr>
        <w:tabs>
          <w:tab w:val="num" w:pos="420"/>
        </w:tabs>
        <w:ind w:left="420" w:hanging="360"/>
      </w:pPr>
      <w:rPr>
        <w:rFonts w:hint="default"/>
      </w:rPr>
    </w:lvl>
    <w:lvl w:ilvl="1" w:tplc="04090019">
      <w:start w:val="1"/>
      <w:numFmt w:val="lowerLetter"/>
      <w:lvlText w:val="%2."/>
      <w:lvlJc w:val="left"/>
      <w:pPr>
        <w:tabs>
          <w:tab w:val="num" w:pos="810"/>
        </w:tabs>
        <w:ind w:left="81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492315DD"/>
    <w:multiLevelType w:val="hybridMultilevel"/>
    <w:tmpl w:val="C39239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363BB1"/>
    <w:multiLevelType w:val="hybridMultilevel"/>
    <w:tmpl w:val="5D001C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EC7375"/>
    <w:multiLevelType w:val="hybridMultilevel"/>
    <w:tmpl w:val="264C7B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49158A"/>
    <w:multiLevelType w:val="hybridMultilevel"/>
    <w:tmpl w:val="EAD46E88"/>
    <w:lvl w:ilvl="0" w:tplc="FF8428A8">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542EED"/>
    <w:multiLevelType w:val="hybridMultilevel"/>
    <w:tmpl w:val="9BCE9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A27060"/>
    <w:multiLevelType w:val="hybridMultilevel"/>
    <w:tmpl w:val="194CC9AC"/>
    <w:lvl w:ilvl="0" w:tplc="CC92B422">
      <w:start w:val="1"/>
      <w:numFmt w:val="decimal"/>
      <w:lvlText w:val="%1."/>
      <w:lvlJc w:val="left"/>
      <w:pPr>
        <w:ind w:left="360" w:hanging="360"/>
      </w:pPr>
      <w:rPr>
        <w:b w:val="0"/>
        <w:i w:val="0"/>
      </w:rPr>
    </w:lvl>
    <w:lvl w:ilvl="1" w:tplc="9F04094C">
      <w:start w:val="1"/>
      <w:numFmt w:val="lowerLetter"/>
      <w:lvlText w:val="%2."/>
      <w:lvlJc w:val="left"/>
      <w:pPr>
        <w:ind w:left="72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8223815"/>
    <w:multiLevelType w:val="hybridMultilevel"/>
    <w:tmpl w:val="290AE51C"/>
    <w:lvl w:ilvl="0" w:tplc="0409000F">
      <w:start w:val="1"/>
      <w:numFmt w:val="decimal"/>
      <w:lvlText w:val="%1."/>
      <w:lvlJc w:val="left"/>
      <w:pPr>
        <w:ind w:left="360" w:hanging="360"/>
      </w:pPr>
    </w:lvl>
    <w:lvl w:ilvl="1" w:tplc="129E8BF6">
      <w:start w:val="1"/>
      <w:numFmt w:val="lowerLetter"/>
      <w:lvlText w:val="%2."/>
      <w:lvlJc w:val="left"/>
      <w:pPr>
        <w:ind w:left="720" w:hanging="360"/>
      </w:pPr>
      <w:rPr>
        <w:b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8136FC"/>
    <w:multiLevelType w:val="hybridMultilevel"/>
    <w:tmpl w:val="B9440AD8"/>
    <w:lvl w:ilvl="0" w:tplc="FF8428A8">
      <w:start w:val="1"/>
      <w:numFmt w:val="decimal"/>
      <w:lvlText w:val="%1."/>
      <w:lvlJc w:val="left"/>
      <w:pPr>
        <w:ind w:left="360" w:hanging="360"/>
      </w:pPr>
      <w:rPr>
        <w:b w:val="0"/>
      </w:rPr>
    </w:lvl>
    <w:lvl w:ilvl="1" w:tplc="04090019">
      <w:start w:val="1"/>
      <w:numFmt w:val="lowerLetter"/>
      <w:lvlText w:val="%2."/>
      <w:lvlJc w:val="left"/>
      <w:pPr>
        <w:ind w:left="630" w:hanging="360"/>
      </w:pPr>
      <w:rPr>
        <w:rFonts w:hint="default"/>
        <w:b w:val="0"/>
      </w:rPr>
    </w:lvl>
    <w:lvl w:ilvl="2" w:tplc="04090001">
      <w:start w:val="1"/>
      <w:numFmt w:val="bullet"/>
      <w:lvlText w:val=""/>
      <w:lvlJc w:val="left"/>
      <w:pPr>
        <w:ind w:left="1710" w:hanging="180"/>
      </w:pPr>
      <w:rPr>
        <w:rFonts w:ascii="Symbol" w:hAnsi="Symbol"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nsid w:val="6CCE65C9"/>
    <w:multiLevelType w:val="hybridMultilevel"/>
    <w:tmpl w:val="9C107F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172B2C"/>
    <w:multiLevelType w:val="multilevel"/>
    <w:tmpl w:val="8D1CFF2E"/>
    <w:lvl w:ilvl="0">
      <w:start w:val="1"/>
      <w:numFmt w:val="decimal"/>
      <w:lvlText w:val="%1."/>
      <w:lvlJc w:val="left"/>
      <w:pPr>
        <w:ind w:left="810" w:hanging="360"/>
      </w:pPr>
    </w:lvl>
    <w:lvl w:ilvl="1">
      <w:start w:val="1"/>
      <w:numFmt w:val="lowerLetter"/>
      <w:lvlText w:val="%2."/>
      <w:lvlJc w:val="left"/>
      <w:pPr>
        <w:ind w:left="108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1481EC2"/>
    <w:multiLevelType w:val="hybridMultilevel"/>
    <w:tmpl w:val="7A7EA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2E0E68"/>
    <w:multiLevelType w:val="hybridMultilevel"/>
    <w:tmpl w:val="BD7CB2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D1777C"/>
    <w:multiLevelType w:val="hybridMultilevel"/>
    <w:tmpl w:val="36E0B5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24"/>
  </w:num>
  <w:num w:numId="4">
    <w:abstractNumId w:val="4"/>
  </w:num>
  <w:num w:numId="5">
    <w:abstractNumId w:val="23"/>
  </w:num>
  <w:num w:numId="6">
    <w:abstractNumId w:val="9"/>
  </w:num>
  <w:num w:numId="7">
    <w:abstractNumId w:val="14"/>
  </w:num>
  <w:num w:numId="8">
    <w:abstractNumId w:val="8"/>
  </w:num>
  <w:num w:numId="9">
    <w:abstractNumId w:val="2"/>
  </w:num>
  <w:num w:numId="10">
    <w:abstractNumId w:val="10"/>
  </w:num>
  <w:num w:numId="11">
    <w:abstractNumId w:val="22"/>
  </w:num>
  <w:num w:numId="12">
    <w:abstractNumId w:val="16"/>
  </w:num>
  <w:num w:numId="13">
    <w:abstractNumId w:val="1"/>
  </w:num>
  <w:num w:numId="14">
    <w:abstractNumId w:val="5"/>
  </w:num>
  <w:num w:numId="15">
    <w:abstractNumId w:val="3"/>
  </w:num>
  <w:num w:numId="16">
    <w:abstractNumId w:val="21"/>
  </w:num>
  <w:num w:numId="17">
    <w:abstractNumId w:val="19"/>
  </w:num>
  <w:num w:numId="18">
    <w:abstractNumId w:val="25"/>
  </w:num>
  <w:num w:numId="19">
    <w:abstractNumId w:val="13"/>
  </w:num>
  <w:num w:numId="20">
    <w:abstractNumId w:val="7"/>
  </w:num>
  <w:num w:numId="21">
    <w:abstractNumId w:val="17"/>
  </w:num>
  <w:num w:numId="22">
    <w:abstractNumId w:val="6"/>
  </w:num>
  <w:num w:numId="23">
    <w:abstractNumId w:val="11"/>
  </w:num>
  <w:num w:numId="24">
    <w:abstractNumId w:val="0"/>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39"/>
    <w:rsid w:val="00011CAD"/>
    <w:rsid w:val="00012504"/>
    <w:rsid w:val="00013B82"/>
    <w:rsid w:val="00071F31"/>
    <w:rsid w:val="00090759"/>
    <w:rsid w:val="000D0E80"/>
    <w:rsid w:val="00103DA3"/>
    <w:rsid w:val="001173C3"/>
    <w:rsid w:val="00134B71"/>
    <w:rsid w:val="00152F69"/>
    <w:rsid w:val="001A6826"/>
    <w:rsid w:val="0027211A"/>
    <w:rsid w:val="00293585"/>
    <w:rsid w:val="002A1E1D"/>
    <w:rsid w:val="002A5BFC"/>
    <w:rsid w:val="002B2B4A"/>
    <w:rsid w:val="002F600E"/>
    <w:rsid w:val="0030523F"/>
    <w:rsid w:val="00331B8E"/>
    <w:rsid w:val="003A3A0F"/>
    <w:rsid w:val="003C1E84"/>
    <w:rsid w:val="003C32C2"/>
    <w:rsid w:val="003D153E"/>
    <w:rsid w:val="003D350F"/>
    <w:rsid w:val="003F56D7"/>
    <w:rsid w:val="0040111C"/>
    <w:rsid w:val="00427FEE"/>
    <w:rsid w:val="00443CE1"/>
    <w:rsid w:val="00444338"/>
    <w:rsid w:val="0046079E"/>
    <w:rsid w:val="00462108"/>
    <w:rsid w:val="00462CDC"/>
    <w:rsid w:val="0048061F"/>
    <w:rsid w:val="00497F05"/>
    <w:rsid w:val="004E0DD1"/>
    <w:rsid w:val="0053150E"/>
    <w:rsid w:val="005559D3"/>
    <w:rsid w:val="005714C7"/>
    <w:rsid w:val="005C5A53"/>
    <w:rsid w:val="005C63B0"/>
    <w:rsid w:val="00665AD5"/>
    <w:rsid w:val="006966CD"/>
    <w:rsid w:val="006A7C89"/>
    <w:rsid w:val="006E2E1E"/>
    <w:rsid w:val="006E5F39"/>
    <w:rsid w:val="00710C21"/>
    <w:rsid w:val="00711A22"/>
    <w:rsid w:val="00714AB8"/>
    <w:rsid w:val="007A5F7D"/>
    <w:rsid w:val="007B591C"/>
    <w:rsid w:val="007F359C"/>
    <w:rsid w:val="007F492A"/>
    <w:rsid w:val="00804115"/>
    <w:rsid w:val="00850B81"/>
    <w:rsid w:val="00865176"/>
    <w:rsid w:val="00885B2E"/>
    <w:rsid w:val="00886341"/>
    <w:rsid w:val="008C7B25"/>
    <w:rsid w:val="008E301A"/>
    <w:rsid w:val="009064B4"/>
    <w:rsid w:val="00914339"/>
    <w:rsid w:val="00955B08"/>
    <w:rsid w:val="009738FA"/>
    <w:rsid w:val="0099474B"/>
    <w:rsid w:val="009A6F8B"/>
    <w:rsid w:val="009A744F"/>
    <w:rsid w:val="009B01BF"/>
    <w:rsid w:val="009D6AA6"/>
    <w:rsid w:val="009D7F7A"/>
    <w:rsid w:val="00A34DDC"/>
    <w:rsid w:val="00A417D5"/>
    <w:rsid w:val="00A85AAA"/>
    <w:rsid w:val="00AC039C"/>
    <w:rsid w:val="00AD0F11"/>
    <w:rsid w:val="00AE0432"/>
    <w:rsid w:val="00AF14B3"/>
    <w:rsid w:val="00AF73D2"/>
    <w:rsid w:val="00B27A08"/>
    <w:rsid w:val="00B40F59"/>
    <w:rsid w:val="00B46318"/>
    <w:rsid w:val="00B927EE"/>
    <w:rsid w:val="00BA3E78"/>
    <w:rsid w:val="00BB48A9"/>
    <w:rsid w:val="00BE49C6"/>
    <w:rsid w:val="00BE7ADF"/>
    <w:rsid w:val="00C1258C"/>
    <w:rsid w:val="00C47978"/>
    <w:rsid w:val="00C67822"/>
    <w:rsid w:val="00C91BAB"/>
    <w:rsid w:val="00CF7065"/>
    <w:rsid w:val="00D34651"/>
    <w:rsid w:val="00D416CA"/>
    <w:rsid w:val="00D642A5"/>
    <w:rsid w:val="00DD3418"/>
    <w:rsid w:val="00DD4B1A"/>
    <w:rsid w:val="00E00F65"/>
    <w:rsid w:val="00E060BA"/>
    <w:rsid w:val="00E06236"/>
    <w:rsid w:val="00E1202A"/>
    <w:rsid w:val="00E127F0"/>
    <w:rsid w:val="00E142FD"/>
    <w:rsid w:val="00E14B3D"/>
    <w:rsid w:val="00E27189"/>
    <w:rsid w:val="00E53AEC"/>
    <w:rsid w:val="00E569CC"/>
    <w:rsid w:val="00E67506"/>
    <w:rsid w:val="00EF0598"/>
    <w:rsid w:val="00F02B55"/>
    <w:rsid w:val="00F2049E"/>
    <w:rsid w:val="00F36975"/>
    <w:rsid w:val="00F42333"/>
    <w:rsid w:val="00FA09F9"/>
    <w:rsid w:val="00FB4A68"/>
    <w:rsid w:val="00FB7F07"/>
    <w:rsid w:val="00FC4E72"/>
    <w:rsid w:val="00FC66E0"/>
    <w:rsid w:val="00FE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5:docId w15:val="{FB73270C-BFBD-461B-A4FB-37D76C51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F39"/>
  </w:style>
  <w:style w:type="paragraph" w:styleId="Footer">
    <w:name w:val="footer"/>
    <w:basedOn w:val="Normal"/>
    <w:link w:val="FooterChar"/>
    <w:uiPriority w:val="99"/>
    <w:unhideWhenUsed/>
    <w:rsid w:val="006E5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F39"/>
  </w:style>
  <w:style w:type="paragraph" w:styleId="BalloonText">
    <w:name w:val="Balloon Text"/>
    <w:basedOn w:val="Normal"/>
    <w:link w:val="BalloonTextChar"/>
    <w:uiPriority w:val="99"/>
    <w:semiHidden/>
    <w:unhideWhenUsed/>
    <w:rsid w:val="006E5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F39"/>
    <w:rPr>
      <w:rFonts w:ascii="Tahoma" w:hAnsi="Tahoma" w:cs="Tahoma"/>
      <w:sz w:val="16"/>
      <w:szCs w:val="16"/>
    </w:rPr>
  </w:style>
  <w:style w:type="table" w:styleId="TableGrid">
    <w:name w:val="Table Grid"/>
    <w:basedOn w:val="TableNormal"/>
    <w:uiPriority w:val="59"/>
    <w:rsid w:val="00665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65AD5"/>
    <w:pPr>
      <w:ind w:left="720"/>
      <w:contextualSpacing/>
    </w:pPr>
  </w:style>
  <w:style w:type="character" w:styleId="PlaceholderText">
    <w:name w:val="Placeholder Text"/>
    <w:basedOn w:val="DefaultParagraphFont"/>
    <w:uiPriority w:val="99"/>
    <w:semiHidden/>
    <w:rsid w:val="00427FEE"/>
    <w:rPr>
      <w:color w:val="808080"/>
    </w:rPr>
  </w:style>
  <w:style w:type="paragraph" w:styleId="Subtitle">
    <w:name w:val="Subtitle"/>
    <w:basedOn w:val="Normal"/>
    <w:link w:val="SubtitleChar"/>
    <w:qFormat/>
    <w:rsid w:val="00955B08"/>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955B0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oleObject" Target="embeddings/oleObject29.bin"/><Relationship Id="rId68" Type="http://schemas.openxmlformats.org/officeDocument/2006/relationships/image" Target="media/image29.wmf"/><Relationship Id="rId84" Type="http://schemas.openxmlformats.org/officeDocument/2006/relationships/footer" Target="footer2.xml"/><Relationship Id="rId16" Type="http://schemas.openxmlformats.org/officeDocument/2006/relationships/oleObject" Target="embeddings/oleObject4.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2.emf"/><Relationship Id="rId58" Type="http://schemas.openxmlformats.org/officeDocument/2006/relationships/image" Target="media/image24.wmf"/><Relationship Id="rId74" Type="http://schemas.openxmlformats.org/officeDocument/2006/relationships/oleObject" Target="embeddings/oleObject35.bin"/><Relationship Id="rId79" Type="http://schemas.openxmlformats.org/officeDocument/2006/relationships/image" Target="media/image34.wmf"/><Relationship Id="rId5" Type="http://schemas.openxmlformats.org/officeDocument/2006/relationships/settings" Target="settings.xm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2.bin"/><Relationship Id="rId77" Type="http://schemas.openxmlformats.org/officeDocument/2006/relationships/image" Target="media/image33.wmf"/><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image" Target="media/image32.wmf"/><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oleObject" Target="embeddings/oleObject26.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3.bin"/><Relationship Id="rId60" Type="http://schemas.openxmlformats.org/officeDocument/2006/relationships/image" Target="media/image25.wmf"/><Relationship Id="rId65" Type="http://schemas.openxmlformats.org/officeDocument/2006/relationships/oleObject" Target="embeddings/oleObject30.bin"/><Relationship Id="rId73" Type="http://schemas.openxmlformats.org/officeDocument/2006/relationships/image" Target="media/image31.emf"/><Relationship Id="rId78" Type="http://schemas.openxmlformats.org/officeDocument/2006/relationships/oleObject" Target="embeddings/oleObject37.bin"/><Relationship Id="rId81" Type="http://schemas.openxmlformats.org/officeDocument/2006/relationships/header" Target="header1.xml"/><Relationship Id="rId86"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oleObject" Target="embeddings/oleObject25.bin"/><Relationship Id="rId76" Type="http://schemas.openxmlformats.org/officeDocument/2006/relationships/oleObject" Target="embeddings/oleObject36.bin"/><Relationship Id="rId7" Type="http://schemas.openxmlformats.org/officeDocument/2006/relationships/footnotes" Target="footnotes.xml"/><Relationship Id="rId71" Type="http://schemas.openxmlformats.org/officeDocument/2006/relationships/oleObject" Target="embeddings/oleObject33.bin"/><Relationship Id="rId2" Type="http://schemas.openxmlformats.org/officeDocument/2006/relationships/customXml" Target="../customXml/item2.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image" Target="media/image28.wmf"/><Relationship Id="rId87" Type="http://schemas.openxmlformats.org/officeDocument/2006/relationships/fontTable" Target="fontTable.xml"/><Relationship Id="rId61" Type="http://schemas.openxmlformats.org/officeDocument/2006/relationships/oleObject" Target="embeddings/oleObject28.bin"/><Relationship Id="rId8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CD616F-79F0-4FAA-B1EA-A3DC2F9D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Power Functions – Direct &amp; Indirect Proportionality</vt:lpstr>
    </vt:vector>
  </TitlesOfParts>
  <Company>Fort Lewis College</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Functions – Direct &amp; Indirect Proportionality</dc:title>
  <dc:creator>HELPLINE</dc:creator>
  <cp:lastModifiedBy>Goldstein, Leslie</cp:lastModifiedBy>
  <cp:revision>7</cp:revision>
  <cp:lastPrinted>2010-12-17T21:28:00Z</cp:lastPrinted>
  <dcterms:created xsi:type="dcterms:W3CDTF">2013-02-20T03:17:00Z</dcterms:created>
  <dcterms:modified xsi:type="dcterms:W3CDTF">2014-03-17T15:26:00Z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