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0EA6" w14:textId="301DC239" w:rsidR="004C4436" w:rsidRPr="003910F8" w:rsidRDefault="004C4436" w:rsidP="00264710">
      <w:pPr>
        <w:pStyle w:val="NoSpacing"/>
        <w:jc w:val="center"/>
        <w:rPr>
          <w:b/>
          <w:color w:val="FF0000"/>
        </w:rPr>
      </w:pPr>
      <w:bookmarkStart w:id="0" w:name="_GoBack"/>
      <w:bookmarkEnd w:id="0"/>
      <w:r w:rsidRPr="003910F8">
        <w:rPr>
          <w:b/>
          <w:color w:val="FF0000"/>
        </w:rPr>
        <w:t xml:space="preserve">BA 352: </w:t>
      </w:r>
      <w:r w:rsidR="00121553" w:rsidRPr="003910F8">
        <w:rPr>
          <w:b/>
          <w:color w:val="FF0000"/>
        </w:rPr>
        <w:t>OCA 1</w:t>
      </w:r>
      <w:r w:rsidR="00264710" w:rsidRPr="003910F8">
        <w:rPr>
          <w:b/>
          <w:color w:val="FF0000"/>
        </w:rPr>
        <w:t>0</w:t>
      </w:r>
      <w:r w:rsidR="003910F8" w:rsidRPr="003910F8">
        <w:rPr>
          <w:b/>
          <w:color w:val="FF0000"/>
        </w:rPr>
        <w:t xml:space="preserve"> Key</w:t>
      </w:r>
    </w:p>
    <w:p w14:paraId="7040CC18" w14:textId="77777777" w:rsidR="004C4436" w:rsidRDefault="004C4436" w:rsidP="004C4436">
      <w:pPr>
        <w:pStyle w:val="NoSpacing"/>
        <w:jc w:val="center"/>
      </w:pPr>
    </w:p>
    <w:p w14:paraId="00E2B41A" w14:textId="77777777" w:rsidR="00F71997" w:rsidRDefault="00286AFB" w:rsidP="000E670A">
      <w:pPr>
        <w:pStyle w:val="NoSpacing"/>
      </w:pPr>
      <w:r>
        <w:t xml:space="preserve">You are the project manager on a </w:t>
      </w:r>
      <w:r w:rsidR="00B24340">
        <w:t xml:space="preserve">$2M (BAC), ten month project.  You are four months into the project and have completed $700,000 (EV) of the work at an actual cost of </w:t>
      </w:r>
      <w:r w:rsidR="00F71997">
        <w:t xml:space="preserve">$600,000 (AC).  </w:t>
      </w:r>
    </w:p>
    <w:p w14:paraId="1423F4D5" w14:textId="77777777" w:rsidR="00F71997" w:rsidRDefault="00F71997" w:rsidP="000E670A">
      <w:pPr>
        <w:pStyle w:val="NoSpacing"/>
      </w:pPr>
    </w:p>
    <w:p w14:paraId="42744960" w14:textId="77777777" w:rsidR="00F71997" w:rsidRDefault="00F71997" w:rsidP="000E670A">
      <w:pPr>
        <w:pStyle w:val="NoSpacing"/>
      </w:pPr>
      <w:r>
        <w:t>1) At this point in time, calculate the PV and what does it mean?</w:t>
      </w:r>
    </w:p>
    <w:p w14:paraId="7C84F27E" w14:textId="72F99643" w:rsidR="0026781C" w:rsidRDefault="0026781C" w:rsidP="000E670A">
      <w:pPr>
        <w:pStyle w:val="NoSpacing"/>
      </w:pPr>
    </w:p>
    <w:p w14:paraId="26675ED1" w14:textId="4E07F867" w:rsidR="00264710" w:rsidRDefault="003910F8" w:rsidP="000E670A">
      <w:pPr>
        <w:pStyle w:val="NoSpacing"/>
      </w:pPr>
      <w:r w:rsidRPr="003910F8">
        <w:rPr>
          <w:color w:val="FF0000"/>
        </w:rPr>
        <w:t>PV = $2M*4/10 = $800,000.  Four months in to the project, we should have completed $800k worth of work.</w:t>
      </w:r>
    </w:p>
    <w:p w14:paraId="2B1394AB" w14:textId="77777777" w:rsidR="00F71997" w:rsidRDefault="00F71997" w:rsidP="000E670A">
      <w:pPr>
        <w:pStyle w:val="NoSpacing"/>
      </w:pPr>
    </w:p>
    <w:p w14:paraId="293B2E27" w14:textId="77777777" w:rsidR="00F71997" w:rsidRDefault="00F71997" w:rsidP="000E670A">
      <w:pPr>
        <w:pStyle w:val="NoSpacing"/>
      </w:pPr>
      <w:r>
        <w:t>2) Calculate the SV</w:t>
      </w:r>
      <w:r w:rsidR="0026781C">
        <w:t xml:space="preserve"> and SPI.</w:t>
      </w:r>
      <w:r>
        <w:t xml:space="preserve">  Is the project ahead of schedule, on time, or behind schedule?</w:t>
      </w:r>
    </w:p>
    <w:p w14:paraId="5E665353" w14:textId="77777777" w:rsidR="00F71997" w:rsidRDefault="00F71997" w:rsidP="000E670A">
      <w:pPr>
        <w:pStyle w:val="NoSpacing"/>
      </w:pPr>
    </w:p>
    <w:p w14:paraId="16978A18" w14:textId="2EB9F250" w:rsidR="00F71997" w:rsidRPr="003910F8" w:rsidRDefault="003910F8" w:rsidP="000E670A">
      <w:pPr>
        <w:pStyle w:val="NoSpacing"/>
        <w:rPr>
          <w:color w:val="FF0000"/>
        </w:rPr>
      </w:pPr>
      <w:r w:rsidRPr="003910F8">
        <w:rPr>
          <w:color w:val="FF0000"/>
        </w:rPr>
        <w:t>SV = EV – PV = $700,000 - $800,000 = -$100,000</w:t>
      </w:r>
    </w:p>
    <w:p w14:paraId="2E91AA6D" w14:textId="4F53A51A" w:rsidR="003910F8" w:rsidRPr="003910F8" w:rsidRDefault="003910F8" w:rsidP="000E670A">
      <w:pPr>
        <w:pStyle w:val="NoSpacing"/>
        <w:rPr>
          <w:color w:val="FF0000"/>
        </w:rPr>
      </w:pPr>
      <w:r w:rsidRPr="003910F8">
        <w:rPr>
          <w:color w:val="FF0000"/>
        </w:rPr>
        <w:t>SPI = EV/PV = 7/8 = 88%</w:t>
      </w:r>
    </w:p>
    <w:p w14:paraId="56F1A68B" w14:textId="7CE18B0F" w:rsidR="003910F8" w:rsidRPr="003910F8" w:rsidRDefault="003910F8" w:rsidP="000E670A">
      <w:pPr>
        <w:pStyle w:val="NoSpacing"/>
        <w:rPr>
          <w:color w:val="FF0000"/>
        </w:rPr>
      </w:pPr>
      <w:r w:rsidRPr="003910F8">
        <w:rPr>
          <w:color w:val="FF0000"/>
        </w:rPr>
        <w:t>We are behind schedule.  Should</w:t>
      </w:r>
      <w:r w:rsidR="002513AF">
        <w:rPr>
          <w:color w:val="FF0000"/>
        </w:rPr>
        <w:t xml:space="preserve"> have</w:t>
      </w:r>
      <w:r w:rsidRPr="003910F8">
        <w:rPr>
          <w:color w:val="FF0000"/>
        </w:rPr>
        <w:t xml:space="preserve"> $800k worth of work done, only have $700k done.</w:t>
      </w:r>
    </w:p>
    <w:p w14:paraId="1BA794C2" w14:textId="687FF94E" w:rsidR="00F71997" w:rsidRDefault="00F71997" w:rsidP="000E670A">
      <w:pPr>
        <w:pStyle w:val="NoSpacing"/>
      </w:pPr>
    </w:p>
    <w:p w14:paraId="070285C3" w14:textId="77777777" w:rsidR="00F71997" w:rsidRDefault="00F71997" w:rsidP="000E670A">
      <w:pPr>
        <w:pStyle w:val="NoSpacing"/>
      </w:pPr>
      <w:r>
        <w:t xml:space="preserve">3) Calculate the </w:t>
      </w:r>
      <w:r w:rsidR="0026781C">
        <w:t>CV and CPI.  Is the project under budget or over budget?</w:t>
      </w:r>
    </w:p>
    <w:p w14:paraId="06D22E8F" w14:textId="77777777" w:rsidR="0026781C" w:rsidRDefault="0026781C" w:rsidP="000E670A">
      <w:pPr>
        <w:pStyle w:val="NoSpacing"/>
      </w:pPr>
    </w:p>
    <w:p w14:paraId="4850D793" w14:textId="63B785D3" w:rsidR="00DA17E8" w:rsidRPr="003910F8" w:rsidRDefault="003910F8" w:rsidP="000E670A">
      <w:pPr>
        <w:pStyle w:val="NoSpacing"/>
        <w:rPr>
          <w:color w:val="FF0000"/>
        </w:rPr>
      </w:pPr>
      <w:r w:rsidRPr="003910F8">
        <w:rPr>
          <w:color w:val="FF0000"/>
        </w:rPr>
        <w:t>CV = EV – AC = $700,000 - $600,000</w:t>
      </w:r>
    </w:p>
    <w:p w14:paraId="1295E2E5" w14:textId="2CCACA46" w:rsidR="003910F8" w:rsidRPr="003910F8" w:rsidRDefault="003910F8" w:rsidP="000E670A">
      <w:pPr>
        <w:pStyle w:val="NoSpacing"/>
        <w:rPr>
          <w:color w:val="FF0000"/>
        </w:rPr>
      </w:pPr>
      <w:r w:rsidRPr="003910F8">
        <w:rPr>
          <w:color w:val="FF0000"/>
        </w:rPr>
        <w:t>CPI = EV/AC = 7/6 = 114%</w:t>
      </w:r>
    </w:p>
    <w:p w14:paraId="7ABE9CB8" w14:textId="2184B329" w:rsidR="003910F8" w:rsidRPr="003910F8" w:rsidRDefault="003910F8" w:rsidP="000E670A">
      <w:pPr>
        <w:pStyle w:val="NoSpacing"/>
        <w:rPr>
          <w:color w:val="FF0000"/>
        </w:rPr>
      </w:pPr>
      <w:r w:rsidRPr="003910F8">
        <w:rPr>
          <w:color w:val="FF0000"/>
        </w:rPr>
        <w:t>Good news, we are under budget, completing $700k worth of work for only $600k.</w:t>
      </w:r>
    </w:p>
    <w:p w14:paraId="1A62B86D" w14:textId="41318AE4" w:rsidR="0026781C" w:rsidRDefault="0026781C" w:rsidP="000E670A">
      <w:pPr>
        <w:pStyle w:val="NoSpacing"/>
      </w:pPr>
    </w:p>
    <w:p w14:paraId="5849F6BA" w14:textId="77777777" w:rsidR="0026781C" w:rsidRDefault="0026781C" w:rsidP="000E670A">
      <w:pPr>
        <w:pStyle w:val="NoSpacing"/>
      </w:pPr>
      <w:r>
        <w:t xml:space="preserve">4) Given the results to parts 2) and 3), should you consider </w:t>
      </w:r>
      <w:r w:rsidR="0094452F">
        <w:t>crashing the project (and why)?</w:t>
      </w:r>
    </w:p>
    <w:p w14:paraId="288B2233" w14:textId="77777777" w:rsidR="0094452F" w:rsidRDefault="0094452F" w:rsidP="000E670A">
      <w:pPr>
        <w:pStyle w:val="NoSpacing"/>
      </w:pPr>
    </w:p>
    <w:p w14:paraId="7CABD631" w14:textId="45F50469" w:rsidR="0094452F" w:rsidRPr="00AC4A6B" w:rsidRDefault="003910F8" w:rsidP="000E670A">
      <w:pPr>
        <w:pStyle w:val="NoSpacing"/>
        <w:rPr>
          <w:color w:val="FF0000"/>
        </w:rPr>
      </w:pPr>
      <w:r w:rsidRPr="00AC4A6B">
        <w:rPr>
          <w:color w:val="FF0000"/>
        </w:rPr>
        <w:t xml:space="preserve">Absolutely!  We are behind schedule but under budget so have extra </w:t>
      </w:r>
      <w:r w:rsidR="00AC4A6B" w:rsidRPr="00AC4A6B">
        <w:rPr>
          <w:color w:val="FF0000"/>
        </w:rPr>
        <w:t>funds available</w:t>
      </w:r>
      <w:r w:rsidRPr="00AC4A6B">
        <w:rPr>
          <w:color w:val="FF0000"/>
        </w:rPr>
        <w:t xml:space="preserve"> to crash and catch up.</w:t>
      </w:r>
    </w:p>
    <w:p w14:paraId="457BC9A1" w14:textId="456FD4F4" w:rsidR="0094452F" w:rsidRDefault="0094452F" w:rsidP="000E670A">
      <w:pPr>
        <w:pStyle w:val="NoSpacing"/>
      </w:pPr>
    </w:p>
    <w:p w14:paraId="38F307F2" w14:textId="77777777" w:rsidR="0094452F" w:rsidRDefault="0094452F" w:rsidP="000E670A">
      <w:pPr>
        <w:pStyle w:val="NoSpacing"/>
      </w:pPr>
      <w:r>
        <w:t>5) At the current rates, how much</w:t>
      </w:r>
      <w:r w:rsidR="00DA17E8">
        <w:t xml:space="preserve"> will it cost to complete the remaining work?  Calculate the ETC using the EAC.</w:t>
      </w:r>
    </w:p>
    <w:p w14:paraId="5E849C50" w14:textId="77777777" w:rsidR="00DA17E8" w:rsidRDefault="00DA17E8" w:rsidP="000E670A">
      <w:pPr>
        <w:pStyle w:val="NoSpacing"/>
      </w:pPr>
    </w:p>
    <w:p w14:paraId="27E9DF90" w14:textId="2B348153" w:rsidR="00DA17E8" w:rsidRPr="00AC4A6B" w:rsidRDefault="00AC4A6B" w:rsidP="000E670A">
      <w:pPr>
        <w:pStyle w:val="NoSpacing"/>
        <w:rPr>
          <w:color w:val="FF0000"/>
        </w:rPr>
      </w:pPr>
      <w:r w:rsidRPr="00AC4A6B">
        <w:rPr>
          <w:color w:val="FF0000"/>
        </w:rPr>
        <w:t>EAC = BAC/CPI = $2M/114% = $1.75M.  If, and this is a huge if, we continue to work under cost, we might finish $250k under budget.</w:t>
      </w:r>
      <w:r>
        <w:rPr>
          <w:color w:val="FF0000"/>
        </w:rPr>
        <w:t xml:space="preserve">  Of course</w:t>
      </w:r>
      <w:r w:rsidR="00E35204">
        <w:rPr>
          <w:color w:val="FF0000"/>
        </w:rPr>
        <w:t>,</w:t>
      </w:r>
      <w:r>
        <w:rPr>
          <w:color w:val="FF0000"/>
        </w:rPr>
        <w:t xml:space="preserve"> if we crash it, no way this will happen.</w:t>
      </w:r>
    </w:p>
    <w:p w14:paraId="7AE52589" w14:textId="43DE0470" w:rsidR="00AC4A6B" w:rsidRPr="00AC4A6B" w:rsidRDefault="00AC4A6B" w:rsidP="000E670A">
      <w:pPr>
        <w:pStyle w:val="NoSpacing"/>
        <w:rPr>
          <w:color w:val="FF0000"/>
        </w:rPr>
      </w:pPr>
    </w:p>
    <w:p w14:paraId="375D11E2" w14:textId="0E980D4F" w:rsidR="00AC4A6B" w:rsidRPr="00AC4A6B" w:rsidRDefault="00AC4A6B" w:rsidP="000E670A">
      <w:pPr>
        <w:pStyle w:val="NoSpacing"/>
        <w:rPr>
          <w:color w:val="FF0000"/>
        </w:rPr>
      </w:pPr>
      <w:r w:rsidRPr="00AC4A6B">
        <w:rPr>
          <w:color w:val="FF0000"/>
        </w:rPr>
        <w:t>ETC = EAC – AC = $1.75M - $600k = $1.15M still to spend on the project under big if above.</w:t>
      </w:r>
    </w:p>
    <w:p w14:paraId="0BF88937" w14:textId="0C06A4DF" w:rsidR="00DA17E8" w:rsidRDefault="00DA17E8" w:rsidP="000E670A">
      <w:pPr>
        <w:pStyle w:val="NoSpacing"/>
      </w:pPr>
    </w:p>
    <w:p w14:paraId="58B4B974" w14:textId="75EFAD9D" w:rsidR="00DA17E8" w:rsidRDefault="00DA17E8" w:rsidP="000E670A">
      <w:pPr>
        <w:pStyle w:val="NoSpacing"/>
      </w:pPr>
      <w:r>
        <w:t xml:space="preserve">6) </w:t>
      </w:r>
      <w:r w:rsidR="00773DC9">
        <w:t>A</w:t>
      </w:r>
      <w:r w:rsidR="00AC4A6B">
        <w:t>t</w:t>
      </w:r>
      <w:r w:rsidR="00773DC9">
        <w:t xml:space="preserve"> the current rates, how many months will the project take to complete?  (Don’t think there’s an acronym for this, but there should be.)</w:t>
      </w:r>
    </w:p>
    <w:p w14:paraId="283B7301" w14:textId="77777777" w:rsidR="0026781C" w:rsidRPr="00E35204" w:rsidRDefault="0026781C" w:rsidP="000E670A">
      <w:pPr>
        <w:pStyle w:val="NoSpacing"/>
        <w:rPr>
          <w:color w:val="FF0000"/>
        </w:rPr>
      </w:pPr>
    </w:p>
    <w:p w14:paraId="0BB7BB5E" w14:textId="3C9CB0CE" w:rsidR="0026781C" w:rsidRPr="00E35204" w:rsidRDefault="00E35204" w:rsidP="000E670A">
      <w:pPr>
        <w:pStyle w:val="NoSpacing"/>
        <w:rPr>
          <w:color w:val="FF0000"/>
        </w:rPr>
      </w:pPr>
      <w:r w:rsidRPr="00E35204">
        <w:rPr>
          <w:color w:val="FF0000"/>
        </w:rPr>
        <w:t>10 months/88% = 11.4 months.  At current rate of 88% schedule efficiency, we will finish about one and a half (1.4) months late.</w:t>
      </w:r>
    </w:p>
    <w:p w14:paraId="229BBC00" w14:textId="77777777" w:rsidR="0026781C" w:rsidRDefault="0026781C" w:rsidP="000E670A">
      <w:pPr>
        <w:pStyle w:val="NoSpacing"/>
      </w:pPr>
    </w:p>
    <w:p w14:paraId="4B87FDFA" w14:textId="77777777" w:rsidR="0026781C" w:rsidRDefault="0026781C" w:rsidP="000E670A">
      <w:pPr>
        <w:pStyle w:val="NoSpacing"/>
      </w:pPr>
    </w:p>
    <w:sectPr w:rsidR="0026781C" w:rsidSect="004C4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49FF"/>
    <w:multiLevelType w:val="hybridMultilevel"/>
    <w:tmpl w:val="C2D648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54A80"/>
    <w:multiLevelType w:val="hybridMultilevel"/>
    <w:tmpl w:val="05F4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36"/>
    <w:rsid w:val="000143EA"/>
    <w:rsid w:val="000A1D5E"/>
    <w:rsid w:val="000E670A"/>
    <w:rsid w:val="000E701D"/>
    <w:rsid w:val="000F21FB"/>
    <w:rsid w:val="00121553"/>
    <w:rsid w:val="00132C83"/>
    <w:rsid w:val="001810BC"/>
    <w:rsid w:val="001929A7"/>
    <w:rsid w:val="001B223E"/>
    <w:rsid w:val="00202A89"/>
    <w:rsid w:val="002413E1"/>
    <w:rsid w:val="002449C5"/>
    <w:rsid w:val="002513AF"/>
    <w:rsid w:val="00254C78"/>
    <w:rsid w:val="00264710"/>
    <w:rsid w:val="0026781C"/>
    <w:rsid w:val="00284E77"/>
    <w:rsid w:val="00286AFB"/>
    <w:rsid w:val="00326CD3"/>
    <w:rsid w:val="003910F8"/>
    <w:rsid w:val="003D0835"/>
    <w:rsid w:val="004115C6"/>
    <w:rsid w:val="004C4436"/>
    <w:rsid w:val="005948FC"/>
    <w:rsid w:val="005A0422"/>
    <w:rsid w:val="00624143"/>
    <w:rsid w:val="00680067"/>
    <w:rsid w:val="00725544"/>
    <w:rsid w:val="007258DD"/>
    <w:rsid w:val="00773DC9"/>
    <w:rsid w:val="007A4876"/>
    <w:rsid w:val="007C3EE3"/>
    <w:rsid w:val="008E2424"/>
    <w:rsid w:val="0094452F"/>
    <w:rsid w:val="00955D90"/>
    <w:rsid w:val="009967C0"/>
    <w:rsid w:val="009E3A6C"/>
    <w:rsid w:val="00AC12DE"/>
    <w:rsid w:val="00AC4A6B"/>
    <w:rsid w:val="00AC79A9"/>
    <w:rsid w:val="00B24340"/>
    <w:rsid w:val="00B737A3"/>
    <w:rsid w:val="00C3080E"/>
    <w:rsid w:val="00C81A1D"/>
    <w:rsid w:val="00CD783A"/>
    <w:rsid w:val="00D811CF"/>
    <w:rsid w:val="00D93B7A"/>
    <w:rsid w:val="00DA17E8"/>
    <w:rsid w:val="00E35204"/>
    <w:rsid w:val="00E976CA"/>
    <w:rsid w:val="00F71997"/>
    <w:rsid w:val="00FA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EFD9"/>
  <w15:docId w15:val="{8BEAA7D0-CCCC-46B6-95B4-1D550967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436"/>
    <w:pPr>
      <w:spacing w:after="0" w:line="240" w:lineRule="auto"/>
    </w:pPr>
  </w:style>
  <w:style w:type="table" w:styleId="TableGrid">
    <w:name w:val="Table Grid"/>
    <w:basedOn w:val="TableNormal"/>
    <w:uiPriority w:val="59"/>
    <w:rsid w:val="004C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10AE0-323F-465F-BD30-AF2977AE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2</cp:revision>
  <cp:lastPrinted>2020-04-16T14:40:00Z</cp:lastPrinted>
  <dcterms:created xsi:type="dcterms:W3CDTF">2020-04-26T14:42:00Z</dcterms:created>
  <dcterms:modified xsi:type="dcterms:W3CDTF">2020-04-26T14:42:00Z</dcterms:modified>
</cp:coreProperties>
</file>