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0E56" w14:textId="77777777" w:rsidR="00110067" w:rsidRDefault="00EA6914" w:rsidP="00EA6914">
      <w:pPr>
        <w:jc w:val="right"/>
      </w:pPr>
      <w:r>
        <w:t>Name(s) _______________________</w:t>
      </w:r>
    </w:p>
    <w:p w14:paraId="59A4C598" w14:textId="3CEE29AB" w:rsidR="00EA6914" w:rsidRPr="00EA6914" w:rsidRDefault="00EA6914" w:rsidP="00EA6914">
      <w:pPr>
        <w:pStyle w:val="NoSpacing"/>
        <w:jc w:val="center"/>
        <w:rPr>
          <w:b/>
        </w:rPr>
      </w:pPr>
      <w:r w:rsidRPr="00EA6914">
        <w:rPr>
          <w:b/>
        </w:rPr>
        <w:t>BA 3</w:t>
      </w:r>
      <w:r w:rsidR="00B56B1C">
        <w:rPr>
          <w:b/>
        </w:rPr>
        <w:t>55</w:t>
      </w:r>
      <w:r w:rsidRPr="00EA6914">
        <w:rPr>
          <w:b/>
        </w:rPr>
        <w:t>: Business Analytics, Case</w:t>
      </w:r>
      <w:r w:rsidR="00B56B1C">
        <w:rPr>
          <w:b/>
        </w:rPr>
        <w:t xml:space="preserve"> </w:t>
      </w:r>
      <w:r w:rsidR="00754AF1">
        <w:rPr>
          <w:b/>
        </w:rPr>
        <w:t>4</w:t>
      </w:r>
    </w:p>
    <w:p w14:paraId="213D3595" w14:textId="77777777" w:rsidR="00EA6914" w:rsidRDefault="00EA6914" w:rsidP="00EA6914">
      <w:pPr>
        <w:pStyle w:val="NoSpacing"/>
        <w:jc w:val="center"/>
      </w:pPr>
    </w:p>
    <w:p w14:paraId="443D550B" w14:textId="77777777" w:rsidR="00EA6914" w:rsidRDefault="00B56B1C" w:rsidP="00EA6914">
      <w:pPr>
        <w:pStyle w:val="NoSpacing"/>
      </w:pPr>
      <w:r>
        <w:t>Use the FLC zip code data to answer the following questions:</w:t>
      </w:r>
    </w:p>
    <w:p w14:paraId="7FF45E82" w14:textId="77777777" w:rsidR="006308E0" w:rsidRDefault="006308E0" w:rsidP="00EA6914">
      <w:pPr>
        <w:pStyle w:val="NoSpacing"/>
      </w:pPr>
    </w:p>
    <w:p w14:paraId="5CDAA76C" w14:textId="664311FB" w:rsidR="006308E0" w:rsidRDefault="00B56B1C" w:rsidP="006308E0">
      <w:pPr>
        <w:pStyle w:val="NoSpacing"/>
        <w:numPr>
          <w:ilvl w:val="0"/>
          <w:numId w:val="1"/>
        </w:numPr>
      </w:pPr>
      <w:r>
        <w:t xml:space="preserve">How many students come to FLC from each state?  </w:t>
      </w:r>
      <w:r w:rsidR="006308E0">
        <w:t>List</w:t>
      </w:r>
      <w:r w:rsidR="0064700A">
        <w:t xml:space="preserve"> the top 10 states where FLC students come from (in order with, of course, Colorado first).  List both the number of student</w:t>
      </w:r>
      <w:r>
        <w:t>s and percentage of the total.  Are there any states with no students attending FLC?</w:t>
      </w:r>
    </w:p>
    <w:p w14:paraId="3615A5D2" w14:textId="5B8AC1BE" w:rsidR="003E2D72" w:rsidRDefault="003E2D72" w:rsidP="006308E0">
      <w:pPr>
        <w:pStyle w:val="NoSpacing"/>
        <w:numPr>
          <w:ilvl w:val="0"/>
          <w:numId w:val="1"/>
        </w:numPr>
      </w:pPr>
      <w:r>
        <w:t>Use the new Excel “Data Types: Geography” feature to estimate the populations of the 10 states from part a) above.  Provide a list of these states and populations.</w:t>
      </w:r>
    </w:p>
    <w:p w14:paraId="4B55C05C" w14:textId="1DCE7511" w:rsidR="0064700A" w:rsidRPr="00EA7381" w:rsidRDefault="006777C8" w:rsidP="006308E0">
      <w:pPr>
        <w:pStyle w:val="NoSpacing"/>
        <w:numPr>
          <w:ilvl w:val="0"/>
          <w:numId w:val="1"/>
        </w:numPr>
      </w:pPr>
      <w:r>
        <w:t xml:space="preserve">For zip code </w:t>
      </w:r>
      <w:r w:rsidRPr="00B56B1C">
        <w:rPr>
          <w:b/>
        </w:rPr>
        <w:t>81301</w:t>
      </w:r>
      <w:r>
        <w:t xml:space="preserve">, </w:t>
      </w:r>
      <w:r w:rsidR="003E2D72">
        <w:t>estimate/calculate how many miles each student ZIP Code is from 81301; there are hints online how to do this.  L</w:t>
      </w:r>
      <w:r w:rsidR="00EA7381">
        <w:t xml:space="preserve">ist how many students were from the ranges below and the percentages </w:t>
      </w:r>
      <w:r w:rsidR="003E2D72">
        <w:t xml:space="preserve">of the total </w:t>
      </w:r>
      <w:r w:rsidR="00EA7381">
        <w:t xml:space="preserve">from each range, too.  Don’t worry about the cumulative numbers, so list how many from 0-10, 10-25, 25-50, etc.  The ranges are 10, 25, 50, 100, 250, 500, 1000 and 2000.  </w:t>
      </w:r>
    </w:p>
    <w:p w14:paraId="33C1795E" w14:textId="5018DE56" w:rsidR="00DD3CD8" w:rsidRDefault="006777C8" w:rsidP="0066578B">
      <w:pPr>
        <w:pStyle w:val="NoSpacing"/>
        <w:numPr>
          <w:ilvl w:val="0"/>
          <w:numId w:val="1"/>
        </w:numPr>
      </w:pPr>
      <w:r>
        <w:t xml:space="preserve">Redo </w:t>
      </w:r>
      <w:r w:rsidR="0066578B">
        <w:t>c</w:t>
      </w:r>
      <w:bookmarkStart w:id="0" w:name="_GoBack"/>
      <w:bookmarkEnd w:id="0"/>
      <w:r>
        <w:t xml:space="preserve">) but use </w:t>
      </w:r>
      <w:r w:rsidR="00754AF1" w:rsidRPr="0066578B">
        <w:rPr>
          <w:bCs/>
        </w:rPr>
        <w:t>a different zip code (your choice)</w:t>
      </w:r>
      <w:r>
        <w:t xml:space="preserve"> for the </w:t>
      </w:r>
      <w:r w:rsidR="00B56B1C">
        <w:t>home base zip code</w:t>
      </w:r>
      <w:r w:rsidR="00C13061">
        <w:t>.  What city is it?</w:t>
      </w:r>
      <w:r w:rsidR="003E2D72">
        <w:t xml:space="preserve">  How does this affect the results?</w:t>
      </w:r>
    </w:p>
    <w:p w14:paraId="2059CCDD" w14:textId="394FD689" w:rsidR="006777C8" w:rsidRDefault="006777C8" w:rsidP="006308E0">
      <w:pPr>
        <w:pStyle w:val="NoSpacing"/>
        <w:numPr>
          <w:ilvl w:val="0"/>
          <w:numId w:val="1"/>
        </w:numPr>
      </w:pPr>
      <w:r>
        <w:t xml:space="preserve">Use a PivotTable </w:t>
      </w:r>
      <w:r w:rsidR="00DD3CD8">
        <w:t xml:space="preserve">on the distance data </w:t>
      </w:r>
      <w:r>
        <w:t>to determine</w:t>
      </w:r>
      <w:r w:rsidR="00DD3CD8">
        <w:t xml:space="preserve"> where students are coming from.  I think a group size of 50 might work, but use a better group size if you can find one.  List how many students (and what percentage of students) come from each category – let’s say up to 1000 miles, unless there happens to be a big number somewhere after 1000.  </w:t>
      </w:r>
    </w:p>
    <w:p w14:paraId="3014F93A" w14:textId="77777777" w:rsidR="008B57FB" w:rsidRDefault="00DD3CD8" w:rsidP="008B57FB">
      <w:pPr>
        <w:pStyle w:val="NoSpacing"/>
        <w:numPr>
          <w:ilvl w:val="0"/>
          <w:numId w:val="1"/>
        </w:numPr>
      </w:pPr>
      <w:r>
        <w:t>Draw a graph using your result</w:t>
      </w:r>
      <w:r w:rsidR="008B57FB">
        <w:t>s</w:t>
      </w:r>
      <w:r>
        <w:t xml:space="preserve"> from part d).  On the graph, see if you can identify </w:t>
      </w:r>
      <w:r w:rsidR="008B57FB">
        <w:t>which population centers cause big spikes in the data.  For example, I think you’ll find a big spike between 200 and 250 miles due to the Front Range.  Will you find a spike for Phoenix</w:t>
      </w:r>
      <w:r w:rsidR="00AE15B3">
        <w:t xml:space="preserve">?  </w:t>
      </w:r>
      <w:r w:rsidR="008B57FB">
        <w:t>Label all the spikes on the graph with the cities/population centers that cause them (you can do this by hand or on maybe on Excel).  Make this graph really nice – I believe that it will explain FLC enrollment as well or better than the states/distance data.</w:t>
      </w:r>
    </w:p>
    <w:p w14:paraId="2FA9EFBA" w14:textId="18C1D16F" w:rsidR="00E42039" w:rsidRDefault="00FC56A8" w:rsidP="008B57FB">
      <w:pPr>
        <w:pStyle w:val="NoSpacing"/>
        <w:numPr>
          <w:ilvl w:val="0"/>
          <w:numId w:val="1"/>
        </w:numPr>
      </w:pPr>
      <w:r>
        <w:t>Draw a map like below by inserting the data into the Map function on Excel.  One state</w:t>
      </w:r>
      <w:r w:rsidR="003E2D72">
        <w:t xml:space="preserve"> – spoiler alert, it’s Colorado --</w:t>
      </w:r>
      <w:r>
        <w:t xml:space="preserve"> will be too dark while all other too similar in color; figure out a way to adjust the input data to make the map more informative.</w:t>
      </w:r>
    </w:p>
    <w:p w14:paraId="255E7B41" w14:textId="77777777" w:rsidR="008B57FB" w:rsidRDefault="008B57FB" w:rsidP="008B57FB">
      <w:pPr>
        <w:pStyle w:val="NoSpacing"/>
        <w:numPr>
          <w:ilvl w:val="0"/>
          <w:numId w:val="1"/>
        </w:numPr>
      </w:pPr>
      <w:r>
        <w:t>Write up</w:t>
      </w:r>
      <w:r w:rsidR="00306697">
        <w:t xml:space="preserve"> your results in a couple of paragraphs combining everything from above. </w:t>
      </w:r>
    </w:p>
    <w:p w14:paraId="34AB276F" w14:textId="77777777" w:rsidR="00AE15B3" w:rsidRDefault="00AE15B3" w:rsidP="00AE15B3">
      <w:pPr>
        <w:pStyle w:val="NoSpacing"/>
      </w:pPr>
    </w:p>
    <w:p w14:paraId="2514975B" w14:textId="77777777" w:rsidR="00AE15B3" w:rsidRDefault="00AE15B3" w:rsidP="00AE15B3">
      <w:pPr>
        <w:pStyle w:val="NoSpacing"/>
        <w:ind w:firstLine="360"/>
      </w:pPr>
    </w:p>
    <w:p w14:paraId="21FF4338" w14:textId="77777777" w:rsidR="00282737" w:rsidRDefault="00282737" w:rsidP="00AE15B3">
      <w:pPr>
        <w:pStyle w:val="NoSpacing"/>
        <w:ind w:firstLine="360"/>
      </w:pPr>
      <w:r>
        <w:rPr>
          <w:noProof/>
        </w:rPr>
        <w:drawing>
          <wp:inline distT="0" distB="0" distL="0" distR="0" wp14:anchorId="39E534A3" wp14:editId="2ECBE4E1">
            <wp:extent cx="5196381" cy="2277858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ople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646" cy="229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87EB" w14:textId="77777777" w:rsidR="00027C51" w:rsidRDefault="00027C51" w:rsidP="00AE15B3">
      <w:pPr>
        <w:pStyle w:val="NoSpacing"/>
        <w:ind w:firstLine="360"/>
      </w:pPr>
    </w:p>
    <w:sectPr w:rsidR="0002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866C5"/>
    <w:multiLevelType w:val="hybridMultilevel"/>
    <w:tmpl w:val="201C4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14"/>
    <w:rsid w:val="00027C51"/>
    <w:rsid w:val="00110067"/>
    <w:rsid w:val="00282737"/>
    <w:rsid w:val="00306697"/>
    <w:rsid w:val="003E2D72"/>
    <w:rsid w:val="005605CF"/>
    <w:rsid w:val="006308E0"/>
    <w:rsid w:val="0064700A"/>
    <w:rsid w:val="0066578B"/>
    <w:rsid w:val="006777C8"/>
    <w:rsid w:val="00754AF1"/>
    <w:rsid w:val="008B57FB"/>
    <w:rsid w:val="00AE15B3"/>
    <w:rsid w:val="00B56B1C"/>
    <w:rsid w:val="00BA19F3"/>
    <w:rsid w:val="00C13061"/>
    <w:rsid w:val="00DD3CD8"/>
    <w:rsid w:val="00E42039"/>
    <w:rsid w:val="00EA6914"/>
    <w:rsid w:val="00EA7381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1AC1"/>
  <w15:chartTrackingRefBased/>
  <w15:docId w15:val="{887DF837-2C1E-4AA9-A1CE-6B9EA71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9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6</cp:revision>
  <cp:lastPrinted>2015-04-01T16:21:00Z</cp:lastPrinted>
  <dcterms:created xsi:type="dcterms:W3CDTF">2019-11-08T19:32:00Z</dcterms:created>
  <dcterms:modified xsi:type="dcterms:W3CDTF">2021-11-09T17:12:00Z</dcterms:modified>
</cp:coreProperties>
</file>