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FD4C" w14:textId="77777777" w:rsidR="00AE5E30" w:rsidRDefault="00097499" w:rsidP="00097499">
      <w:pPr>
        <w:pStyle w:val="NoSpacing"/>
        <w:jc w:val="right"/>
      </w:pPr>
      <w:r>
        <w:t>Name(s) ________________________</w:t>
      </w:r>
    </w:p>
    <w:p w14:paraId="622721E0" w14:textId="77777777" w:rsidR="00097499" w:rsidRDefault="00097499" w:rsidP="00097499">
      <w:pPr>
        <w:pStyle w:val="NoSpacing"/>
        <w:jc w:val="right"/>
      </w:pPr>
    </w:p>
    <w:tbl>
      <w:tblPr>
        <w:tblStyle w:val="TableGrid"/>
        <w:tblpPr w:leftFromText="180" w:rightFromText="180" w:vertAnchor="text" w:horzAnchor="page" w:tblpX="10058" w:tblpY="317"/>
        <w:tblW w:w="0" w:type="auto"/>
        <w:tblLook w:val="04A0" w:firstRow="1" w:lastRow="0" w:firstColumn="1" w:lastColumn="0" w:noHBand="0" w:noVBand="1"/>
      </w:tblPr>
      <w:tblGrid>
        <w:gridCol w:w="549"/>
        <w:gridCol w:w="882"/>
      </w:tblGrid>
      <w:tr w:rsidR="0014367F" w14:paraId="356EC2C6" w14:textId="77777777" w:rsidTr="0014367F">
        <w:tc>
          <w:tcPr>
            <w:tcW w:w="549" w:type="dxa"/>
          </w:tcPr>
          <w:p w14:paraId="5AD2B635" w14:textId="77777777" w:rsidR="0014367F" w:rsidRPr="006D51A2" w:rsidRDefault="0014367F" w:rsidP="0014367F">
            <w:pPr>
              <w:pStyle w:val="NoSpacing"/>
              <w:rPr>
                <w:i/>
              </w:rPr>
            </w:pPr>
            <w:r w:rsidRPr="006D51A2">
              <w:rPr>
                <w:i/>
              </w:rPr>
              <w:t>n</w:t>
            </w:r>
          </w:p>
        </w:tc>
        <w:tc>
          <w:tcPr>
            <w:tcW w:w="882" w:type="dxa"/>
          </w:tcPr>
          <w:p w14:paraId="60A502F1" w14:textId="77777777" w:rsidR="0014367F" w:rsidRDefault="0014367F" w:rsidP="0014367F">
            <w:pPr>
              <w:pStyle w:val="NoSpacing"/>
            </w:pPr>
            <w:r>
              <w:t>points</w:t>
            </w:r>
          </w:p>
        </w:tc>
      </w:tr>
      <w:tr w:rsidR="0014367F" w14:paraId="3E8181AC" w14:textId="77777777" w:rsidTr="0014367F">
        <w:tc>
          <w:tcPr>
            <w:tcW w:w="549" w:type="dxa"/>
          </w:tcPr>
          <w:p w14:paraId="7532FCFE" w14:textId="77777777" w:rsidR="0014367F" w:rsidRDefault="0014367F" w:rsidP="0014367F">
            <w:pPr>
              <w:pStyle w:val="NoSpacing"/>
            </w:pPr>
            <w:r>
              <w:t>2</w:t>
            </w:r>
          </w:p>
        </w:tc>
        <w:tc>
          <w:tcPr>
            <w:tcW w:w="882" w:type="dxa"/>
          </w:tcPr>
          <w:p w14:paraId="40209F06" w14:textId="77777777" w:rsidR="0014367F" w:rsidRDefault="0014367F" w:rsidP="0014367F">
            <w:pPr>
              <w:pStyle w:val="NoSpacing"/>
            </w:pPr>
          </w:p>
        </w:tc>
      </w:tr>
      <w:tr w:rsidR="0014367F" w14:paraId="3AD20F0C" w14:textId="77777777" w:rsidTr="0014367F">
        <w:tc>
          <w:tcPr>
            <w:tcW w:w="549" w:type="dxa"/>
          </w:tcPr>
          <w:p w14:paraId="09586AD2" w14:textId="77777777" w:rsidR="0014367F" w:rsidRDefault="0014367F" w:rsidP="0014367F">
            <w:pPr>
              <w:pStyle w:val="NoSpacing"/>
            </w:pPr>
            <w:r>
              <w:t>3</w:t>
            </w:r>
          </w:p>
        </w:tc>
        <w:tc>
          <w:tcPr>
            <w:tcW w:w="882" w:type="dxa"/>
          </w:tcPr>
          <w:p w14:paraId="2006AAC5" w14:textId="77777777" w:rsidR="0014367F" w:rsidRDefault="0014367F" w:rsidP="0014367F">
            <w:pPr>
              <w:pStyle w:val="NoSpacing"/>
            </w:pPr>
          </w:p>
        </w:tc>
      </w:tr>
      <w:tr w:rsidR="0014367F" w14:paraId="671060F4" w14:textId="77777777" w:rsidTr="0014367F">
        <w:tc>
          <w:tcPr>
            <w:tcW w:w="549" w:type="dxa"/>
          </w:tcPr>
          <w:p w14:paraId="27982424" w14:textId="77777777" w:rsidR="0014367F" w:rsidRDefault="0014367F" w:rsidP="0014367F">
            <w:pPr>
              <w:pStyle w:val="NoSpacing"/>
            </w:pPr>
            <w:r>
              <w:t>4</w:t>
            </w:r>
          </w:p>
        </w:tc>
        <w:tc>
          <w:tcPr>
            <w:tcW w:w="882" w:type="dxa"/>
          </w:tcPr>
          <w:p w14:paraId="12AF3852" w14:textId="77777777" w:rsidR="0014367F" w:rsidRDefault="0014367F" w:rsidP="0014367F">
            <w:pPr>
              <w:pStyle w:val="NoSpacing"/>
            </w:pPr>
          </w:p>
        </w:tc>
      </w:tr>
      <w:tr w:rsidR="0014367F" w14:paraId="15A8E5A3" w14:textId="77777777" w:rsidTr="0014367F">
        <w:tc>
          <w:tcPr>
            <w:tcW w:w="549" w:type="dxa"/>
          </w:tcPr>
          <w:p w14:paraId="7A644F32" w14:textId="77777777" w:rsidR="0014367F" w:rsidRDefault="0014367F" w:rsidP="0014367F">
            <w:pPr>
              <w:pStyle w:val="NoSpacing"/>
            </w:pPr>
            <w:r>
              <w:t>5</w:t>
            </w:r>
          </w:p>
        </w:tc>
        <w:tc>
          <w:tcPr>
            <w:tcW w:w="882" w:type="dxa"/>
          </w:tcPr>
          <w:p w14:paraId="753F3A34" w14:textId="77777777" w:rsidR="0014367F" w:rsidRDefault="0014367F" w:rsidP="0014367F">
            <w:pPr>
              <w:pStyle w:val="NoSpacing"/>
            </w:pPr>
          </w:p>
        </w:tc>
      </w:tr>
      <w:tr w:rsidR="0014367F" w14:paraId="703E6E13" w14:textId="77777777" w:rsidTr="0014367F">
        <w:tc>
          <w:tcPr>
            <w:tcW w:w="549" w:type="dxa"/>
          </w:tcPr>
          <w:p w14:paraId="0B7E64BA" w14:textId="77777777" w:rsidR="0014367F" w:rsidRDefault="0014367F" w:rsidP="0014367F">
            <w:pPr>
              <w:pStyle w:val="NoSpacing"/>
            </w:pPr>
            <w:r>
              <w:t>6</w:t>
            </w:r>
          </w:p>
        </w:tc>
        <w:tc>
          <w:tcPr>
            <w:tcW w:w="882" w:type="dxa"/>
          </w:tcPr>
          <w:p w14:paraId="0AEAE421" w14:textId="77777777" w:rsidR="0014367F" w:rsidRDefault="0014367F" w:rsidP="0014367F">
            <w:pPr>
              <w:pStyle w:val="NoSpacing"/>
            </w:pPr>
          </w:p>
        </w:tc>
      </w:tr>
      <w:tr w:rsidR="0014367F" w14:paraId="1215B3D9" w14:textId="77777777" w:rsidTr="0014367F">
        <w:tc>
          <w:tcPr>
            <w:tcW w:w="549" w:type="dxa"/>
          </w:tcPr>
          <w:p w14:paraId="2611AF90" w14:textId="77777777" w:rsidR="0014367F" w:rsidRDefault="0014367F" w:rsidP="0014367F">
            <w:pPr>
              <w:pStyle w:val="NoSpacing"/>
            </w:pPr>
            <w:r>
              <w:t>7</w:t>
            </w:r>
          </w:p>
        </w:tc>
        <w:tc>
          <w:tcPr>
            <w:tcW w:w="882" w:type="dxa"/>
          </w:tcPr>
          <w:p w14:paraId="0F88E714" w14:textId="77777777" w:rsidR="0014367F" w:rsidRDefault="0014367F" w:rsidP="0014367F">
            <w:pPr>
              <w:pStyle w:val="NoSpacing"/>
            </w:pPr>
          </w:p>
        </w:tc>
      </w:tr>
      <w:tr w:rsidR="0014367F" w14:paraId="4C602C20" w14:textId="77777777" w:rsidTr="0014367F">
        <w:tc>
          <w:tcPr>
            <w:tcW w:w="549" w:type="dxa"/>
          </w:tcPr>
          <w:p w14:paraId="65A14D8B" w14:textId="77777777" w:rsidR="0014367F" w:rsidRDefault="0014367F" w:rsidP="0014367F">
            <w:pPr>
              <w:pStyle w:val="NoSpacing"/>
            </w:pPr>
            <w:r>
              <w:t>8</w:t>
            </w:r>
          </w:p>
        </w:tc>
        <w:tc>
          <w:tcPr>
            <w:tcW w:w="882" w:type="dxa"/>
          </w:tcPr>
          <w:p w14:paraId="7828B2CC" w14:textId="77777777" w:rsidR="0014367F" w:rsidRDefault="0014367F" w:rsidP="0014367F">
            <w:pPr>
              <w:pStyle w:val="NoSpacing"/>
            </w:pPr>
          </w:p>
        </w:tc>
      </w:tr>
      <w:tr w:rsidR="0014367F" w14:paraId="1EFFA742" w14:textId="77777777" w:rsidTr="0014367F">
        <w:tc>
          <w:tcPr>
            <w:tcW w:w="549" w:type="dxa"/>
          </w:tcPr>
          <w:p w14:paraId="2089B6BF" w14:textId="77777777" w:rsidR="0014367F" w:rsidRDefault="0014367F" w:rsidP="0014367F">
            <w:pPr>
              <w:pStyle w:val="NoSpacing"/>
            </w:pPr>
            <w:r>
              <w:t>9</w:t>
            </w:r>
          </w:p>
        </w:tc>
        <w:tc>
          <w:tcPr>
            <w:tcW w:w="882" w:type="dxa"/>
          </w:tcPr>
          <w:p w14:paraId="5E347F2C" w14:textId="77777777" w:rsidR="0014367F" w:rsidRDefault="0014367F" w:rsidP="0014367F">
            <w:pPr>
              <w:pStyle w:val="NoSpacing"/>
            </w:pPr>
          </w:p>
        </w:tc>
      </w:tr>
      <w:tr w:rsidR="0014367F" w14:paraId="56AE0D9A" w14:textId="77777777" w:rsidTr="0014367F">
        <w:tc>
          <w:tcPr>
            <w:tcW w:w="549" w:type="dxa"/>
          </w:tcPr>
          <w:p w14:paraId="50C05482" w14:textId="77777777" w:rsidR="0014367F" w:rsidRDefault="0014367F" w:rsidP="0014367F">
            <w:pPr>
              <w:pStyle w:val="NoSpacing"/>
            </w:pPr>
            <w:r>
              <w:t>10</w:t>
            </w:r>
          </w:p>
        </w:tc>
        <w:tc>
          <w:tcPr>
            <w:tcW w:w="882" w:type="dxa"/>
          </w:tcPr>
          <w:p w14:paraId="7D76EEA4" w14:textId="77777777" w:rsidR="0014367F" w:rsidRDefault="0014367F" w:rsidP="0014367F">
            <w:pPr>
              <w:pStyle w:val="NoSpacing"/>
            </w:pPr>
          </w:p>
        </w:tc>
      </w:tr>
    </w:tbl>
    <w:p w14:paraId="6FC01F2A" w14:textId="618E2A3F" w:rsidR="00097499" w:rsidRDefault="00097499" w:rsidP="00097499">
      <w:pPr>
        <w:pStyle w:val="NoSpacing"/>
        <w:jc w:val="center"/>
        <w:rPr>
          <w:b/>
        </w:rPr>
      </w:pPr>
      <w:r w:rsidRPr="006D51A2">
        <w:rPr>
          <w:b/>
        </w:rPr>
        <w:t>BA 3</w:t>
      </w:r>
      <w:r w:rsidR="005B26AA">
        <w:rPr>
          <w:b/>
        </w:rPr>
        <w:t>53: Business Analytics In Class Exercise (ICE)</w:t>
      </w:r>
      <w:r w:rsidR="006F0EBE">
        <w:rPr>
          <w:b/>
        </w:rPr>
        <w:t xml:space="preserve"> 1</w:t>
      </w:r>
    </w:p>
    <w:p w14:paraId="25F7ABAC" w14:textId="2981B7D5" w:rsidR="00A05770" w:rsidRDefault="00A05770" w:rsidP="00097499">
      <w:pPr>
        <w:pStyle w:val="NoSpacing"/>
        <w:jc w:val="center"/>
        <w:rPr>
          <w:b/>
        </w:rPr>
      </w:pPr>
    </w:p>
    <w:p w14:paraId="7C06C7CC" w14:textId="77777777" w:rsidR="0014367F" w:rsidRDefault="00A05770" w:rsidP="00A05770">
      <w:pPr>
        <w:pStyle w:val="NoSpacing"/>
        <w:ind w:left="720" w:hanging="720"/>
        <w:rPr>
          <w:bCs/>
        </w:rPr>
      </w:pPr>
      <w:r>
        <w:rPr>
          <w:bCs/>
        </w:rPr>
        <w:t xml:space="preserve">1) </w:t>
      </w:r>
      <w:r>
        <w:rPr>
          <w:bCs/>
        </w:rPr>
        <w:tab/>
        <w:t xml:space="preserve">You should have already downloaded a silly game app called either “Crush Eggs” or “Bubble Breaker.”  Play the game for a while (“Classic” version) and keep track of how many points you earn for each set of bubbles popped – the points increase, </w:t>
      </w:r>
      <w:r w:rsidRPr="0014367F">
        <w:rPr>
          <w:b/>
          <w:i/>
          <w:iCs/>
          <w:u w:val="single"/>
        </w:rPr>
        <w:t>non-linearly</w:t>
      </w:r>
      <w:r w:rsidR="0014367F">
        <w:rPr>
          <w:bCs/>
        </w:rPr>
        <w:t xml:space="preserve">, as the number of bubbles increases.  Fill in the table on the right with how many points each group is worth.  </w:t>
      </w:r>
    </w:p>
    <w:p w14:paraId="707631C1" w14:textId="7A3E970F" w:rsidR="00A05770" w:rsidRPr="00A05770" w:rsidRDefault="0014367F" w:rsidP="00A05770">
      <w:pPr>
        <w:pStyle w:val="NoSpacing"/>
        <w:ind w:left="720" w:hanging="720"/>
        <w:rPr>
          <w:bCs/>
        </w:rPr>
      </w:pPr>
      <w:r>
        <w:rPr>
          <w:bCs/>
        </w:rPr>
        <w:t>2)</w:t>
      </w:r>
      <w:r>
        <w:rPr>
          <w:bCs/>
        </w:rPr>
        <w:tab/>
        <w:t xml:space="preserve">Is it too tricky to get 9 or 10 bubbles together to fill in the last couple of numbers?  Good.  Determine the formula that the game is using and use it instead.  </w:t>
      </w:r>
      <w:r>
        <w:t xml:space="preserve">The formula for how many points you will earn </w:t>
      </w:r>
      <w:r w:rsidRPr="00F06E89">
        <w:rPr>
          <w:i/>
        </w:rPr>
        <w:t>p</w:t>
      </w:r>
      <w:r>
        <w:t xml:space="preserve"> depending on how many adjacent bubbles </w:t>
      </w:r>
      <w:r w:rsidRPr="00F06E89">
        <w:rPr>
          <w:i/>
        </w:rPr>
        <w:t>n</w:t>
      </w:r>
      <w:r>
        <w:t xml:space="preserve">, </w:t>
      </w:r>
      <w:r w:rsidRPr="006D51A2">
        <w:rPr>
          <w:i/>
        </w:rPr>
        <w:t>p = f(n)</w:t>
      </w:r>
      <w:r>
        <w:t>.  What function determines points based on bubbles?  Fill it in below.</w:t>
      </w:r>
    </w:p>
    <w:p w14:paraId="4EC87C05" w14:textId="0B92C499" w:rsidR="00A05770" w:rsidRDefault="00A05770" w:rsidP="00097499">
      <w:pPr>
        <w:pStyle w:val="NoSpacing"/>
        <w:jc w:val="center"/>
        <w:rPr>
          <w:b/>
        </w:rPr>
      </w:pPr>
    </w:p>
    <w:p w14:paraId="56B95B8E" w14:textId="28B5FEF7" w:rsidR="00A05770" w:rsidRDefault="0014367F" w:rsidP="00097499">
      <w:pPr>
        <w:pStyle w:val="NoSpacing"/>
        <w:jc w:val="center"/>
        <w:rPr>
          <w:b/>
        </w:rPr>
      </w:pPr>
      <w:r>
        <w:rPr>
          <w:noProof/>
        </w:rPr>
        <mc:AlternateContent>
          <mc:Choice Requires="wps">
            <w:drawing>
              <wp:anchor distT="0" distB="0" distL="114300" distR="114300" simplePos="0" relativeHeight="251659264" behindDoc="0" locked="0" layoutInCell="1" allowOverlap="1" wp14:anchorId="40FF7EA3" wp14:editId="75DE69EB">
                <wp:simplePos x="0" y="0"/>
                <wp:positionH relativeFrom="column">
                  <wp:posOffset>244779</wp:posOffset>
                </wp:positionH>
                <wp:positionV relativeFrom="paragraph">
                  <wp:posOffset>50013</wp:posOffset>
                </wp:positionV>
                <wp:extent cx="5486400" cy="589031"/>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486400" cy="5890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C6F66" id="Rectangle 1" o:spid="_x0000_s1026" style="position:absolute;margin-left:19.25pt;margin-top:3.95pt;width:6in;height:4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" filled="f" strokecolor="#1f4d78 [1604]" strokeweight="1pt"/>
            </w:pict>
          </mc:Fallback>
        </mc:AlternateContent>
      </w:r>
    </w:p>
    <w:p w14:paraId="5CB6108B" w14:textId="4FA58DC5" w:rsidR="00A05770" w:rsidRDefault="00A05770" w:rsidP="00097499">
      <w:pPr>
        <w:pStyle w:val="NoSpacing"/>
        <w:jc w:val="center"/>
        <w:rPr>
          <w:b/>
        </w:rPr>
      </w:pPr>
    </w:p>
    <w:p w14:paraId="1D3CA046" w14:textId="262DD1CE" w:rsidR="00A05770" w:rsidRDefault="00A05770" w:rsidP="00097499">
      <w:pPr>
        <w:pStyle w:val="NoSpacing"/>
        <w:jc w:val="center"/>
        <w:rPr>
          <w:b/>
        </w:rPr>
      </w:pPr>
    </w:p>
    <w:p w14:paraId="7F666D0C" w14:textId="77777777" w:rsidR="00A05770" w:rsidRPr="006D51A2" w:rsidRDefault="00A05770" w:rsidP="00097499">
      <w:pPr>
        <w:pStyle w:val="NoSpacing"/>
        <w:jc w:val="center"/>
        <w:rPr>
          <w:b/>
        </w:rPr>
      </w:pPr>
    </w:p>
    <w:p w14:paraId="38788698" w14:textId="77777777" w:rsidR="00097499" w:rsidRDefault="00097499" w:rsidP="00097499">
      <w:pPr>
        <w:pStyle w:val="NoSpacing"/>
        <w:jc w:val="center"/>
      </w:pPr>
    </w:p>
    <w:p w14:paraId="02D04446" w14:textId="531C7698" w:rsidR="00097499" w:rsidRDefault="0014367F" w:rsidP="00F06E89">
      <w:pPr>
        <w:pStyle w:val="NoSpacing"/>
        <w:ind w:left="720" w:hanging="720"/>
      </w:pPr>
      <w:r>
        <w:t>3</w:t>
      </w:r>
      <w:r w:rsidR="00097499">
        <w:t>)</w:t>
      </w:r>
      <w:r w:rsidR="00097499">
        <w:tab/>
      </w:r>
      <w:r>
        <w:t xml:space="preserve">Open the “Bubbles Data” file from the course webpage – there is </w:t>
      </w:r>
      <w:r w:rsidR="0020105D">
        <w:t>information on scoring for several of these apps.  Figure out the pattern/formula now for the “Bubble Poke” game in column C of the spreadsheet.  What is that formula?</w:t>
      </w:r>
    </w:p>
    <w:p w14:paraId="05FE7D90" w14:textId="0F23B6B6" w:rsidR="0020105D" w:rsidRDefault="0020105D" w:rsidP="00F06E89">
      <w:pPr>
        <w:pStyle w:val="NoSpacing"/>
        <w:ind w:left="720" w:hanging="720"/>
      </w:pPr>
    </w:p>
    <w:p w14:paraId="68251CD6" w14:textId="3BF64F9B" w:rsidR="0020105D" w:rsidRDefault="0020105D" w:rsidP="00F06E89">
      <w:pPr>
        <w:pStyle w:val="NoSpacing"/>
        <w:ind w:left="720" w:hanging="720"/>
      </w:pPr>
      <w:r>
        <w:rPr>
          <w:noProof/>
        </w:rPr>
        <mc:AlternateContent>
          <mc:Choice Requires="wps">
            <w:drawing>
              <wp:anchor distT="0" distB="0" distL="114300" distR="114300" simplePos="0" relativeHeight="251661312" behindDoc="0" locked="0" layoutInCell="1" allowOverlap="1" wp14:anchorId="29B9A9FA" wp14:editId="2ED73A3F">
                <wp:simplePos x="0" y="0"/>
                <wp:positionH relativeFrom="margin">
                  <wp:align>center</wp:align>
                </wp:positionH>
                <wp:positionV relativeFrom="paragraph">
                  <wp:posOffset>9246</wp:posOffset>
                </wp:positionV>
                <wp:extent cx="5486400" cy="589031"/>
                <wp:effectExtent l="0" t="0" r="19050" b="20955"/>
                <wp:wrapNone/>
                <wp:docPr id="2" name="Rectangle 2"/>
                <wp:cNvGraphicFramePr/>
                <a:graphic xmlns:a="http://schemas.openxmlformats.org/drawingml/2006/main">
                  <a:graphicData uri="http://schemas.microsoft.com/office/word/2010/wordprocessingShape">
                    <wps:wsp>
                      <wps:cNvSpPr/>
                      <wps:spPr>
                        <a:xfrm>
                          <a:off x="0" y="0"/>
                          <a:ext cx="5486400" cy="5890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B5D02" id="Rectangle 2" o:spid="_x0000_s1026" style="position:absolute;margin-left:0;margin-top:.75pt;width:6in;height:46.4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" filled="f" strokecolor="#1f4d78 [1604]" strokeweight="1pt">
                <w10:wrap anchorx="margin"/>
              </v:rect>
            </w:pict>
          </mc:Fallback>
        </mc:AlternateContent>
      </w:r>
    </w:p>
    <w:p w14:paraId="37083F91" w14:textId="104ED962" w:rsidR="0020105D" w:rsidRDefault="0020105D" w:rsidP="00F06E89">
      <w:pPr>
        <w:pStyle w:val="NoSpacing"/>
        <w:ind w:left="720" w:hanging="720"/>
      </w:pPr>
    </w:p>
    <w:p w14:paraId="62187D7D" w14:textId="13A1A171" w:rsidR="0020105D" w:rsidRDefault="0020105D" w:rsidP="00F06E89">
      <w:pPr>
        <w:pStyle w:val="NoSpacing"/>
        <w:ind w:left="720" w:hanging="720"/>
      </w:pPr>
    </w:p>
    <w:p w14:paraId="078EB11C" w14:textId="40D84BC0" w:rsidR="0020105D" w:rsidRDefault="0020105D" w:rsidP="00F06E89">
      <w:pPr>
        <w:pStyle w:val="NoSpacing"/>
        <w:ind w:left="720" w:hanging="720"/>
      </w:pPr>
    </w:p>
    <w:p w14:paraId="247278B1" w14:textId="1A2EBCC5" w:rsidR="00F06E89" w:rsidRDefault="0020105D" w:rsidP="0020105D">
      <w:pPr>
        <w:pStyle w:val="NoSpacing"/>
        <w:ind w:left="720" w:hanging="720"/>
      </w:pPr>
      <w:r>
        <w:t>4</w:t>
      </w:r>
      <w:r w:rsidR="00097499">
        <w:t xml:space="preserve">) </w:t>
      </w:r>
      <w:r w:rsidR="00097499">
        <w:tab/>
      </w:r>
      <w:r>
        <w:t xml:space="preserve">The app called “Mazu Bubble” is only available for Android (if you can find it for iPhone please let me know!).  The previous two apps had </w:t>
      </w:r>
      <w:r>
        <w:rPr>
          <w:i/>
          <w:iCs/>
        </w:rPr>
        <w:t xml:space="preserve">quadratic </w:t>
      </w:r>
      <w:r>
        <w:t>scoring, but this one is even fancier.  Use the data in column D and sleuth out the pattern for this game. Insert a scatter diagram of Column A versus Column D and look for the Mazu Bubble scoring pattern.</w:t>
      </w:r>
      <w:r w:rsidR="00097499">
        <w:t xml:space="preserve"> Use MS Excel to make it look nice and print and attach the graph to this assignment. </w:t>
      </w:r>
      <w:r w:rsidR="00F06E89">
        <w:t xml:space="preserve"> This is an example of </w:t>
      </w:r>
      <w:r w:rsidR="00F06E89" w:rsidRPr="00F06E89">
        <w:rPr>
          <w:i/>
        </w:rPr>
        <w:t>descriptive analytics</w:t>
      </w:r>
      <w:r w:rsidR="00F06E89">
        <w:t>.</w:t>
      </w:r>
    </w:p>
    <w:p w14:paraId="568CDA21" w14:textId="2C2FDB83" w:rsidR="00F06E89" w:rsidRDefault="00F06E89" w:rsidP="00F06E89">
      <w:pPr>
        <w:pStyle w:val="NoSpacing"/>
        <w:ind w:left="720" w:hanging="720"/>
      </w:pPr>
      <w:r>
        <w:t>5)</w:t>
      </w:r>
      <w:r>
        <w:tab/>
        <w:t>Now, the fun</w:t>
      </w:r>
      <w:r w:rsidR="00923911">
        <w:t>/hard</w:t>
      </w:r>
      <w:r>
        <w:t xml:space="preserve"> part.  There is a formula for how many points you earn.  Figure out what it is.  </w:t>
      </w:r>
      <w:r w:rsidR="00923911">
        <w:t>Use MS Excel curve-fitting functions to determine the formula for Mazu Bubble.</w:t>
      </w:r>
      <w:r>
        <w:t xml:space="preserve">  </w:t>
      </w:r>
      <w:r w:rsidR="00923911">
        <w:t>Ask me for help if you are unsure how to do this part.  What is the formula?</w:t>
      </w:r>
    </w:p>
    <w:p w14:paraId="7499128B" w14:textId="41F0C33D" w:rsidR="006D51A2" w:rsidRDefault="00923911" w:rsidP="00F06E89">
      <w:pPr>
        <w:pStyle w:val="NoSpacing"/>
        <w:ind w:left="720" w:hanging="720"/>
      </w:pPr>
      <w:r>
        <w:rPr>
          <w:noProof/>
        </w:rPr>
        <mc:AlternateContent>
          <mc:Choice Requires="wps">
            <w:drawing>
              <wp:anchor distT="0" distB="0" distL="114300" distR="114300" simplePos="0" relativeHeight="251663360" behindDoc="0" locked="0" layoutInCell="1" allowOverlap="1" wp14:anchorId="1EC90A09" wp14:editId="4C7ECF87">
                <wp:simplePos x="0" y="0"/>
                <wp:positionH relativeFrom="margin">
                  <wp:align>center</wp:align>
                </wp:positionH>
                <wp:positionV relativeFrom="paragraph">
                  <wp:posOffset>31192</wp:posOffset>
                </wp:positionV>
                <wp:extent cx="5486400" cy="589031"/>
                <wp:effectExtent l="0" t="0" r="19050" b="20955"/>
                <wp:wrapNone/>
                <wp:docPr id="3" name="Rectangle 3"/>
                <wp:cNvGraphicFramePr/>
                <a:graphic xmlns:a="http://schemas.openxmlformats.org/drawingml/2006/main">
                  <a:graphicData uri="http://schemas.microsoft.com/office/word/2010/wordprocessingShape">
                    <wps:wsp>
                      <wps:cNvSpPr/>
                      <wps:spPr>
                        <a:xfrm>
                          <a:off x="0" y="0"/>
                          <a:ext cx="5486400" cy="5890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93913" id="Rectangle 3" o:spid="_x0000_s1026" style="position:absolute;margin-left:0;margin-top:2.45pt;width:6in;height:46.4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" filled="f" strokecolor="#1f4d78 [1604]" strokeweight="1pt">
                <w10:wrap anchorx="margin"/>
              </v:rect>
            </w:pict>
          </mc:Fallback>
        </mc:AlternateContent>
      </w:r>
    </w:p>
    <w:p w14:paraId="2F694BE5" w14:textId="1F274E3A" w:rsidR="006D51A2" w:rsidRDefault="006D51A2" w:rsidP="00F06E89">
      <w:pPr>
        <w:pStyle w:val="NoSpacing"/>
        <w:ind w:left="720" w:hanging="720"/>
      </w:pPr>
    </w:p>
    <w:p w14:paraId="75914B28" w14:textId="77777777" w:rsidR="00F06E89" w:rsidRDefault="00F06E89" w:rsidP="00F06E89">
      <w:pPr>
        <w:pStyle w:val="NoSpacing"/>
        <w:ind w:left="720" w:hanging="720"/>
      </w:pPr>
    </w:p>
    <w:p w14:paraId="61FD3BDC" w14:textId="77777777" w:rsidR="00F06E89" w:rsidRDefault="00F06E89" w:rsidP="00F06E89">
      <w:pPr>
        <w:pStyle w:val="NoSpacing"/>
        <w:ind w:left="720" w:hanging="720"/>
      </w:pPr>
    </w:p>
    <w:p w14:paraId="4AEE4A5A" w14:textId="77777777" w:rsidR="00097499" w:rsidRDefault="00097499" w:rsidP="00097499">
      <w:pPr>
        <w:pStyle w:val="NoSpacing"/>
        <w:ind w:left="720" w:hanging="720"/>
      </w:pPr>
    </w:p>
    <w:tbl>
      <w:tblPr>
        <w:tblStyle w:val="TableGrid"/>
        <w:tblpPr w:leftFromText="180" w:rightFromText="180" w:vertAnchor="text" w:horzAnchor="page" w:tblpX="10143" w:tblpY="71"/>
        <w:tblW w:w="0" w:type="auto"/>
        <w:tblLook w:val="04A0" w:firstRow="1" w:lastRow="0" w:firstColumn="1" w:lastColumn="0" w:noHBand="0" w:noVBand="1"/>
      </w:tblPr>
      <w:tblGrid>
        <w:gridCol w:w="549"/>
        <w:gridCol w:w="940"/>
      </w:tblGrid>
      <w:tr w:rsidR="006D51A2" w14:paraId="1A4DF15E" w14:textId="77777777" w:rsidTr="006D51A2">
        <w:tc>
          <w:tcPr>
            <w:tcW w:w="549" w:type="dxa"/>
          </w:tcPr>
          <w:p w14:paraId="32A739F6" w14:textId="77777777" w:rsidR="006D51A2" w:rsidRPr="006D51A2" w:rsidRDefault="006D51A2" w:rsidP="006D51A2">
            <w:pPr>
              <w:pStyle w:val="NoSpacing"/>
              <w:rPr>
                <w:i/>
              </w:rPr>
            </w:pPr>
            <w:r w:rsidRPr="006D51A2">
              <w:rPr>
                <w:i/>
              </w:rPr>
              <w:t>n</w:t>
            </w:r>
          </w:p>
        </w:tc>
        <w:tc>
          <w:tcPr>
            <w:tcW w:w="882" w:type="dxa"/>
          </w:tcPr>
          <w:p w14:paraId="54674EFC" w14:textId="77777777" w:rsidR="006D51A2" w:rsidRDefault="006D51A2" w:rsidP="006D51A2">
            <w:pPr>
              <w:pStyle w:val="NoSpacing"/>
            </w:pPr>
            <w:r>
              <w:t>points</w:t>
            </w:r>
          </w:p>
        </w:tc>
      </w:tr>
      <w:tr w:rsidR="006D51A2" w14:paraId="2564DF10" w14:textId="77777777" w:rsidTr="006D51A2">
        <w:tc>
          <w:tcPr>
            <w:tcW w:w="549" w:type="dxa"/>
          </w:tcPr>
          <w:p w14:paraId="3B315221" w14:textId="77777777" w:rsidR="006D51A2" w:rsidRDefault="006D51A2" w:rsidP="006D51A2">
            <w:pPr>
              <w:pStyle w:val="NoSpacing"/>
            </w:pPr>
            <w:r>
              <w:t>11</w:t>
            </w:r>
          </w:p>
        </w:tc>
        <w:tc>
          <w:tcPr>
            <w:tcW w:w="882" w:type="dxa"/>
          </w:tcPr>
          <w:p w14:paraId="6E28918E" w14:textId="77777777" w:rsidR="006D51A2" w:rsidRDefault="006D51A2" w:rsidP="006D51A2">
            <w:pPr>
              <w:pStyle w:val="NoSpacing"/>
            </w:pPr>
          </w:p>
        </w:tc>
      </w:tr>
      <w:tr w:rsidR="006D51A2" w14:paraId="5CB562A2" w14:textId="77777777" w:rsidTr="006D51A2">
        <w:tc>
          <w:tcPr>
            <w:tcW w:w="549" w:type="dxa"/>
          </w:tcPr>
          <w:p w14:paraId="29CE20A3" w14:textId="77777777" w:rsidR="006D51A2" w:rsidRDefault="006D51A2" w:rsidP="006D51A2">
            <w:pPr>
              <w:pStyle w:val="NoSpacing"/>
            </w:pPr>
            <w:r>
              <w:t>12</w:t>
            </w:r>
          </w:p>
        </w:tc>
        <w:tc>
          <w:tcPr>
            <w:tcW w:w="882" w:type="dxa"/>
          </w:tcPr>
          <w:p w14:paraId="63C6CD0D" w14:textId="77777777" w:rsidR="006D51A2" w:rsidRDefault="006D51A2" w:rsidP="006D51A2">
            <w:pPr>
              <w:pStyle w:val="NoSpacing"/>
            </w:pPr>
          </w:p>
        </w:tc>
      </w:tr>
      <w:tr w:rsidR="006D51A2" w14:paraId="5969A616" w14:textId="77777777" w:rsidTr="00B57409">
        <w:tc>
          <w:tcPr>
            <w:tcW w:w="549" w:type="dxa"/>
            <w:shd w:val="clear" w:color="auto" w:fill="E7E6E6" w:themeFill="background2"/>
          </w:tcPr>
          <w:p w14:paraId="3595C4CF" w14:textId="77777777" w:rsidR="006D51A2" w:rsidRDefault="006D51A2" w:rsidP="006D51A2">
            <w:pPr>
              <w:pStyle w:val="NoSpacing"/>
            </w:pPr>
          </w:p>
        </w:tc>
        <w:tc>
          <w:tcPr>
            <w:tcW w:w="882" w:type="dxa"/>
            <w:shd w:val="clear" w:color="auto" w:fill="E7E6E6" w:themeFill="background2"/>
          </w:tcPr>
          <w:p w14:paraId="4DABF883" w14:textId="77777777" w:rsidR="006D51A2" w:rsidRPr="00B57409" w:rsidRDefault="006D51A2" w:rsidP="006D51A2">
            <w:pPr>
              <w:pStyle w:val="NoSpacing"/>
              <w:rPr>
                <w:b/>
                <w:bCs/>
              </w:rPr>
            </w:pPr>
          </w:p>
        </w:tc>
      </w:tr>
      <w:tr w:rsidR="0057711D" w14:paraId="714F0F3C" w14:textId="77777777" w:rsidTr="006D51A2">
        <w:tc>
          <w:tcPr>
            <w:tcW w:w="549" w:type="dxa"/>
          </w:tcPr>
          <w:p w14:paraId="4515746E" w14:textId="77777777" w:rsidR="0057711D" w:rsidRDefault="0057711D" w:rsidP="006D51A2">
            <w:pPr>
              <w:pStyle w:val="NoSpacing"/>
            </w:pPr>
          </w:p>
        </w:tc>
        <w:tc>
          <w:tcPr>
            <w:tcW w:w="882" w:type="dxa"/>
          </w:tcPr>
          <w:p w14:paraId="63208304" w14:textId="77777777" w:rsidR="0057711D" w:rsidRDefault="0057711D" w:rsidP="006D51A2">
            <w:pPr>
              <w:pStyle w:val="NoSpacing"/>
            </w:pPr>
            <w:r>
              <w:t>212,344</w:t>
            </w:r>
          </w:p>
        </w:tc>
      </w:tr>
    </w:tbl>
    <w:p w14:paraId="01086863" w14:textId="7AA3AE6A" w:rsidR="0024362F" w:rsidRDefault="006D51A2" w:rsidP="0024362F">
      <w:pPr>
        <w:pStyle w:val="NoSpacing"/>
        <w:ind w:left="720" w:hanging="720"/>
      </w:pPr>
      <w:r>
        <w:t>6)</w:t>
      </w:r>
      <w:r>
        <w:tab/>
        <w:t xml:space="preserve">Using the formula above, predict how many points </w:t>
      </w:r>
      <w:r w:rsidRPr="006D51A2">
        <w:rPr>
          <w:i/>
        </w:rPr>
        <w:t>n</w:t>
      </w:r>
      <w:r>
        <w:t xml:space="preserve"> = 11 and 12 will be worth and then confirm your hypothesis by playing the game.  </w:t>
      </w:r>
      <w:r w:rsidR="0024362F">
        <w:t xml:space="preserve">This is an example of </w:t>
      </w:r>
      <w:r w:rsidR="0024362F" w:rsidRPr="0024362F">
        <w:rPr>
          <w:i/>
        </w:rPr>
        <w:t>predictive analytics</w:t>
      </w:r>
      <w:r w:rsidR="0024362F">
        <w:t xml:space="preserve">.  </w:t>
      </w:r>
      <w:r>
        <w:t xml:space="preserve">Second, take some time and pop a </w:t>
      </w:r>
      <w:r w:rsidR="0024362F">
        <w:t>huge</w:t>
      </w:r>
      <w:r>
        <w:t xml:space="preserve"> number of bubbles (n &gt; 2</w:t>
      </w:r>
      <w:r w:rsidR="00372CAF">
        <w:t>5</w:t>
      </w:r>
      <w:r>
        <w:t xml:space="preserve">) and record </w:t>
      </w:r>
      <w:r w:rsidR="0024362F" w:rsidRPr="0024362F">
        <w:rPr>
          <w:i/>
        </w:rPr>
        <w:t>n</w:t>
      </w:r>
      <w:r w:rsidR="0024362F">
        <w:t xml:space="preserve"> and </w:t>
      </w:r>
      <w:r>
        <w:t>how many points it’s worth</w:t>
      </w:r>
      <w:r w:rsidR="00B57409">
        <w:t xml:space="preserve"> in the grey cells</w:t>
      </w:r>
      <w:r w:rsidR="0024362F">
        <w:t>.  Confirm that this matches with the formula above.</w:t>
      </w:r>
    </w:p>
    <w:p w14:paraId="3A994D8C" w14:textId="79BD6100" w:rsidR="0024362F" w:rsidRDefault="0024362F" w:rsidP="0024362F">
      <w:pPr>
        <w:pStyle w:val="NoSpacing"/>
        <w:ind w:left="720" w:hanging="720"/>
      </w:pPr>
      <w:r>
        <w:t>7)</w:t>
      </w:r>
      <w:r>
        <w:tab/>
        <w:t xml:space="preserve">My record for points on a single play is </w:t>
      </w:r>
      <w:r w:rsidR="0057711D">
        <w:t>212,344.  How many bubbles did I pop</w:t>
      </w:r>
      <w:r w:rsidR="00B57409">
        <w:t xml:space="preserve"> in one group?  (Don’t judge me</w:t>
      </w:r>
      <w:r w:rsidR="00431661">
        <w:t xml:space="preserve"> PLZ</w:t>
      </w:r>
      <w:r w:rsidR="00B57409">
        <w:t xml:space="preserve"> – I was stuck in an airport.)</w:t>
      </w:r>
    </w:p>
    <w:p w14:paraId="2640B473" w14:textId="77777777" w:rsidR="00097499" w:rsidRDefault="0057711D" w:rsidP="00097499">
      <w:pPr>
        <w:pStyle w:val="NoSpacing"/>
        <w:ind w:left="720" w:hanging="720"/>
      </w:pPr>
      <w:r>
        <w:lastRenderedPageBreak/>
        <w:t>8)</w:t>
      </w:r>
      <w:r>
        <w:tab/>
        <w:t xml:space="preserve">Since the points are non-linear, is it better to pop, say, two </w:t>
      </w:r>
      <w:r w:rsidR="00B65175">
        <w:t xml:space="preserve">smaller </w:t>
      </w:r>
      <w:r>
        <w:t xml:space="preserve">groups of 15 or one big group of 30?  Is the better choice slightly better or way better?  (This is </w:t>
      </w:r>
      <w:r w:rsidR="00764F41">
        <w:t>highly</w:t>
      </w:r>
      <w:r>
        <w:t xml:space="preserve"> technical analytics terminology.)</w:t>
      </w:r>
    </w:p>
    <w:p w14:paraId="1B5774C0" w14:textId="77777777" w:rsidR="0057711D" w:rsidRDefault="0057711D" w:rsidP="00097499">
      <w:pPr>
        <w:pStyle w:val="NoSpacing"/>
        <w:ind w:left="720" w:hanging="720"/>
      </w:pPr>
    </w:p>
    <w:p w14:paraId="05269C7B" w14:textId="77777777" w:rsidR="004F0D80" w:rsidRDefault="004F0D80" w:rsidP="00764F41">
      <w:pPr>
        <w:pStyle w:val="NoSpacing"/>
      </w:pPr>
    </w:p>
    <w:p w14:paraId="354DCD09" w14:textId="77777777" w:rsidR="00764F41" w:rsidRDefault="00764F41" w:rsidP="00764F41">
      <w:pPr>
        <w:pStyle w:val="NoSpacing"/>
      </w:pPr>
    </w:p>
    <w:p w14:paraId="04BFAE83" w14:textId="77777777" w:rsidR="00B65175" w:rsidRDefault="00B65175" w:rsidP="00764F41">
      <w:pPr>
        <w:pStyle w:val="NoSpacing"/>
      </w:pPr>
    </w:p>
    <w:p w14:paraId="48967BB5" w14:textId="77777777" w:rsidR="004F0D80" w:rsidRDefault="004F0D80" w:rsidP="00097499">
      <w:pPr>
        <w:pStyle w:val="NoSpacing"/>
        <w:ind w:left="720" w:hanging="720"/>
      </w:pPr>
    </w:p>
    <w:p w14:paraId="5014975C" w14:textId="75156D0D" w:rsidR="0057711D" w:rsidRDefault="00764F41" w:rsidP="00097499">
      <w:pPr>
        <w:pStyle w:val="NoSpacing"/>
        <w:ind w:left="720" w:hanging="720"/>
      </w:pPr>
      <w:r>
        <w:t>9</w:t>
      </w:r>
      <w:r w:rsidR="0057711D">
        <w:t>)</w:t>
      </w:r>
      <w:r w:rsidR="0057711D">
        <w:tab/>
      </w:r>
      <w:r w:rsidR="004F0D80">
        <w:t xml:space="preserve">Given your </w:t>
      </w:r>
      <w:r>
        <w:t>answer to 8)</w:t>
      </w:r>
      <w:r w:rsidR="004F0D80">
        <w:t xml:space="preserve"> what might be the best strategy to score the most points in a game?  This is an example of </w:t>
      </w:r>
      <w:r w:rsidR="004F0D80" w:rsidRPr="004F0D80">
        <w:rPr>
          <w:i/>
        </w:rPr>
        <w:t>prescriptive analytics</w:t>
      </w:r>
      <w:r w:rsidR="00522E9F">
        <w:t xml:space="preserve">.  In fact, </w:t>
      </w:r>
      <w:r w:rsidR="00522E9F" w:rsidRPr="00522E9F">
        <w:rPr>
          <w:b/>
        </w:rPr>
        <w:t>analytics is the scientific process of transforming data into insight for making better decisions</w:t>
      </w:r>
      <w:r w:rsidR="00522E9F">
        <w:t xml:space="preserve"> – use the information from above to develop the best strategy you can in order to maximize the points you will earn in a game.</w:t>
      </w:r>
      <w:r w:rsidR="00B65175">
        <w:t xml:space="preserve">   Describe your strategy in detail below</w:t>
      </w:r>
      <w:r w:rsidR="00B57409">
        <w:t>.</w:t>
      </w:r>
    </w:p>
    <w:p w14:paraId="52057166" w14:textId="35DC42A0" w:rsidR="00B57409" w:rsidRDefault="00B57409" w:rsidP="00097499">
      <w:pPr>
        <w:pStyle w:val="NoSpacing"/>
        <w:ind w:left="720" w:hanging="720"/>
      </w:pPr>
    </w:p>
    <w:p w14:paraId="5DF4D588" w14:textId="14B0A158" w:rsidR="00B57409" w:rsidRDefault="00B57409" w:rsidP="00097499">
      <w:pPr>
        <w:pStyle w:val="NoSpacing"/>
        <w:ind w:left="720" w:hanging="720"/>
      </w:pPr>
    </w:p>
    <w:p w14:paraId="572A65C3" w14:textId="108EDDE8" w:rsidR="00B57409" w:rsidRDefault="00B57409" w:rsidP="00097499">
      <w:pPr>
        <w:pStyle w:val="NoSpacing"/>
        <w:ind w:left="720" w:hanging="720"/>
      </w:pPr>
    </w:p>
    <w:p w14:paraId="53E3CE9E" w14:textId="657A6C39" w:rsidR="00B57409" w:rsidRDefault="00B57409" w:rsidP="00097499">
      <w:pPr>
        <w:pStyle w:val="NoSpacing"/>
        <w:ind w:left="720" w:hanging="720"/>
      </w:pPr>
    </w:p>
    <w:p w14:paraId="2496A4F8" w14:textId="424384E7" w:rsidR="00B57409" w:rsidRDefault="00B57409" w:rsidP="00097499">
      <w:pPr>
        <w:pStyle w:val="NoSpacing"/>
        <w:ind w:left="720" w:hanging="720"/>
      </w:pPr>
    </w:p>
    <w:p w14:paraId="334E5E59" w14:textId="60863A4C" w:rsidR="00B57409" w:rsidRDefault="00B57409" w:rsidP="00097499">
      <w:pPr>
        <w:pStyle w:val="NoSpacing"/>
        <w:ind w:left="720" w:hanging="720"/>
      </w:pPr>
    </w:p>
    <w:p w14:paraId="187757C5" w14:textId="356ED218" w:rsidR="00B57409" w:rsidRDefault="00B57409" w:rsidP="00097499">
      <w:pPr>
        <w:pStyle w:val="NoSpacing"/>
        <w:ind w:left="720" w:hanging="720"/>
      </w:pPr>
    </w:p>
    <w:p w14:paraId="777EBF07" w14:textId="5473675A" w:rsidR="00B57409" w:rsidRDefault="00B57409" w:rsidP="00097499">
      <w:pPr>
        <w:pStyle w:val="NoSpacing"/>
        <w:ind w:left="720" w:hanging="720"/>
      </w:pPr>
    </w:p>
    <w:p w14:paraId="6A50D29E" w14:textId="39ACD8F5" w:rsidR="00B57409" w:rsidRDefault="00B57409" w:rsidP="00097499">
      <w:pPr>
        <w:pStyle w:val="NoSpacing"/>
        <w:ind w:left="720" w:hanging="720"/>
      </w:pPr>
    </w:p>
    <w:p w14:paraId="370BF583" w14:textId="60D67981" w:rsidR="00B57409" w:rsidRDefault="00B57409" w:rsidP="00097499">
      <w:pPr>
        <w:pStyle w:val="NoSpacing"/>
        <w:ind w:left="720" w:hanging="720"/>
      </w:pPr>
    </w:p>
    <w:p w14:paraId="1F003EAE" w14:textId="67715381" w:rsidR="00B57409" w:rsidRDefault="00B57409" w:rsidP="00097499">
      <w:pPr>
        <w:pStyle w:val="NoSpacing"/>
        <w:ind w:left="720" w:hanging="720"/>
      </w:pPr>
    </w:p>
    <w:p w14:paraId="019D61D8" w14:textId="0DBF571D" w:rsidR="00B57409" w:rsidRDefault="00B57409" w:rsidP="00097499">
      <w:pPr>
        <w:pStyle w:val="NoSpacing"/>
        <w:ind w:left="720" w:hanging="720"/>
      </w:pPr>
    </w:p>
    <w:p w14:paraId="007DBD7F" w14:textId="72DB5476" w:rsidR="00B57409" w:rsidRDefault="00B57409" w:rsidP="00097499">
      <w:pPr>
        <w:pStyle w:val="NoSpacing"/>
        <w:ind w:left="720" w:hanging="720"/>
      </w:pPr>
    </w:p>
    <w:p w14:paraId="63443893" w14:textId="4B3B5D35" w:rsidR="00B57409" w:rsidRDefault="00B57409" w:rsidP="00097499">
      <w:pPr>
        <w:pStyle w:val="NoSpacing"/>
        <w:ind w:left="720" w:hanging="720"/>
      </w:pPr>
    </w:p>
    <w:p w14:paraId="3F73931F" w14:textId="4FDFD012" w:rsidR="00B57409" w:rsidRDefault="00B57409" w:rsidP="00097499">
      <w:pPr>
        <w:pStyle w:val="NoSpacing"/>
        <w:ind w:left="720" w:hanging="720"/>
      </w:pPr>
    </w:p>
    <w:p w14:paraId="583E2B23" w14:textId="6409CD6E" w:rsidR="00B57409" w:rsidRDefault="00B57409" w:rsidP="00097499">
      <w:pPr>
        <w:pStyle w:val="NoSpacing"/>
        <w:ind w:left="720" w:hanging="720"/>
      </w:pPr>
    </w:p>
    <w:p w14:paraId="671AEE7E" w14:textId="0F3C4971" w:rsidR="00B57409" w:rsidRDefault="00B57409" w:rsidP="00097499">
      <w:pPr>
        <w:pStyle w:val="NoSpacing"/>
        <w:ind w:left="720" w:hanging="720"/>
      </w:pPr>
    </w:p>
    <w:p w14:paraId="16DA3C96" w14:textId="4D52F360" w:rsidR="00B57409" w:rsidRDefault="00B57409" w:rsidP="00097499">
      <w:pPr>
        <w:pStyle w:val="NoSpacing"/>
        <w:ind w:left="720" w:hanging="720"/>
      </w:pPr>
    </w:p>
    <w:p w14:paraId="024F7C26" w14:textId="3E5A8237" w:rsidR="00B57409" w:rsidRDefault="00B57409" w:rsidP="00097499">
      <w:pPr>
        <w:pStyle w:val="NoSpacing"/>
        <w:ind w:left="720" w:hanging="720"/>
      </w:pPr>
    </w:p>
    <w:p w14:paraId="31424B9B" w14:textId="575B38B2" w:rsidR="00B57409" w:rsidRDefault="00B57409" w:rsidP="00097499">
      <w:pPr>
        <w:pStyle w:val="NoSpacing"/>
        <w:ind w:left="720" w:hanging="720"/>
      </w:pPr>
    </w:p>
    <w:p w14:paraId="619AF820" w14:textId="112DE04F" w:rsidR="00B57409" w:rsidRDefault="00B57409" w:rsidP="00097499">
      <w:pPr>
        <w:pStyle w:val="NoSpacing"/>
        <w:ind w:left="720" w:hanging="720"/>
      </w:pPr>
    </w:p>
    <w:p w14:paraId="2802F3C4" w14:textId="144E8178" w:rsidR="00B57409" w:rsidRDefault="00B57409" w:rsidP="00097499">
      <w:pPr>
        <w:pStyle w:val="NoSpacing"/>
        <w:ind w:left="720" w:hanging="720"/>
      </w:pPr>
    </w:p>
    <w:p w14:paraId="22C99536" w14:textId="2A6E106F" w:rsidR="00B57409" w:rsidRDefault="00B57409" w:rsidP="00097499">
      <w:pPr>
        <w:pStyle w:val="NoSpacing"/>
        <w:ind w:left="720" w:hanging="720"/>
      </w:pPr>
    </w:p>
    <w:p w14:paraId="5B7947AB" w14:textId="56BF40B0" w:rsidR="00B57409" w:rsidRDefault="00B57409" w:rsidP="00097499">
      <w:pPr>
        <w:pStyle w:val="NoSpacing"/>
        <w:ind w:left="720" w:hanging="720"/>
      </w:pPr>
    </w:p>
    <w:p w14:paraId="02218A6A" w14:textId="5BC7BC41" w:rsidR="00B57409" w:rsidRDefault="00B57409" w:rsidP="00097499">
      <w:pPr>
        <w:pStyle w:val="NoSpacing"/>
        <w:ind w:left="720" w:hanging="720"/>
      </w:pPr>
    </w:p>
    <w:p w14:paraId="0A950F9E" w14:textId="77777777" w:rsidR="00B57409" w:rsidRDefault="00B57409" w:rsidP="00097499">
      <w:pPr>
        <w:pStyle w:val="NoSpacing"/>
        <w:ind w:left="720" w:hanging="720"/>
      </w:pPr>
      <w:r>
        <w:t xml:space="preserve">Extra Credit)  </w:t>
      </w:r>
    </w:p>
    <w:p w14:paraId="188DE8DA" w14:textId="231356F3" w:rsidR="00B57409" w:rsidRPr="00E05034" w:rsidRDefault="00B57409" w:rsidP="00E05034">
      <w:pPr>
        <w:pStyle w:val="NoSpacing"/>
      </w:pPr>
      <w:r>
        <w:t>Download the app called “Bubble Explode” – I think this is available for both Android and iPhone. Track the scoring for the number of bubbles popped for at least up to 10 (I’ve given you the first three on the spreadsheet</w:t>
      </w:r>
      <w:r w:rsidR="00E05034">
        <w:t xml:space="preserve">).  Figure out the </w:t>
      </w:r>
      <w:r w:rsidR="00E05034">
        <w:rPr>
          <w:i/>
          <w:iCs/>
        </w:rPr>
        <w:t xml:space="preserve">exact </w:t>
      </w:r>
      <w:r w:rsidR="00E05034">
        <w:t xml:space="preserve">formula for this game – something </w:t>
      </w:r>
      <w:r w:rsidR="00272089">
        <w:t xml:space="preserve">previous classes and I have failed to do so far </w:t>
      </w:r>
      <w:r w:rsidR="00E05034">
        <w:t>but I am convinced it exists!!!  You’ll be able to find a very close approximate formula but the exact one so far is elusive.</w:t>
      </w:r>
    </w:p>
    <w:sectPr w:rsidR="00B57409" w:rsidRPr="00E0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9"/>
    <w:rsid w:val="00097499"/>
    <w:rsid w:val="0014367F"/>
    <w:rsid w:val="0020105D"/>
    <w:rsid w:val="0024362F"/>
    <w:rsid w:val="00272089"/>
    <w:rsid w:val="00372CAF"/>
    <w:rsid w:val="00431661"/>
    <w:rsid w:val="004F0D80"/>
    <w:rsid w:val="00522E9F"/>
    <w:rsid w:val="0057711D"/>
    <w:rsid w:val="005B26AA"/>
    <w:rsid w:val="006D51A2"/>
    <w:rsid w:val="006F0EBE"/>
    <w:rsid w:val="00764F41"/>
    <w:rsid w:val="00923911"/>
    <w:rsid w:val="00A05770"/>
    <w:rsid w:val="00AE5E30"/>
    <w:rsid w:val="00B57409"/>
    <w:rsid w:val="00B65175"/>
    <w:rsid w:val="00C964EE"/>
    <w:rsid w:val="00D053EB"/>
    <w:rsid w:val="00E05034"/>
    <w:rsid w:val="00F0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9BEB"/>
  <w15:chartTrackingRefBased/>
  <w15:docId w15:val="{7D6FA9B6-9560-4927-88FD-78C7C556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499"/>
    <w:pPr>
      <w:spacing w:after="0" w:line="240" w:lineRule="auto"/>
    </w:pPr>
  </w:style>
  <w:style w:type="table" w:styleId="TableGrid">
    <w:name w:val="Table Grid"/>
    <w:basedOn w:val="TableNormal"/>
    <w:uiPriority w:val="39"/>
    <w:rsid w:val="0009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Huggins, Eric</dc:creator>
  <cp:keywords/>
  <dc:description/>
  <cp:lastModifiedBy>Huggins, Eric</cp:lastModifiedBy>
  <cp:revision>3</cp:revision>
  <dcterms:created xsi:type="dcterms:W3CDTF">2022-08-22T14:02:00Z</dcterms:created>
  <dcterms:modified xsi:type="dcterms:W3CDTF">2024-08-21T16:05:00Z</dcterms:modified>
</cp:coreProperties>
</file>