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C12EA" w14:textId="2AB28512" w:rsidR="003D620E" w:rsidRDefault="003D620E" w:rsidP="003D620E">
      <w:pPr>
        <w:jc w:val="center"/>
        <w:rPr>
          <w:b/>
          <w:bCs/>
        </w:rPr>
      </w:pPr>
      <w:bookmarkStart w:id="0" w:name="_Hlk37921396"/>
      <w:bookmarkEnd w:id="0"/>
      <w:r>
        <w:rPr>
          <w:b/>
          <w:bCs/>
        </w:rPr>
        <w:t>BA 352: Earned Value Management (EVM)</w:t>
      </w:r>
    </w:p>
    <w:p w14:paraId="1DA7D656" w14:textId="4AD67011" w:rsidR="003D620E" w:rsidRDefault="003D620E" w:rsidP="003D620E">
      <w:pPr>
        <w:jc w:val="center"/>
        <w:rPr>
          <w:b/>
          <w:bCs/>
        </w:rPr>
      </w:pPr>
    </w:p>
    <w:p w14:paraId="1F961950" w14:textId="09FBC2DA" w:rsidR="003D620E" w:rsidRDefault="003D620E" w:rsidP="003D620E">
      <w:r>
        <w:t>Earned Value Management (EVM) is a methodology to determine if a project is on schedule and on budget.  It’s also referred to as Earned Value Analysis (EVA).  In EVM, we look at how far along a project is at a certain point of the project, maybe halfway through, and see how our cost and work completed compare to what they were planned to be.</w:t>
      </w:r>
    </w:p>
    <w:p w14:paraId="1A6ED77A" w14:textId="294D123A" w:rsidR="003D620E" w:rsidRDefault="003D620E" w:rsidP="003D620E"/>
    <w:p w14:paraId="0CC109AC" w14:textId="1A1CE20E" w:rsidR="003D620E" w:rsidRDefault="003D620E" w:rsidP="003D620E">
      <w:r>
        <w:t>There are multiple acronyms to learn here, but they are all related and with a little practice you can get them down.  Specifically, we are looking at the PMBoK, Section 7.4.2.2 from pages 261 – 267. The table on page 267, included below, lists all the terms and definitions.  In some cases, there are multiple definitions, we’ll only consider the first one.</w:t>
      </w:r>
      <w:r w:rsidR="00135B15">
        <w:t xml:space="preserve">  You have seen some of these terms on the Mock CAPM exams that you have taken.</w:t>
      </w:r>
    </w:p>
    <w:p w14:paraId="750C3240" w14:textId="6FF0C14D" w:rsidR="003D620E" w:rsidRDefault="003D620E" w:rsidP="003D620E"/>
    <w:p w14:paraId="7911CE09" w14:textId="06F04F61" w:rsidR="003D620E" w:rsidRDefault="003D620E" w:rsidP="003D620E">
      <w:r w:rsidRPr="00A276ED">
        <w:rPr>
          <w:b/>
          <w:bCs/>
        </w:rPr>
        <w:t xml:space="preserve">BAC </w:t>
      </w:r>
      <w:r>
        <w:t xml:space="preserve">= Budget at Completion = </w:t>
      </w:r>
      <w:r w:rsidR="00A276ED">
        <w:t>Planned total cost of the project.</w:t>
      </w:r>
    </w:p>
    <w:p w14:paraId="02349126" w14:textId="7C30D96B" w:rsidR="003D620E" w:rsidRDefault="003D620E" w:rsidP="003D620E">
      <w:r w:rsidRPr="00A276ED">
        <w:rPr>
          <w:b/>
          <w:bCs/>
        </w:rPr>
        <w:t>PV</w:t>
      </w:r>
      <w:r>
        <w:t xml:space="preserve"> = Planned Value = The value of work expected to be completed at a given time.</w:t>
      </w:r>
    </w:p>
    <w:p w14:paraId="6796AF2A" w14:textId="33B182E1" w:rsidR="003D620E" w:rsidRDefault="003D620E" w:rsidP="003D620E">
      <w:r w:rsidRPr="00A276ED">
        <w:rPr>
          <w:b/>
          <w:bCs/>
        </w:rPr>
        <w:t>EV</w:t>
      </w:r>
      <w:r>
        <w:t xml:space="preserve"> = Earned Value = How much actual work has been completed at a given time.</w:t>
      </w:r>
    </w:p>
    <w:p w14:paraId="3BF6B7B9" w14:textId="4C21E513" w:rsidR="003D620E" w:rsidRDefault="003D620E" w:rsidP="003D620E">
      <w:r w:rsidRPr="00A276ED">
        <w:rPr>
          <w:b/>
          <w:bCs/>
        </w:rPr>
        <w:t>AC</w:t>
      </w:r>
      <w:r>
        <w:t xml:space="preserve"> = Actual Cost = Actual cost of completing the work done so far.</w:t>
      </w:r>
    </w:p>
    <w:p w14:paraId="4B5DE384" w14:textId="6BEE2215" w:rsidR="00A276ED" w:rsidRDefault="00A276ED" w:rsidP="003D620E"/>
    <w:p w14:paraId="299E6562" w14:textId="11883CA7" w:rsidR="00A276ED" w:rsidRDefault="00A276ED" w:rsidP="003D620E">
      <w:r w:rsidRPr="00A276ED">
        <w:rPr>
          <w:b/>
          <w:bCs/>
        </w:rPr>
        <w:t>CV</w:t>
      </w:r>
      <w:r>
        <w:t xml:space="preserve"> = Cost Variance = EV – AC = The difference between how much value has been created and what it cost to create it.  Positive CPI is good, negative CPI is bad.</w:t>
      </w:r>
    </w:p>
    <w:p w14:paraId="1FBF8E59" w14:textId="10DDBD45" w:rsidR="00A276ED" w:rsidRDefault="00A276ED" w:rsidP="003D620E"/>
    <w:p w14:paraId="555F18FE" w14:textId="77777777" w:rsidR="00C04E15" w:rsidRDefault="00C04E15" w:rsidP="00C04E15">
      <w:r w:rsidRPr="00A276ED">
        <w:rPr>
          <w:b/>
          <w:bCs/>
        </w:rPr>
        <w:t>SV</w:t>
      </w:r>
      <w:r>
        <w:t xml:space="preserve"> = Schedule Variance = EV – PV.  The difference between how much work you have completed versus how much you expected to complete.</w:t>
      </w:r>
    </w:p>
    <w:p w14:paraId="25B2BF3C" w14:textId="77777777" w:rsidR="00C04E15" w:rsidRDefault="00C04E15" w:rsidP="003D620E"/>
    <w:p w14:paraId="20D9A455" w14:textId="328B8818" w:rsidR="00A276ED" w:rsidRDefault="00A276ED" w:rsidP="003D620E">
      <w:r w:rsidRPr="00A276ED">
        <w:rPr>
          <w:b/>
          <w:bCs/>
        </w:rPr>
        <w:t xml:space="preserve">CPI </w:t>
      </w:r>
      <w:r>
        <w:t>= Cost Performance Index = EV/AC.  A measure of cost performance efficiency.  If CPI &gt; 1, the project is costing less than expected.  If CPI &lt; 1, it is costing more than expected.</w:t>
      </w:r>
    </w:p>
    <w:p w14:paraId="0BEA04CE" w14:textId="77777777" w:rsidR="00C04E15" w:rsidRDefault="00C04E15" w:rsidP="003D620E"/>
    <w:p w14:paraId="61A87A60" w14:textId="3C4EAAF4" w:rsidR="00A276ED" w:rsidRDefault="00A276ED" w:rsidP="003D620E">
      <w:r w:rsidRPr="00A276ED">
        <w:rPr>
          <w:b/>
          <w:bCs/>
        </w:rPr>
        <w:t xml:space="preserve">SPI </w:t>
      </w:r>
      <w:r>
        <w:t>= Schedule Performance Index = EV/PV.  A measure of schedule performance efficiency.  If SPI &gt; 1, you are ahead of schedule.  If SPI &lt; 1, you are behind schedule.</w:t>
      </w:r>
    </w:p>
    <w:p w14:paraId="310134F3" w14:textId="77777777" w:rsidR="00C04E15" w:rsidRDefault="00C04E15" w:rsidP="003D620E"/>
    <w:p w14:paraId="6B3ABD4E" w14:textId="16590DBF" w:rsidR="00A276ED" w:rsidRDefault="00C04E15" w:rsidP="003D620E">
      <w:r>
        <w:rPr>
          <w:noProof/>
        </w:rPr>
        <w:drawing>
          <wp:inline distT="0" distB="0" distL="0" distR="0" wp14:anchorId="78798D2C" wp14:editId="6A29C053">
            <wp:extent cx="4724400" cy="20195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309" cy="203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10617" w14:textId="77777777" w:rsidR="00C04E15" w:rsidRDefault="00C04E15" w:rsidP="003D620E"/>
    <w:p w14:paraId="2D70E56F" w14:textId="0FA69E75" w:rsidR="00A276ED" w:rsidRDefault="00A276ED" w:rsidP="003D620E">
      <w:r w:rsidRPr="00A276ED">
        <w:rPr>
          <w:b/>
          <w:bCs/>
        </w:rPr>
        <w:t>EAC</w:t>
      </w:r>
      <w:r>
        <w:t xml:space="preserve"> = Estimate at Completion = BAC/CPI = An updated estimate of what the project will cost.</w:t>
      </w:r>
    </w:p>
    <w:p w14:paraId="0619B8E9" w14:textId="23D78449" w:rsidR="00A276ED" w:rsidRDefault="00A276ED" w:rsidP="003D620E"/>
    <w:p w14:paraId="1DFA9C7E" w14:textId="6C4EF72D" w:rsidR="00A276ED" w:rsidRDefault="00A276ED" w:rsidP="003D620E">
      <w:r w:rsidRPr="00A276ED">
        <w:rPr>
          <w:b/>
          <w:bCs/>
        </w:rPr>
        <w:t xml:space="preserve">ETC </w:t>
      </w:r>
      <w:r>
        <w:t>= Estimate to Complete = EAC – AC = How much more it’s going to cost to get the project done.</w:t>
      </w:r>
    </w:p>
    <w:p w14:paraId="49D848BA" w14:textId="5443E21A" w:rsidR="003D620E" w:rsidRDefault="00135B15" w:rsidP="003D620E">
      <w:r>
        <w:lastRenderedPageBreak/>
        <w:t>This video gives a decent explanation of some of these terms.</w:t>
      </w:r>
    </w:p>
    <w:p w14:paraId="3F326FB2" w14:textId="053632F5" w:rsidR="003D620E" w:rsidRDefault="00A276ED" w:rsidP="00A276ED">
      <w:pPr>
        <w:spacing w:after="160" w:line="259" w:lineRule="auto"/>
      </w:pPr>
      <w:hyperlink r:id="rId6" w:history="1">
        <w:r w:rsidRPr="0027151F">
          <w:rPr>
            <w:rStyle w:val="Hyperlink"/>
          </w:rPr>
          <w:t>https://www.youtube.com/watch?v=sAZZ5av9kk0</w:t>
        </w:r>
      </w:hyperlink>
    </w:p>
    <w:p w14:paraId="6FF3AC73" w14:textId="20FC5802" w:rsidR="003D620E" w:rsidRDefault="003D620E" w:rsidP="003D620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24552" wp14:editId="6DB845F1">
                <wp:simplePos x="0" y="0"/>
                <wp:positionH relativeFrom="column">
                  <wp:posOffset>-215900</wp:posOffset>
                </wp:positionH>
                <wp:positionV relativeFrom="paragraph">
                  <wp:posOffset>182880</wp:posOffset>
                </wp:positionV>
                <wp:extent cx="6191250" cy="2254250"/>
                <wp:effectExtent l="0" t="0" r="1905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225425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00B43" id="Rectangle 2" o:spid="_x0000_s1026" style="position:absolute;margin-left:-17pt;margin-top:14.4pt;width:487.5pt;height:17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" filled="f"/>
            </w:pict>
          </mc:Fallback>
        </mc:AlternateContent>
      </w:r>
    </w:p>
    <w:p w14:paraId="722BB940" w14:textId="77777777" w:rsidR="003D620E" w:rsidRDefault="003D620E" w:rsidP="003D620E"/>
    <w:p w14:paraId="126EC7A9" w14:textId="77777777" w:rsidR="003D620E" w:rsidRPr="00AA1CB4" w:rsidRDefault="003D620E" w:rsidP="003D620E">
      <w:pPr>
        <w:rPr>
          <w:i/>
          <w:iCs/>
          <w:u w:val="single"/>
        </w:rPr>
      </w:pPr>
      <w:r w:rsidRPr="00AA1CB4">
        <w:rPr>
          <w:i/>
          <w:iCs/>
          <w:u w:val="single"/>
        </w:rPr>
        <w:t>Example:</w:t>
      </w:r>
    </w:p>
    <w:p w14:paraId="3EEE582A" w14:textId="77777777" w:rsidR="003D620E" w:rsidRPr="00AA1CB4" w:rsidRDefault="003D620E" w:rsidP="003D620E">
      <w:pPr>
        <w:rPr>
          <w:i/>
          <w:iCs/>
        </w:rPr>
      </w:pPr>
    </w:p>
    <w:p w14:paraId="58B91ED2" w14:textId="77777777" w:rsidR="003D620E" w:rsidRPr="00AA1CB4" w:rsidRDefault="003D620E" w:rsidP="003D620E">
      <w:pPr>
        <w:rPr>
          <w:i/>
          <w:iCs/>
        </w:rPr>
      </w:pPr>
      <w:r w:rsidRPr="00AA1CB4">
        <w:rPr>
          <w:i/>
          <w:iCs/>
        </w:rPr>
        <w:t>A million dollar project is planned to be done in 16 months.  After 8 months, the data is:</w:t>
      </w:r>
    </w:p>
    <w:p w14:paraId="50E036C7" w14:textId="77777777" w:rsidR="003D620E" w:rsidRPr="00AA1CB4" w:rsidRDefault="003D620E" w:rsidP="003D620E">
      <w:pPr>
        <w:rPr>
          <w:i/>
          <w:iCs/>
        </w:rPr>
      </w:pPr>
    </w:p>
    <w:p w14:paraId="44A25DFD" w14:textId="77777777" w:rsidR="003D620E" w:rsidRPr="00AA1CB4" w:rsidRDefault="003D620E" w:rsidP="003D620E">
      <w:pPr>
        <w:rPr>
          <w:i/>
          <w:iCs/>
        </w:rPr>
      </w:pPr>
      <w:r w:rsidRPr="00AA1CB4">
        <w:rPr>
          <w:i/>
          <w:iCs/>
        </w:rPr>
        <w:t xml:space="preserve">AC = </w:t>
      </w:r>
      <w:r w:rsidRPr="00AA1CB4">
        <w:rPr>
          <w:i/>
          <w:iCs/>
        </w:rPr>
        <w:tab/>
        <w:t>$580,000</w:t>
      </w:r>
    </w:p>
    <w:p w14:paraId="23FC89C1" w14:textId="77777777" w:rsidR="003D620E" w:rsidRPr="00AA1CB4" w:rsidRDefault="003D620E" w:rsidP="003D620E">
      <w:pPr>
        <w:rPr>
          <w:i/>
          <w:iCs/>
        </w:rPr>
      </w:pPr>
      <w:r w:rsidRPr="00AA1CB4">
        <w:rPr>
          <w:i/>
          <w:iCs/>
        </w:rPr>
        <w:t xml:space="preserve">PV = </w:t>
      </w:r>
      <w:r w:rsidRPr="00AA1CB4">
        <w:rPr>
          <w:i/>
          <w:iCs/>
        </w:rPr>
        <w:tab/>
      </w:r>
    </w:p>
    <w:p w14:paraId="2A3D7899" w14:textId="77777777" w:rsidR="003D620E" w:rsidRPr="00AA1CB4" w:rsidRDefault="003D620E" w:rsidP="003D620E">
      <w:pPr>
        <w:rPr>
          <w:i/>
          <w:iCs/>
        </w:rPr>
      </w:pPr>
      <w:r w:rsidRPr="00AA1CB4">
        <w:rPr>
          <w:i/>
          <w:iCs/>
        </w:rPr>
        <w:t xml:space="preserve">EV = </w:t>
      </w:r>
      <w:r w:rsidRPr="00AA1CB4">
        <w:rPr>
          <w:i/>
          <w:iCs/>
        </w:rPr>
        <w:tab/>
        <w:t>$430,000</w:t>
      </w:r>
    </w:p>
    <w:p w14:paraId="13484400" w14:textId="77777777" w:rsidR="003D620E" w:rsidRPr="00AA1CB4" w:rsidRDefault="003D620E" w:rsidP="003D620E">
      <w:pPr>
        <w:rPr>
          <w:i/>
          <w:iCs/>
        </w:rPr>
      </w:pPr>
    </w:p>
    <w:p w14:paraId="5665733D" w14:textId="77777777" w:rsidR="003D620E" w:rsidRPr="00AA1CB4" w:rsidRDefault="003D620E" w:rsidP="003D620E">
      <w:pPr>
        <w:rPr>
          <w:i/>
          <w:iCs/>
        </w:rPr>
      </w:pPr>
      <w:r w:rsidRPr="00AA1CB4">
        <w:rPr>
          <w:i/>
          <w:iCs/>
        </w:rPr>
        <w:t>a) What are the BAC and what do the three items above mean?</w:t>
      </w:r>
    </w:p>
    <w:p w14:paraId="3888F4CE" w14:textId="06C716B6" w:rsidR="003D620E" w:rsidRPr="00AA1CB4" w:rsidRDefault="003D620E" w:rsidP="00135B15">
      <w:pPr>
        <w:rPr>
          <w:i/>
          <w:iCs/>
        </w:rPr>
      </w:pPr>
      <w:r w:rsidRPr="00AA1CB4">
        <w:rPr>
          <w:i/>
          <w:iCs/>
        </w:rPr>
        <w:t xml:space="preserve">b) Calculate and interpret the remaining </w:t>
      </w:r>
      <w:r w:rsidR="00135B15" w:rsidRPr="00AA1CB4">
        <w:rPr>
          <w:i/>
          <w:iCs/>
        </w:rPr>
        <w:t>EVM</w:t>
      </w:r>
      <w:r w:rsidRPr="00AA1CB4">
        <w:rPr>
          <w:i/>
          <w:iCs/>
        </w:rPr>
        <w:t xml:space="preserve"> statistics.</w:t>
      </w:r>
    </w:p>
    <w:p w14:paraId="1EBF077B" w14:textId="218EB87A" w:rsidR="00135B15" w:rsidRDefault="00135B15" w:rsidP="00135B15"/>
    <w:p w14:paraId="7B47DC09" w14:textId="0ED13C8F" w:rsidR="00135B15" w:rsidRDefault="00135B15" w:rsidP="00135B15"/>
    <w:p w14:paraId="0C0CF406" w14:textId="5A3F57FE" w:rsidR="00135B15" w:rsidRDefault="00135B15" w:rsidP="00135B15">
      <w:r>
        <w:rPr>
          <w:noProof/>
        </w:rPr>
        <w:drawing>
          <wp:anchor distT="0" distB="0" distL="114300" distR="114300" simplePos="0" relativeHeight="251660288" behindDoc="0" locked="0" layoutInCell="1" allowOverlap="1" wp14:anchorId="271DC26B" wp14:editId="3059A196">
            <wp:simplePos x="0" y="0"/>
            <wp:positionH relativeFrom="column">
              <wp:posOffset>3825240</wp:posOffset>
            </wp:positionH>
            <wp:positionV relativeFrom="paragraph">
              <wp:posOffset>113665</wp:posOffset>
            </wp:positionV>
            <wp:extent cx="1329055" cy="685800"/>
            <wp:effectExtent l="0" t="0" r="4445" b="0"/>
            <wp:wrapSquare wrapText="bothSides"/>
            <wp:docPr id="4" name="Picture 4" descr="A person smil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b59d965cf890c7db40693f34feee32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CBD6D7" w14:textId="7B4D2989" w:rsidR="00135B15" w:rsidRDefault="00135B15" w:rsidP="00135B15">
      <w:r w:rsidRPr="00AA1CB4">
        <w:rPr>
          <w:b/>
          <w:bCs/>
        </w:rPr>
        <w:t>BAC</w:t>
      </w:r>
      <w:r>
        <w:t xml:space="preserve"> = $1M.  This is the overall budget for the project.</w:t>
      </w:r>
    </w:p>
    <w:p w14:paraId="03B66281" w14:textId="06EDAEEE" w:rsidR="003D620E" w:rsidRDefault="003D620E" w:rsidP="003D620E">
      <w:pPr>
        <w:pStyle w:val="NoSpacing"/>
      </w:pPr>
    </w:p>
    <w:p w14:paraId="675C9F8C" w14:textId="4B1F826A" w:rsidR="003D620E" w:rsidRDefault="003D620E" w:rsidP="003D620E">
      <w:pPr>
        <w:pStyle w:val="NoSpacing"/>
      </w:pPr>
    </w:p>
    <w:p w14:paraId="12DAFFDE" w14:textId="37A01439" w:rsidR="00135B15" w:rsidRPr="00135B15" w:rsidRDefault="00135B15" w:rsidP="003D62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32A2F1" w14:textId="2B449D80" w:rsidR="00135B15" w:rsidRPr="00135B15" w:rsidRDefault="00135B15" w:rsidP="003D62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5AFBEA" w14:textId="682D004C" w:rsidR="00135B15" w:rsidRDefault="00135B15" w:rsidP="003D62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So, we are halfway through this project, 8 months/16 months.  Where are we in terms of how much we’ve spent and how much work we’ve completed?</w:t>
      </w:r>
    </w:p>
    <w:p w14:paraId="323415A4" w14:textId="132F1144" w:rsidR="00135B15" w:rsidRDefault="00135B15" w:rsidP="003D62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3CEB39" w14:textId="77777777" w:rsidR="00C8614F" w:rsidRDefault="00135B15" w:rsidP="003D62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1CB4">
        <w:rPr>
          <w:rFonts w:ascii="Times New Roman" w:hAnsi="Times New Roman" w:cs="Times New Roman"/>
          <w:b/>
          <w:bCs/>
          <w:sz w:val="24"/>
          <w:szCs w:val="24"/>
        </w:rPr>
        <w:t>PV</w:t>
      </w:r>
      <w:r>
        <w:rPr>
          <w:rFonts w:ascii="Times New Roman" w:hAnsi="Times New Roman" w:cs="Times New Roman"/>
          <w:sz w:val="24"/>
          <w:szCs w:val="24"/>
        </w:rPr>
        <w:t xml:space="preserve"> = $1M*(8/16) = $500,000.  </w:t>
      </w:r>
      <w:r w:rsidR="00C8614F">
        <w:rPr>
          <w:rFonts w:ascii="Times New Roman" w:hAnsi="Times New Roman" w:cs="Times New Roman"/>
          <w:sz w:val="24"/>
          <w:szCs w:val="24"/>
        </w:rPr>
        <w:t xml:space="preserve">Assuming the project moves linearly (not great, but OK assumption), halfway through the project, if things are going according to plans, we should have completed $500,000 worth of work at a cost of $500,000.  </w:t>
      </w:r>
    </w:p>
    <w:p w14:paraId="3B165CF4" w14:textId="77777777" w:rsidR="00C8614F" w:rsidRDefault="00C8614F" w:rsidP="003D62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B62BA2" w14:textId="517A6D02" w:rsidR="00135B15" w:rsidRDefault="00C8614F" w:rsidP="003D62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614F">
        <w:rPr>
          <w:rFonts w:ascii="Times New Roman" w:hAnsi="Times New Roman" w:cs="Times New Roman"/>
          <w:b/>
          <w:bCs/>
          <w:sz w:val="24"/>
          <w:szCs w:val="24"/>
        </w:rPr>
        <w:t>But this is not the case</w:t>
      </w:r>
      <w:r>
        <w:rPr>
          <w:rFonts w:ascii="Times New Roman" w:hAnsi="Times New Roman" w:cs="Times New Roman"/>
          <w:sz w:val="24"/>
          <w:szCs w:val="24"/>
        </w:rPr>
        <w:t xml:space="preserve"> with AC = $580,000 and EV = $430,000.  In fact, at this point, the project is in trouble.  It has actually cost us $580,000 to only complete $430,000 worth of work.  We have spent more than expected (AC &gt; PV</w:t>
      </w:r>
      <w:r w:rsidR="00C04E15">
        <w:rPr>
          <w:rFonts w:ascii="Times New Roman" w:hAnsi="Times New Roman" w:cs="Times New Roman"/>
          <w:sz w:val="24"/>
          <w:szCs w:val="24"/>
        </w:rPr>
        <w:t xml:space="preserve"> &gt; EV</w:t>
      </w:r>
      <w:r>
        <w:rPr>
          <w:rFonts w:ascii="Times New Roman" w:hAnsi="Times New Roman" w:cs="Times New Roman"/>
          <w:sz w:val="24"/>
          <w:szCs w:val="24"/>
        </w:rPr>
        <w:t>) and completed less work than expected (EV &lt; PV).</w:t>
      </w:r>
    </w:p>
    <w:p w14:paraId="5821319A" w14:textId="0C78B911" w:rsidR="00C8614F" w:rsidRDefault="00C8614F" w:rsidP="003D62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6065AB" w14:textId="7C72DACA" w:rsidR="00C8614F" w:rsidRDefault="00C8614F" w:rsidP="003D62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1CB4">
        <w:rPr>
          <w:rFonts w:ascii="Times New Roman" w:hAnsi="Times New Roman" w:cs="Times New Roman"/>
          <w:b/>
          <w:bCs/>
          <w:sz w:val="24"/>
          <w:szCs w:val="24"/>
        </w:rPr>
        <w:t>CV</w:t>
      </w:r>
      <w:r>
        <w:rPr>
          <w:rFonts w:ascii="Times New Roman" w:hAnsi="Times New Roman" w:cs="Times New Roman"/>
          <w:sz w:val="24"/>
          <w:szCs w:val="24"/>
        </w:rPr>
        <w:t xml:space="preserve"> = EV - AC = $430,000 - $580,000 = -$150,000 &lt; 0 means we are over budget.  We have spend $580k to do $430k worth of work, not good.</w:t>
      </w:r>
    </w:p>
    <w:p w14:paraId="743739A4" w14:textId="05AB366D" w:rsidR="00C8614F" w:rsidRDefault="00C8614F" w:rsidP="003D62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53B22A" w14:textId="4052C917" w:rsidR="00C8614F" w:rsidRDefault="00C8614F" w:rsidP="003D62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1CB4">
        <w:rPr>
          <w:rFonts w:ascii="Times New Roman" w:hAnsi="Times New Roman" w:cs="Times New Roman"/>
          <w:b/>
          <w:bCs/>
          <w:sz w:val="24"/>
          <w:szCs w:val="24"/>
        </w:rPr>
        <w:t>SV</w:t>
      </w:r>
      <w:r>
        <w:rPr>
          <w:rFonts w:ascii="Times New Roman" w:hAnsi="Times New Roman" w:cs="Times New Roman"/>
          <w:sz w:val="24"/>
          <w:szCs w:val="24"/>
        </w:rPr>
        <w:t xml:space="preserve"> = EV – PV = $430,000 - $500,000 = -$70,000 &lt; 0 means we are behind schedule.  We should have half of the value of the project completed by now but only have 43% of it done.</w:t>
      </w:r>
    </w:p>
    <w:p w14:paraId="42F94116" w14:textId="6F42B8A3" w:rsidR="00C8614F" w:rsidRDefault="00C8614F" w:rsidP="003D62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B248A3" w14:textId="3F90DCC3" w:rsidR="00C8614F" w:rsidRPr="00AA1CB4" w:rsidRDefault="00C8614F" w:rsidP="003D620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AA1CB4">
        <w:rPr>
          <w:rFonts w:ascii="Times New Roman" w:hAnsi="Times New Roman" w:cs="Times New Roman"/>
          <w:sz w:val="24"/>
          <w:szCs w:val="24"/>
          <w:u w:val="single"/>
        </w:rPr>
        <w:t>CPI and SPI are similar to CV and SV.</w:t>
      </w:r>
    </w:p>
    <w:p w14:paraId="3372019A" w14:textId="37B445D7" w:rsidR="00C8614F" w:rsidRDefault="00C8614F" w:rsidP="003D62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E81B3B" w14:textId="7E85DDE1" w:rsidR="00C8614F" w:rsidRDefault="00C8614F" w:rsidP="003D62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1CB4">
        <w:rPr>
          <w:rFonts w:ascii="Times New Roman" w:hAnsi="Times New Roman" w:cs="Times New Roman"/>
          <w:b/>
          <w:bCs/>
          <w:sz w:val="24"/>
          <w:szCs w:val="24"/>
        </w:rPr>
        <w:t>CPI</w:t>
      </w:r>
      <w:r>
        <w:rPr>
          <w:rFonts w:ascii="Times New Roman" w:hAnsi="Times New Roman" w:cs="Times New Roman"/>
          <w:sz w:val="24"/>
          <w:szCs w:val="24"/>
        </w:rPr>
        <w:t xml:space="preserve"> = EV/AC = $430k/$580k = 0.74 = 74%.  CPI = 0.74 &lt; 1 </w:t>
      </w:r>
      <w:r w:rsidR="00AA1CB4">
        <w:rPr>
          <w:rFonts w:ascii="Times New Roman" w:hAnsi="Times New Roman" w:cs="Times New Roman"/>
          <w:sz w:val="24"/>
          <w:szCs w:val="24"/>
        </w:rPr>
        <w:t>means</w:t>
      </w:r>
      <w:r>
        <w:rPr>
          <w:rFonts w:ascii="Times New Roman" w:hAnsi="Times New Roman" w:cs="Times New Roman"/>
          <w:sz w:val="24"/>
          <w:szCs w:val="24"/>
        </w:rPr>
        <w:t xml:space="preserve"> we are over budget.  The 74% means we are only 74% efficient on cost </w:t>
      </w:r>
      <w:r w:rsidR="00AA1CB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CB4">
        <w:rPr>
          <w:rFonts w:ascii="Times New Roman" w:hAnsi="Times New Roman" w:cs="Times New Roman"/>
          <w:sz w:val="24"/>
          <w:szCs w:val="24"/>
        </w:rPr>
        <w:t>we are only getting $0.74 worth of value for every dollar we spend.</w:t>
      </w:r>
    </w:p>
    <w:p w14:paraId="548CF11C" w14:textId="3E0A93B1" w:rsidR="00AA1CB4" w:rsidRDefault="00AA1CB4" w:rsidP="003D62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D0C2F2" w14:textId="578442B2" w:rsidR="00AA1CB4" w:rsidRDefault="00AA1CB4" w:rsidP="003D62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1CB4">
        <w:rPr>
          <w:rFonts w:ascii="Times New Roman" w:hAnsi="Times New Roman" w:cs="Times New Roman"/>
          <w:b/>
          <w:bCs/>
          <w:sz w:val="24"/>
          <w:szCs w:val="24"/>
        </w:rPr>
        <w:lastRenderedPageBreak/>
        <w:t>SPI</w:t>
      </w:r>
      <w:r>
        <w:rPr>
          <w:rFonts w:ascii="Times New Roman" w:hAnsi="Times New Roman" w:cs="Times New Roman"/>
          <w:sz w:val="24"/>
          <w:szCs w:val="24"/>
        </w:rPr>
        <w:t xml:space="preserve"> = EV/PV = $430k/$500k = 0.86 = 86%.  SPI = 0.86 &lt; 1 means we are behind schedule.  We are supposed to have $500k worth of work done at this point, but only have $430k completed.  The 86% means we are only 86% efficient with our time – every day we work we only complete 86% of what we are supposed to do.</w:t>
      </w:r>
    </w:p>
    <w:p w14:paraId="07FF848E" w14:textId="708CEB03" w:rsidR="00AA1CB4" w:rsidRDefault="00AA1CB4" w:rsidP="003D62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20D177" w14:textId="2A33DAE4" w:rsidR="00AA1CB4" w:rsidRDefault="00AA1CB4" w:rsidP="003D62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Basically, we are not doing very well with this project, being </w:t>
      </w:r>
      <w:r w:rsidR="00C219AF">
        <w:rPr>
          <w:rFonts w:ascii="Times New Roman" w:hAnsi="Times New Roman" w:cs="Times New Roman"/>
          <w:sz w:val="24"/>
          <w:szCs w:val="24"/>
        </w:rPr>
        <w:t xml:space="preserve">both </w:t>
      </w:r>
      <w:r>
        <w:rPr>
          <w:rFonts w:ascii="Times New Roman" w:hAnsi="Times New Roman" w:cs="Times New Roman"/>
          <w:sz w:val="24"/>
          <w:szCs w:val="24"/>
        </w:rPr>
        <w:t>over budget and behind schedule at this point.  So, what is our updated overall budget and how much more are we going to spend if things continue at this rate?</w:t>
      </w:r>
    </w:p>
    <w:p w14:paraId="005CA8A4" w14:textId="7DBE56EB" w:rsidR="00AA1CB4" w:rsidRDefault="00AA1CB4" w:rsidP="003D62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19702F" w14:textId="22613686" w:rsidR="00AA1CB4" w:rsidRDefault="00AA1CB4" w:rsidP="003D62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1CB4">
        <w:rPr>
          <w:rFonts w:ascii="Times New Roman" w:hAnsi="Times New Roman" w:cs="Times New Roman"/>
          <w:b/>
          <w:bCs/>
          <w:sz w:val="24"/>
          <w:szCs w:val="24"/>
        </w:rPr>
        <w:t>EAC</w:t>
      </w:r>
      <w:r>
        <w:rPr>
          <w:rFonts w:ascii="Times New Roman" w:hAnsi="Times New Roman" w:cs="Times New Roman"/>
          <w:sz w:val="24"/>
          <w:szCs w:val="24"/>
        </w:rPr>
        <w:t xml:space="preserve"> = BAC/CPI = $1M/0.74 = $1.35M.  If we continue to be inefficient on cost (74%), the final cost for this project will be $1.35M, $350,000 over the original budget of $1M.</w:t>
      </w:r>
    </w:p>
    <w:p w14:paraId="0675670F" w14:textId="60FF5CA6" w:rsidR="00C219AF" w:rsidRDefault="00C219AF" w:rsidP="003D62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9240F8" w14:textId="1BA4AE77" w:rsidR="00C219AF" w:rsidRDefault="00C219AF" w:rsidP="003D62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19AF">
        <w:rPr>
          <w:rFonts w:ascii="Times New Roman" w:hAnsi="Times New Roman" w:cs="Times New Roman"/>
          <w:b/>
          <w:bCs/>
          <w:sz w:val="24"/>
          <w:szCs w:val="24"/>
        </w:rPr>
        <w:t>ETC</w:t>
      </w:r>
      <w:r>
        <w:rPr>
          <w:rFonts w:ascii="Times New Roman" w:hAnsi="Times New Roman" w:cs="Times New Roman"/>
          <w:sz w:val="24"/>
          <w:szCs w:val="24"/>
        </w:rPr>
        <w:t xml:space="preserve"> = EAC – AC = $1.35M - $580k</w:t>
      </w:r>
      <w:r w:rsidR="00DD7236">
        <w:rPr>
          <w:rFonts w:ascii="Times New Roman" w:hAnsi="Times New Roman" w:cs="Times New Roman"/>
          <w:sz w:val="24"/>
          <w:szCs w:val="24"/>
        </w:rPr>
        <w:t xml:space="preserve"> = $770,000.  At the present inefficiency, we will have to spend $770k more to finish the project.</w:t>
      </w:r>
    </w:p>
    <w:p w14:paraId="79D6EEAF" w14:textId="458FBAB7" w:rsidR="00AA1CB4" w:rsidRDefault="00AA1CB4" w:rsidP="003D62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FAE429" w14:textId="77777777" w:rsidR="00AA1CB4" w:rsidRDefault="00AA1CB4" w:rsidP="003D62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1179A5" w14:textId="1A8598DD" w:rsidR="001D508D" w:rsidRDefault="001D508D" w:rsidP="003D62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Hopefully this gives you an idea of how to do the EVM calculations and what they mean.  In short, we have a plan for the project called BAC.  We consider how the project is doing part way through and determine the PV.  We compare the PV to EV, how much </w:t>
      </w:r>
      <w:r w:rsidR="00205B4C">
        <w:rPr>
          <w:rFonts w:ascii="Times New Roman" w:hAnsi="Times New Roman" w:cs="Times New Roman"/>
          <w:sz w:val="24"/>
          <w:szCs w:val="24"/>
        </w:rPr>
        <w:t xml:space="preserve">work </w:t>
      </w:r>
      <w:r>
        <w:rPr>
          <w:rFonts w:ascii="Times New Roman" w:hAnsi="Times New Roman" w:cs="Times New Roman"/>
          <w:sz w:val="24"/>
          <w:szCs w:val="24"/>
        </w:rPr>
        <w:t>we’ve actually completed, and AC, what it has actually cost.</w:t>
      </w:r>
    </w:p>
    <w:p w14:paraId="26FC0C1F" w14:textId="2E69C3B9" w:rsidR="001D508D" w:rsidRDefault="001D508D" w:rsidP="003D62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866E78" w14:textId="06055A64" w:rsidR="001D508D" w:rsidRDefault="00205B4C" w:rsidP="003D62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calculate CV and CPI to determine if we are over or under budget and we calculate SV and SPI to determine if we are ahead of schedule or behind schedule.</w:t>
      </w:r>
    </w:p>
    <w:p w14:paraId="641E913E" w14:textId="77777777" w:rsidR="00AA1CB4" w:rsidRDefault="00AA1CB4" w:rsidP="003D62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6F015E" w14:textId="5C942EB7" w:rsidR="003D620E" w:rsidRPr="00135B15" w:rsidRDefault="003D620E" w:rsidP="003D62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D10BD5" w14:textId="3AD63857" w:rsidR="003D620E" w:rsidRDefault="001D508D" w:rsidP="003D620E">
      <w:pPr>
        <w:pStyle w:val="NoSpacing"/>
      </w:pPr>
      <w:r>
        <w:rPr>
          <w:noProof/>
        </w:rPr>
        <w:drawing>
          <wp:inline distT="0" distB="0" distL="0" distR="0" wp14:anchorId="473C27AA" wp14:editId="3BCDB63E">
            <wp:extent cx="5943600" cy="3051810"/>
            <wp:effectExtent l="0" t="0" r="0" b="0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estión-del-Valor-Ganad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5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0D2A0" w14:textId="3385DEF0" w:rsidR="003D620E" w:rsidRDefault="003D620E" w:rsidP="003D620E">
      <w:pPr>
        <w:pStyle w:val="NoSpacing"/>
      </w:pPr>
      <w:r w:rsidRPr="001F33E2">
        <w:rPr>
          <w:noProof/>
        </w:rPr>
        <w:lastRenderedPageBreak/>
        <w:drawing>
          <wp:inline distT="0" distB="0" distL="0" distR="0" wp14:anchorId="4BD0C1E0" wp14:editId="7F9EC980">
            <wp:extent cx="5943600" cy="80232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87" t="8385" r="10699" b="9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2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6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7B0F4D"/>
    <w:multiLevelType w:val="hybridMultilevel"/>
    <w:tmpl w:val="7654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20E"/>
    <w:rsid w:val="00135B15"/>
    <w:rsid w:val="001D508D"/>
    <w:rsid w:val="00205B4C"/>
    <w:rsid w:val="00266EA0"/>
    <w:rsid w:val="003D620E"/>
    <w:rsid w:val="00A276ED"/>
    <w:rsid w:val="00AA1CB4"/>
    <w:rsid w:val="00C04E15"/>
    <w:rsid w:val="00C219AF"/>
    <w:rsid w:val="00C8614F"/>
    <w:rsid w:val="00DD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C9966"/>
  <w15:chartTrackingRefBased/>
  <w15:docId w15:val="{3821EA15-A93D-4411-9C8D-FAEF024A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620E"/>
    <w:pPr>
      <w:spacing w:after="0" w:line="240" w:lineRule="auto"/>
    </w:pPr>
  </w:style>
  <w:style w:type="character" w:styleId="Hyperlink">
    <w:name w:val="Hyperlink"/>
    <w:rsid w:val="003D620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62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D6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AZZ5av9kk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Huggins, Eric</dc:creator>
  <cp:keywords/>
  <dc:description/>
  <cp:lastModifiedBy>Huggins, Eric</cp:lastModifiedBy>
  <cp:revision>3</cp:revision>
  <dcterms:created xsi:type="dcterms:W3CDTF">2020-04-16T14:55:00Z</dcterms:created>
  <dcterms:modified xsi:type="dcterms:W3CDTF">2020-04-16T16:18:00Z</dcterms:modified>
</cp:coreProperties>
</file>